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B32" w:rsidRDefault="00D315C3">
      <w:pPr>
        <w:pStyle w:val="a3"/>
        <w:rPr>
          <w:sz w:val="20"/>
          <w:lang w:val="ru-RU"/>
        </w:rPr>
      </w:pPr>
      <w:r>
        <w:rPr>
          <w:noProof/>
          <w:sz w:val="20"/>
          <w:lang w:val="ru-RU" w:eastAsia="ru-RU"/>
        </w:rPr>
        <w:drawing>
          <wp:inline distT="0" distB="0" distL="0" distR="0">
            <wp:extent cx="7449424" cy="105253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449424" cy="10525315"/>
                    </a:xfrm>
                    <a:prstGeom prst="rect">
                      <a:avLst/>
                    </a:prstGeom>
                  </pic:spPr>
                </pic:pic>
              </a:graphicData>
            </a:graphic>
          </wp:inline>
        </w:drawing>
      </w:r>
    </w:p>
    <w:p w:rsidR="00AF15B3" w:rsidRDefault="00AF15B3">
      <w:pPr>
        <w:pStyle w:val="a3"/>
        <w:rPr>
          <w:sz w:val="20"/>
          <w:lang w:val="ru-RU"/>
        </w:rPr>
      </w:pPr>
    </w:p>
    <w:p w:rsidR="00AF15B3" w:rsidRDefault="00AF15B3">
      <w:pPr>
        <w:pStyle w:val="a3"/>
        <w:rPr>
          <w:sz w:val="20"/>
          <w:lang w:val="ru-RU"/>
        </w:rPr>
      </w:pPr>
    </w:p>
    <w:p w:rsidR="00AF15B3" w:rsidRDefault="00AF15B3">
      <w:pPr>
        <w:pStyle w:val="a3"/>
        <w:rPr>
          <w:sz w:val="20"/>
          <w:lang w:val="ru-RU"/>
        </w:rPr>
      </w:pPr>
    </w:p>
    <w:tbl>
      <w:tblPr>
        <w:tblpPr w:leftFromText="180" w:rightFromText="180" w:horzAnchor="margin" w:tblpX="2484" w:tblpY="345"/>
        <w:tblW w:w="9464" w:type="dxa"/>
        <w:tblLayout w:type="fixed"/>
        <w:tblLook w:val="0400" w:firstRow="0" w:lastRow="0" w:firstColumn="0" w:lastColumn="0" w:noHBand="0" w:noVBand="1"/>
      </w:tblPr>
      <w:tblGrid>
        <w:gridCol w:w="959"/>
        <w:gridCol w:w="7796"/>
        <w:gridCol w:w="709"/>
      </w:tblGrid>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b/>
                <w:color w:val="000000"/>
                <w:lang w:val="ru-RU"/>
              </w:rPr>
            </w:pPr>
            <w:r w:rsidRPr="00AF15B3">
              <w:rPr>
                <w:b/>
                <w:color w:val="000000"/>
                <w:lang w:val="ru-RU"/>
              </w:rPr>
              <w:t>№</w:t>
            </w:r>
            <w:proofErr w:type="gramStart"/>
            <w:r w:rsidRPr="00AF15B3">
              <w:rPr>
                <w:b/>
                <w:color w:val="000000"/>
                <w:lang w:val="ru-RU"/>
              </w:rPr>
              <w:t>п</w:t>
            </w:r>
            <w:proofErr w:type="gramEnd"/>
            <w:r w:rsidRPr="00AF15B3">
              <w:rPr>
                <w:b/>
                <w:color w:val="000000"/>
                <w:lang w:val="ru-RU"/>
              </w:rPr>
              <w:t>/п</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b/>
                <w:color w:val="000000"/>
                <w:lang w:val="ru-RU"/>
              </w:rPr>
            </w:pPr>
            <w:r w:rsidRPr="00AF15B3">
              <w:rPr>
                <w:b/>
                <w:color w:val="000000"/>
                <w:lang w:val="ru-RU"/>
              </w:rPr>
              <w:t>СОДЕРЖАНИЕ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r w:rsidRPr="00AF15B3">
              <w:rPr>
                <w:rFonts w:ascii="Arial" w:hAnsi="Arial" w:cs="Arial"/>
                <w:color w:val="000000"/>
                <w:lang w:val="ru-RU"/>
              </w:rPr>
              <w:t>Стр.</w:t>
            </w: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b/>
                <w:color w:val="000000"/>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Основные понятия и сокращения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b/>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b/>
                <w:color w:val="000000"/>
                <w:lang w:val="ru-RU"/>
              </w:rPr>
            </w:pP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 xml:space="preserve">Перечень нормативных правовых актов, регламентирующих деятельность ДОО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b/>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b/>
                <w:caps/>
                <w:color w:val="000000"/>
                <w:lang w:val="ru-RU"/>
              </w:rPr>
            </w:pPr>
            <w:r w:rsidRPr="00AF15B3">
              <w:rPr>
                <w:b/>
                <w:caps/>
                <w:color w:val="000000"/>
                <w:lang w:val="ru-RU"/>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b/>
                <w:caps/>
                <w:color w:val="000000"/>
                <w:lang w:val="ru-RU"/>
              </w:rPr>
            </w:pPr>
            <w:r w:rsidRPr="00AF15B3">
              <w:rPr>
                <w:b/>
                <w:caps/>
                <w:color w:val="000000"/>
                <w:lang w:val="ru-RU"/>
              </w:rPr>
              <w:t>Целевой раздел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b/>
                <w:caps/>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Пояснительная записка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ind w:left="284"/>
              <w:rPr>
                <w:color w:val="000000"/>
                <w:lang w:val="ru-RU"/>
              </w:rPr>
            </w:pPr>
            <w:r w:rsidRPr="00AF15B3">
              <w:rPr>
                <w:color w:val="000000"/>
                <w:lang w:val="ru-RU"/>
              </w:rPr>
              <w:t>Общие положения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ind w:left="284"/>
              <w:rPr>
                <w:color w:val="000000"/>
                <w:lang w:val="ru-RU"/>
              </w:rPr>
            </w:pPr>
            <w:r w:rsidRPr="00AF15B3">
              <w:rPr>
                <w:color w:val="000000"/>
                <w:lang w:val="ru-RU"/>
              </w:rPr>
              <w:t>Цели и задачи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ind w:left="284"/>
              <w:rPr>
                <w:color w:val="000000"/>
                <w:lang w:val="ru-RU"/>
              </w:rPr>
            </w:pPr>
            <w:r w:rsidRPr="00AF15B3">
              <w:rPr>
                <w:color w:val="000000"/>
                <w:lang w:val="ru-RU"/>
              </w:rPr>
              <w:t>Принципы и подходы  к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ind w:left="284"/>
              <w:rPr>
                <w:color w:val="000000"/>
                <w:lang w:val="ru-RU"/>
              </w:rPr>
            </w:pPr>
            <w:r w:rsidRPr="00AF15B3">
              <w:rPr>
                <w:color w:val="000000"/>
                <w:lang w:val="ru-RU"/>
              </w:rPr>
              <w:t xml:space="preserve">Значимые для разработки и реализации Программы характеристики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ind w:left="284"/>
              <w:rPr>
                <w:color w:val="000000"/>
                <w:lang w:val="ru-RU"/>
              </w:rPr>
            </w:pPr>
            <w:r w:rsidRPr="00AF15B3">
              <w:rPr>
                <w:color w:val="000000"/>
                <w:lang w:val="ru-RU"/>
              </w:rPr>
              <w:t xml:space="preserve">Характеристики особенностей развития детей раннего и дошкольного возраста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 xml:space="preserve">Планируемые результаты реализации и освоения Программы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Педагогическая диагностика достижения планируемых результатов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rFonts w:eastAsia="Calibri"/>
                <w:color w:val="000000"/>
                <w:spacing w:val="-6"/>
                <w:sz w:val="24"/>
                <w:szCs w:val="24"/>
                <w:lang w:val="ru-RU"/>
              </w:rPr>
              <w:t>Комплексные пособия, способствующие достижению целей и решению задач Программы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 xml:space="preserve">Вариативная часть целевого раздела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b/>
                <w:caps/>
                <w:color w:val="000000"/>
                <w:lang w:val="ru-RU"/>
              </w:rPr>
            </w:pPr>
            <w:r w:rsidRPr="00AF15B3">
              <w:rPr>
                <w:b/>
                <w:caps/>
                <w:color w:val="000000"/>
                <w:lang w:val="ru-RU"/>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b/>
                <w:caps/>
                <w:color w:val="000000"/>
                <w:lang w:val="ru-RU"/>
              </w:rPr>
            </w:pPr>
            <w:r w:rsidRPr="00AF15B3">
              <w:rPr>
                <w:b/>
                <w:caps/>
                <w:color w:val="000000"/>
                <w:lang w:val="ru-RU"/>
              </w:rPr>
              <w:t>Содержательный раздел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ascii="Arial" w:hAnsi="Arial" w:cs="Arial"/>
                <w:b/>
                <w:caps/>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 xml:space="preserve">Задачи и содержание образования (обучения и воспитания) </w:t>
            </w:r>
            <w:r w:rsidRPr="00AF15B3">
              <w:rPr>
                <w:color w:val="000000"/>
                <w:lang w:val="ru-RU"/>
              </w:rPr>
              <w:br/>
              <w:t>по образовательным областям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ind w:left="284"/>
              <w:rPr>
                <w:color w:val="000000"/>
                <w:lang w:val="ru-RU"/>
              </w:rPr>
            </w:pPr>
            <w:r w:rsidRPr="00AF15B3">
              <w:rPr>
                <w:rFonts w:eastAsia="Calibri"/>
                <w:lang w:val="ru-RU"/>
              </w:rPr>
              <w:t>«</w:t>
            </w:r>
            <w:r w:rsidRPr="00AF15B3">
              <w:rPr>
                <w:color w:val="000000"/>
                <w:lang w:val="ru-RU"/>
              </w:rPr>
              <w:t>Социально</w:t>
            </w:r>
            <w:r w:rsidRPr="00AF15B3">
              <w:rPr>
                <w:rFonts w:eastAsia="Calibri"/>
                <w:lang w:val="ru-RU"/>
              </w:rPr>
              <w:t>-коммуникативное 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2.1.1.1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Задачи и содержание образования по образовательной области «Социально-коммуникативное 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Перечень пособий, способствующих реализации программы в образовательной области «Социально-коммуникативное 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«Познавательное 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2.1.2.1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Задачи и содержание образования по образовательной области «</w:t>
            </w:r>
            <w:r w:rsidRPr="00AF15B3">
              <w:rPr>
                <w:color w:val="000000"/>
                <w:lang w:val="ru-RU"/>
              </w:rPr>
              <w:t xml:space="preserve">Познавательное </w:t>
            </w:r>
            <w:r w:rsidRPr="00AF15B3">
              <w:rPr>
                <w:rFonts w:eastAsia="Calibri"/>
                <w:lang w:val="ru-RU"/>
              </w:rPr>
              <w:t>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Перечень пособий, способствующих реализации программы в образовательной области «</w:t>
            </w:r>
            <w:r w:rsidRPr="00AF15B3">
              <w:rPr>
                <w:color w:val="000000"/>
                <w:lang w:val="ru-RU"/>
              </w:rPr>
              <w:t xml:space="preserve">Познавательное </w:t>
            </w:r>
            <w:r w:rsidRPr="00AF15B3">
              <w:rPr>
                <w:rFonts w:eastAsia="Calibri"/>
                <w:lang w:val="ru-RU"/>
              </w:rPr>
              <w:t>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«Речевое 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Задачи и содержание образования по образовательной области «</w:t>
            </w:r>
            <w:r w:rsidRPr="00AF15B3">
              <w:rPr>
                <w:color w:val="000000"/>
                <w:lang w:val="ru-RU"/>
              </w:rPr>
              <w:t xml:space="preserve">Речевое </w:t>
            </w:r>
            <w:r w:rsidRPr="00AF15B3">
              <w:rPr>
                <w:rFonts w:eastAsia="Calibri"/>
                <w:lang w:val="ru-RU"/>
              </w:rPr>
              <w:t>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Перечень пособий, способствующих реализации программы в образовательной области «</w:t>
            </w:r>
            <w:r w:rsidRPr="00AF15B3">
              <w:rPr>
                <w:color w:val="000000"/>
                <w:lang w:val="ru-RU"/>
              </w:rPr>
              <w:t xml:space="preserve">Речевое </w:t>
            </w:r>
            <w:r w:rsidRPr="00AF15B3">
              <w:rPr>
                <w:rFonts w:eastAsia="Calibri"/>
                <w:lang w:val="ru-RU"/>
              </w:rPr>
              <w:t>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«Художественно-эстетическое 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2.1.4.1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Задачи и содержание образования по образовательной области «</w:t>
            </w:r>
            <w:r w:rsidRPr="00AF15B3">
              <w:rPr>
                <w:color w:val="000000"/>
                <w:lang w:val="ru-RU"/>
              </w:rPr>
              <w:t xml:space="preserve">Художественно-эстетическое </w:t>
            </w:r>
            <w:r w:rsidRPr="00AF15B3">
              <w:rPr>
                <w:rFonts w:eastAsia="Calibri"/>
                <w:lang w:val="ru-RU"/>
              </w:rPr>
              <w:t>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2.1.4.2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Перечень пособий, способствующих реализации программы в образовательной области «</w:t>
            </w:r>
            <w:r w:rsidRPr="00AF15B3">
              <w:rPr>
                <w:color w:val="000000"/>
                <w:lang w:val="ru-RU"/>
              </w:rPr>
              <w:t xml:space="preserve">Художественно-эстетическое </w:t>
            </w:r>
            <w:r w:rsidRPr="00AF15B3">
              <w:rPr>
                <w:rFonts w:eastAsia="Calibri"/>
                <w:lang w:val="ru-RU"/>
              </w:rPr>
              <w:t>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«Физическое 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2.1.5.1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Задачи и содержание образования по образовательной области «</w:t>
            </w:r>
            <w:r w:rsidRPr="00AF15B3">
              <w:rPr>
                <w:color w:val="000000"/>
                <w:lang w:val="ru-RU"/>
              </w:rPr>
              <w:t xml:space="preserve">Физическое </w:t>
            </w:r>
            <w:r w:rsidRPr="00AF15B3">
              <w:rPr>
                <w:rFonts w:eastAsia="Calibri"/>
                <w:lang w:val="ru-RU"/>
              </w:rPr>
              <w:t>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2.1.5.2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rFonts w:eastAsia="Calibri"/>
                <w:lang w:val="ru-RU"/>
              </w:rPr>
            </w:pPr>
            <w:r w:rsidRPr="00AF15B3">
              <w:rPr>
                <w:rFonts w:eastAsia="Calibri"/>
                <w:lang w:val="ru-RU"/>
              </w:rPr>
              <w:t>Перечень пособий, способствующих реализации программы в образовательной области «</w:t>
            </w:r>
            <w:r w:rsidRPr="00AF15B3">
              <w:rPr>
                <w:color w:val="000000"/>
                <w:lang w:val="ru-RU"/>
              </w:rPr>
              <w:t xml:space="preserve">Физическое </w:t>
            </w:r>
            <w:r w:rsidRPr="00AF15B3">
              <w:rPr>
                <w:rFonts w:eastAsia="Calibri"/>
                <w:lang w:val="ru-RU"/>
              </w:rPr>
              <w:t>развитие»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 xml:space="preserve">Описание вариативных форм, способов, методов и средств реализации Программы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lastRenderedPageBreak/>
              <w:t>2.3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 xml:space="preserve">Особенности образовательной деятельности разных видов и культурных практик.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Способы и направления поддержки детской инициативы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Особенности взаимодействия педагогического коллектива с семьями воспитанников.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Содержание коррекционной работы и/или инклюзивного образования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Иные характеристики содержания Программы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Рабочая программа воспитания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2.9..</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 xml:space="preserve">Вариативная часть содержательного раздела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b/>
                <w:color w:val="000000"/>
                <w:lang w:val="ru-RU"/>
              </w:rPr>
            </w:pPr>
            <w:r w:rsidRPr="00AF15B3">
              <w:rPr>
                <w:b/>
                <w:color w:val="000000"/>
                <w:lang w:val="ru-RU"/>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b/>
                <w:caps/>
                <w:color w:val="000000"/>
                <w:lang w:val="ru-RU"/>
              </w:rPr>
            </w:pPr>
            <w:r w:rsidRPr="00AF15B3">
              <w:rPr>
                <w:b/>
                <w:caps/>
                <w:color w:val="000000"/>
                <w:lang w:val="ru-RU"/>
              </w:rPr>
              <w:t>Организационный раздел</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b/>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3.1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Психолого-педагогические условия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3.2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Особенности организации развивающей предметно-пространственной среды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3.3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3.4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Перечень литературных, музыкальных, художественных, анимационных произведений для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3.5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Кадровые условия реализации Программы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3.6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 xml:space="preserve">Примерный режим дня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3.7</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Особенности традиционных событий, праздников, мероприятий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3.8..</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color w:val="000000"/>
                <w:lang w:val="ru-RU"/>
              </w:rPr>
            </w:pPr>
            <w:r w:rsidRPr="00AF15B3">
              <w:rPr>
                <w:color w:val="000000"/>
                <w:lang w:val="ru-RU"/>
              </w:rPr>
              <w:t xml:space="preserve">Вариативная часть организационного раздела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color w:val="000000"/>
                <w:lang w:val="ru-RU"/>
              </w:rPr>
            </w:pPr>
          </w:p>
        </w:tc>
      </w:tr>
      <w:tr w:rsidR="00AF15B3" w:rsidRPr="00AF15B3" w:rsidTr="00AF15B3">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rPr>
                <w:b/>
                <w:color w:val="000000"/>
                <w:lang w:val="ru-RU"/>
              </w:rPr>
            </w:pPr>
            <w:r w:rsidRPr="00AF15B3">
              <w:rPr>
                <w:b/>
                <w:color w:val="000000"/>
                <w:lang w:val="ru-RU"/>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b/>
                <w:caps/>
                <w:color w:val="000000"/>
                <w:lang w:val="ru-RU"/>
              </w:rPr>
            </w:pPr>
            <w:r w:rsidRPr="00AF15B3">
              <w:rPr>
                <w:b/>
                <w:caps/>
                <w:color w:val="000000"/>
                <w:lang w:val="ru-RU"/>
              </w:rPr>
              <w:t>Дополнительный раздел: краткая презентация Программы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F15B3" w:rsidRPr="00AF15B3" w:rsidRDefault="00AF15B3" w:rsidP="00AF15B3">
            <w:pPr>
              <w:widowControl/>
              <w:pBdr>
                <w:top w:val="nil"/>
                <w:left w:val="nil"/>
                <w:bottom w:val="nil"/>
                <w:right w:val="nil"/>
                <w:between w:val="nil"/>
              </w:pBdr>
              <w:autoSpaceDE/>
              <w:autoSpaceDN/>
              <w:spacing w:beforeLines="20" w:before="48" w:afterLines="20" w:after="48" w:line="264" w:lineRule="auto"/>
              <w:jc w:val="center"/>
              <w:rPr>
                <w:rFonts w:ascii="Arial" w:hAnsi="Arial" w:cs="Arial"/>
                <w:b/>
                <w:color w:val="000000"/>
                <w:lang w:val="ru-RU"/>
              </w:rPr>
            </w:pPr>
          </w:p>
        </w:tc>
      </w:tr>
    </w:tbl>
    <w:p w:rsidR="00AF15B3" w:rsidRDefault="00AF15B3" w:rsidP="00AF15B3">
      <w:pPr>
        <w:pStyle w:val="a3"/>
        <w:ind w:left="567"/>
        <w:rPr>
          <w:sz w:val="20"/>
          <w:lang w:val="ru-RU"/>
        </w:rPr>
      </w:pPr>
    </w:p>
    <w:p w:rsidR="00AF15B3" w:rsidRPr="00AF15B3" w:rsidRDefault="00AF15B3" w:rsidP="00AF15B3">
      <w:pPr>
        <w:rPr>
          <w:lang w:val="ru-RU"/>
        </w:rPr>
      </w:pPr>
    </w:p>
    <w:p w:rsidR="00AF15B3" w:rsidRPr="00AF15B3" w:rsidRDefault="00AF15B3" w:rsidP="00AF15B3">
      <w:pPr>
        <w:rPr>
          <w:lang w:val="ru-RU"/>
        </w:rPr>
      </w:pPr>
    </w:p>
    <w:p w:rsidR="00AF15B3" w:rsidRPr="00AF15B3" w:rsidRDefault="00AF15B3" w:rsidP="00AF15B3">
      <w:pPr>
        <w:rPr>
          <w:lang w:val="ru-RU"/>
        </w:rPr>
      </w:pPr>
    </w:p>
    <w:p w:rsidR="00AF15B3" w:rsidRDefault="00AF15B3" w:rsidP="00AF15B3">
      <w:pPr>
        <w:rPr>
          <w:lang w:val="ru-RU"/>
        </w:rPr>
      </w:pPr>
    </w:p>
    <w:p w:rsidR="00AF15B3" w:rsidRDefault="00AF15B3" w:rsidP="00AF15B3">
      <w:pPr>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Default="00AF15B3" w:rsidP="00AF15B3">
      <w:pPr>
        <w:jc w:val="right"/>
        <w:rPr>
          <w:lang w:val="ru-RU"/>
        </w:rPr>
      </w:pPr>
    </w:p>
    <w:p w:rsidR="00AF15B3" w:rsidRPr="00AF15B3" w:rsidRDefault="00AF15B3" w:rsidP="00AF15B3">
      <w:pPr>
        <w:ind w:firstLine="709"/>
        <w:rPr>
          <w:rFonts w:eastAsia="Calibri"/>
          <w:b/>
          <w:bCs/>
          <w:sz w:val="27"/>
          <w:szCs w:val="27"/>
          <w:lang w:val="ru-RU"/>
        </w:rPr>
      </w:pPr>
      <w:r>
        <w:rPr>
          <w:lang w:val="ru-RU"/>
        </w:rPr>
        <w:tab/>
      </w:r>
      <w:r w:rsidRPr="00AF15B3">
        <w:rPr>
          <w:rFonts w:eastAsia="Calibri"/>
          <w:b/>
          <w:bCs/>
          <w:sz w:val="27"/>
          <w:szCs w:val="27"/>
          <w:lang w:val="ru-RU"/>
        </w:rPr>
        <w:t>Программа разработана:</w:t>
      </w:r>
    </w:p>
    <w:p w:rsidR="00AF15B3" w:rsidRPr="00AF15B3" w:rsidRDefault="00AF15B3" w:rsidP="00AF15B3">
      <w:pPr>
        <w:widowControl/>
        <w:numPr>
          <w:ilvl w:val="0"/>
          <w:numId w:val="37"/>
        </w:numPr>
        <w:autoSpaceDE/>
        <w:autoSpaceDN/>
        <w:spacing w:after="160" w:line="259" w:lineRule="auto"/>
        <w:ind w:firstLine="709"/>
        <w:rPr>
          <w:rFonts w:eastAsia="Calibri"/>
          <w:sz w:val="27"/>
          <w:szCs w:val="27"/>
          <w:lang w:val="ru-RU"/>
        </w:rPr>
      </w:pPr>
      <w:r w:rsidRPr="00AF15B3">
        <w:rPr>
          <w:rFonts w:eastAsia="Calibri"/>
          <w:bCs/>
          <w:sz w:val="27"/>
          <w:szCs w:val="27"/>
          <w:lang w:val="ru-RU"/>
        </w:rPr>
        <w:t>в соответствии: с федеральным государственным образовательным стандартом дошкольного образования</w:t>
      </w:r>
      <w:r w:rsidRPr="00AF15B3">
        <w:rPr>
          <w:rFonts w:eastAsia="Calibri"/>
          <w:sz w:val="27"/>
          <w:szCs w:val="27"/>
          <w:lang w:val="ru-RU"/>
        </w:rPr>
        <w:t xml:space="preserve"> (ФГОС </w:t>
      </w:r>
      <w:proofErr w:type="gramStart"/>
      <w:r w:rsidRPr="00AF15B3">
        <w:rPr>
          <w:rFonts w:eastAsia="Calibri"/>
          <w:sz w:val="27"/>
          <w:szCs w:val="27"/>
          <w:lang w:val="ru-RU"/>
        </w:rPr>
        <w:t>ДО</w:t>
      </w:r>
      <w:proofErr w:type="gramEnd"/>
      <w:r w:rsidRPr="00AF15B3">
        <w:rPr>
          <w:rFonts w:eastAsia="Calibri"/>
          <w:sz w:val="27"/>
          <w:szCs w:val="27"/>
          <w:lang w:val="ru-RU"/>
        </w:rPr>
        <w:t>)</w:t>
      </w:r>
    </w:p>
    <w:p w:rsidR="00AF15B3" w:rsidRPr="00AF15B3" w:rsidRDefault="00AF15B3" w:rsidP="00AF15B3">
      <w:pPr>
        <w:widowControl/>
        <w:numPr>
          <w:ilvl w:val="0"/>
          <w:numId w:val="37"/>
        </w:numPr>
        <w:autoSpaceDE/>
        <w:autoSpaceDN/>
        <w:spacing w:after="160" w:line="259" w:lineRule="auto"/>
        <w:ind w:firstLine="709"/>
        <w:rPr>
          <w:rFonts w:eastAsia="Calibri"/>
          <w:sz w:val="27"/>
          <w:szCs w:val="27"/>
          <w:lang w:val="ru-RU"/>
        </w:rPr>
      </w:pPr>
      <w:r w:rsidRPr="00AF15B3">
        <w:rPr>
          <w:rFonts w:eastAsia="Calibri"/>
          <w:bCs/>
          <w:sz w:val="27"/>
          <w:szCs w:val="27"/>
          <w:lang w:val="ru-RU"/>
        </w:rPr>
        <w:t xml:space="preserve">в соответствии с федеральной образовательной программой дошкольного образования (ФОП </w:t>
      </w:r>
      <w:proofErr w:type="gramStart"/>
      <w:r w:rsidRPr="00AF15B3">
        <w:rPr>
          <w:rFonts w:eastAsia="Calibri"/>
          <w:bCs/>
          <w:sz w:val="27"/>
          <w:szCs w:val="27"/>
          <w:lang w:val="ru-RU"/>
        </w:rPr>
        <w:t>ДО</w:t>
      </w:r>
      <w:proofErr w:type="gramEnd"/>
      <w:r w:rsidRPr="00AF15B3">
        <w:rPr>
          <w:rFonts w:eastAsia="Calibri"/>
          <w:bCs/>
          <w:sz w:val="27"/>
          <w:szCs w:val="27"/>
          <w:lang w:val="ru-RU"/>
        </w:rPr>
        <w:t>)</w:t>
      </w:r>
    </w:p>
    <w:p w:rsidR="00AF15B3" w:rsidRPr="00AF15B3" w:rsidRDefault="00AF15B3" w:rsidP="00AF15B3">
      <w:pPr>
        <w:widowControl/>
        <w:numPr>
          <w:ilvl w:val="0"/>
          <w:numId w:val="37"/>
        </w:numPr>
        <w:autoSpaceDE/>
        <w:autoSpaceDN/>
        <w:spacing w:after="160" w:line="259" w:lineRule="auto"/>
        <w:ind w:firstLine="709"/>
        <w:rPr>
          <w:rFonts w:eastAsia="Calibri"/>
          <w:sz w:val="27"/>
          <w:szCs w:val="27"/>
          <w:lang w:val="ru-RU"/>
        </w:rPr>
      </w:pPr>
      <w:r w:rsidRPr="00AF15B3">
        <w:rPr>
          <w:rFonts w:eastAsia="Calibri"/>
          <w:bCs/>
          <w:sz w:val="27"/>
          <w:szCs w:val="27"/>
          <w:lang w:val="ru-RU"/>
        </w:rPr>
        <w:t>с использованием технологий:</w:t>
      </w:r>
    </w:p>
    <w:p w:rsidR="00AF15B3" w:rsidRPr="00AF15B3" w:rsidRDefault="00AF15B3" w:rsidP="00AF15B3">
      <w:pPr>
        <w:widowControl/>
        <w:numPr>
          <w:ilvl w:val="0"/>
          <w:numId w:val="18"/>
        </w:numPr>
        <w:autoSpaceDE/>
        <w:autoSpaceDN/>
        <w:spacing w:after="160" w:line="259" w:lineRule="auto"/>
        <w:ind w:firstLine="709"/>
        <w:rPr>
          <w:rFonts w:eastAsia="Calibri"/>
          <w:sz w:val="27"/>
          <w:szCs w:val="27"/>
          <w:lang w:val="ru-RU"/>
        </w:rPr>
      </w:pPr>
      <w:r w:rsidRPr="00AF15B3">
        <w:rPr>
          <w:rFonts w:eastAsia="Calibri"/>
          <w:bCs/>
          <w:sz w:val="27"/>
          <w:szCs w:val="27"/>
          <w:lang w:val="ru-RU"/>
        </w:rPr>
        <w:t>программы «ОТ РОЖДЕНИЯ ДО ШКОЛЫ»</w:t>
      </w:r>
    </w:p>
    <w:p w:rsidR="00AF15B3" w:rsidRPr="00AF15B3" w:rsidRDefault="00AF15B3" w:rsidP="00AF15B3">
      <w:pPr>
        <w:spacing w:before="120"/>
        <w:ind w:firstLine="709"/>
        <w:outlineLvl w:val="1"/>
        <w:rPr>
          <w:b/>
          <w:caps/>
          <w:sz w:val="27"/>
          <w:szCs w:val="27"/>
          <w:lang w:val="ru-RU" w:eastAsia="ru-RU"/>
        </w:rPr>
      </w:pPr>
    </w:p>
    <w:p w:rsidR="00AF15B3" w:rsidRPr="00AF15B3" w:rsidRDefault="00AF15B3" w:rsidP="00AF15B3">
      <w:pPr>
        <w:keepNext/>
        <w:keepLines/>
        <w:pageBreakBefore/>
        <w:widowControl/>
        <w:spacing w:before="120"/>
        <w:jc w:val="center"/>
        <w:outlineLvl w:val="1"/>
        <w:rPr>
          <w:b/>
          <w:caps/>
          <w:sz w:val="24"/>
          <w:szCs w:val="24"/>
          <w:lang w:val="ru-RU" w:eastAsia="ru-RU"/>
        </w:rPr>
      </w:pPr>
      <w:r w:rsidRPr="00AF15B3">
        <w:rPr>
          <w:b/>
          <w:caps/>
          <w:sz w:val="24"/>
          <w:szCs w:val="24"/>
          <w:lang w:val="ru-RU" w:eastAsia="ru-RU"/>
        </w:rPr>
        <w:lastRenderedPageBreak/>
        <w:t>ИСПОЛЬЗУЕМЫЕ сокращения</w:t>
      </w:r>
    </w:p>
    <w:p w:rsidR="00AF15B3" w:rsidRPr="00AF15B3" w:rsidRDefault="00AF15B3" w:rsidP="00AF15B3">
      <w:pPr>
        <w:tabs>
          <w:tab w:val="left" w:pos="426"/>
          <w:tab w:val="left" w:pos="567"/>
        </w:tabs>
        <w:adjustRightInd w:val="0"/>
        <w:spacing w:before="120"/>
        <w:ind w:left="567"/>
        <w:jc w:val="both"/>
        <w:rPr>
          <w:rFonts w:eastAsia="Calibri"/>
          <w:sz w:val="24"/>
          <w:szCs w:val="24"/>
          <w:lang w:val="ru-RU"/>
        </w:rPr>
      </w:pPr>
      <w:r w:rsidRPr="00AF15B3">
        <w:rPr>
          <w:rFonts w:eastAsia="Calibri"/>
          <w:b/>
          <w:spacing w:val="-1"/>
          <w:sz w:val="24"/>
          <w:szCs w:val="24"/>
          <w:lang w:val="ru-RU"/>
        </w:rPr>
        <w:t>Вариативная часть</w:t>
      </w:r>
      <w:r w:rsidRPr="00AF15B3">
        <w:rPr>
          <w:rFonts w:eastAsia="Calibri"/>
          <w:spacing w:val="-1"/>
          <w:sz w:val="24"/>
          <w:szCs w:val="24"/>
          <w:lang w:val="ru-RU"/>
        </w:rPr>
        <w:t xml:space="preserve"> — часть </w:t>
      </w:r>
      <w:r w:rsidRPr="00AF15B3">
        <w:rPr>
          <w:rFonts w:eastAsia="Calibri"/>
          <w:sz w:val="24"/>
          <w:szCs w:val="24"/>
          <w:lang w:val="ru-RU"/>
        </w:rPr>
        <w:t>Программы, формируемая участниками образовательных отношений.</w:t>
      </w:r>
    </w:p>
    <w:p w:rsidR="00AF15B3" w:rsidRPr="00AF15B3" w:rsidRDefault="00AF15B3" w:rsidP="00AF15B3">
      <w:pPr>
        <w:adjustRightInd w:val="0"/>
        <w:spacing w:before="120"/>
        <w:ind w:left="567"/>
        <w:rPr>
          <w:rFonts w:eastAsia="Calibri"/>
          <w:sz w:val="24"/>
          <w:szCs w:val="24"/>
          <w:lang w:val="ru-RU"/>
        </w:rPr>
      </w:pPr>
      <w:proofErr w:type="gramStart"/>
      <w:r w:rsidRPr="00AF15B3">
        <w:rPr>
          <w:rFonts w:eastAsia="Calibri"/>
          <w:b/>
          <w:sz w:val="24"/>
          <w:szCs w:val="24"/>
          <w:lang w:val="ru-RU"/>
        </w:rPr>
        <w:t>ДО</w:t>
      </w:r>
      <w:proofErr w:type="gramEnd"/>
      <w:r w:rsidRPr="00AF15B3">
        <w:rPr>
          <w:rFonts w:eastAsia="Calibri"/>
          <w:b/>
          <w:sz w:val="24"/>
          <w:szCs w:val="24"/>
          <w:lang w:val="ru-RU"/>
        </w:rPr>
        <w:t xml:space="preserve"> </w:t>
      </w:r>
      <w:r w:rsidRPr="00AF15B3">
        <w:rPr>
          <w:rFonts w:eastAsia="Calibri"/>
          <w:sz w:val="24"/>
          <w:szCs w:val="24"/>
          <w:lang w:val="ru-RU"/>
        </w:rPr>
        <w:t>– дошкольное образование.</w:t>
      </w:r>
    </w:p>
    <w:p w:rsidR="00AF15B3" w:rsidRPr="00AF15B3" w:rsidRDefault="00AF15B3" w:rsidP="00AF15B3">
      <w:pPr>
        <w:adjustRightInd w:val="0"/>
        <w:spacing w:before="120"/>
        <w:ind w:left="567"/>
        <w:rPr>
          <w:rFonts w:eastAsia="Calibri"/>
          <w:sz w:val="24"/>
          <w:szCs w:val="24"/>
          <w:lang w:val="ru-RU"/>
        </w:rPr>
      </w:pPr>
      <w:r w:rsidRPr="00AF15B3">
        <w:rPr>
          <w:rFonts w:eastAsia="Calibri"/>
          <w:b/>
          <w:sz w:val="24"/>
          <w:szCs w:val="24"/>
          <w:lang w:val="ru-RU"/>
        </w:rPr>
        <w:t xml:space="preserve">ДОО </w:t>
      </w:r>
      <w:r w:rsidRPr="00AF15B3">
        <w:rPr>
          <w:rFonts w:eastAsia="Calibri"/>
          <w:sz w:val="24"/>
          <w:szCs w:val="24"/>
          <w:lang w:val="ru-RU"/>
        </w:rPr>
        <w:t>– дошкольная образовательная организации</w:t>
      </w:r>
    </w:p>
    <w:p w:rsidR="00AF15B3" w:rsidRPr="00AF15B3" w:rsidRDefault="00AF15B3" w:rsidP="00AF15B3">
      <w:pPr>
        <w:adjustRightInd w:val="0"/>
        <w:spacing w:before="120"/>
        <w:ind w:left="567"/>
        <w:rPr>
          <w:rFonts w:eastAsia="Calibri"/>
          <w:sz w:val="24"/>
          <w:szCs w:val="24"/>
          <w:lang w:val="ru-RU"/>
        </w:rPr>
      </w:pPr>
      <w:r w:rsidRPr="00AF15B3">
        <w:rPr>
          <w:rFonts w:eastAsia="Calibri"/>
          <w:b/>
          <w:sz w:val="24"/>
          <w:szCs w:val="24"/>
          <w:lang w:val="ru-RU"/>
        </w:rPr>
        <w:t>Закон об образовании</w:t>
      </w:r>
      <w:r w:rsidRPr="00AF15B3">
        <w:rPr>
          <w:rFonts w:eastAsia="Calibri"/>
          <w:sz w:val="24"/>
          <w:szCs w:val="24"/>
          <w:lang w:val="ru-RU"/>
        </w:rPr>
        <w:t xml:space="preserve"> ‒ Федеральный закон от 29.12.2012 № 273-ФЗ «Об  образовании  в  Российской  Федерации»  </w:t>
      </w:r>
    </w:p>
    <w:p w:rsidR="00AF15B3" w:rsidRPr="00AF15B3" w:rsidRDefault="00AF15B3" w:rsidP="00AF15B3">
      <w:pPr>
        <w:adjustRightInd w:val="0"/>
        <w:spacing w:before="120"/>
        <w:ind w:left="567"/>
        <w:rPr>
          <w:rFonts w:eastAsia="Calibri"/>
          <w:sz w:val="24"/>
          <w:szCs w:val="24"/>
          <w:lang w:val="ru-RU"/>
        </w:rPr>
      </w:pPr>
      <w:r w:rsidRPr="00AF15B3">
        <w:rPr>
          <w:rFonts w:eastAsia="Calibri"/>
          <w:b/>
          <w:sz w:val="24"/>
          <w:szCs w:val="24"/>
          <w:lang w:val="ru-RU"/>
        </w:rPr>
        <w:t xml:space="preserve">КРР </w:t>
      </w:r>
      <w:r w:rsidRPr="00AF15B3">
        <w:rPr>
          <w:rFonts w:eastAsia="Calibri"/>
          <w:sz w:val="24"/>
          <w:szCs w:val="24"/>
          <w:lang w:val="ru-RU"/>
        </w:rPr>
        <w:t xml:space="preserve">– коррекционно-развивающая работа. </w:t>
      </w:r>
    </w:p>
    <w:p w:rsidR="00AF15B3" w:rsidRPr="00AF15B3" w:rsidRDefault="00AF15B3" w:rsidP="00AF15B3">
      <w:pPr>
        <w:adjustRightInd w:val="0"/>
        <w:spacing w:before="120"/>
        <w:ind w:left="567"/>
        <w:rPr>
          <w:rFonts w:eastAsia="Calibri"/>
          <w:sz w:val="24"/>
          <w:szCs w:val="24"/>
          <w:lang w:val="ru-RU"/>
        </w:rPr>
      </w:pPr>
      <w:r w:rsidRPr="00AF15B3">
        <w:rPr>
          <w:rFonts w:eastAsia="Calibri"/>
          <w:b/>
          <w:sz w:val="24"/>
          <w:szCs w:val="24"/>
          <w:lang w:val="ru-RU"/>
        </w:rPr>
        <w:t xml:space="preserve">НОО </w:t>
      </w:r>
      <w:r w:rsidRPr="00AF15B3">
        <w:rPr>
          <w:rFonts w:eastAsia="Calibri"/>
          <w:sz w:val="24"/>
          <w:szCs w:val="24"/>
          <w:lang w:val="ru-RU"/>
        </w:rPr>
        <w:t>– начальное общее образование.</w:t>
      </w:r>
    </w:p>
    <w:p w:rsidR="00AF15B3" w:rsidRPr="00AF15B3" w:rsidRDefault="00AF15B3" w:rsidP="00AF15B3">
      <w:pPr>
        <w:adjustRightInd w:val="0"/>
        <w:spacing w:before="120"/>
        <w:ind w:left="567"/>
        <w:rPr>
          <w:rFonts w:eastAsia="Calibri"/>
          <w:sz w:val="24"/>
          <w:szCs w:val="24"/>
          <w:lang w:val="ru-RU"/>
        </w:rPr>
      </w:pPr>
      <w:r w:rsidRPr="00AF15B3">
        <w:rPr>
          <w:rFonts w:eastAsia="Calibri"/>
          <w:b/>
          <w:sz w:val="24"/>
          <w:szCs w:val="24"/>
          <w:lang w:val="ru-RU"/>
        </w:rPr>
        <w:t xml:space="preserve">НС </w:t>
      </w:r>
      <w:r w:rsidRPr="00AF15B3">
        <w:rPr>
          <w:rFonts w:eastAsia="Calibri"/>
          <w:sz w:val="24"/>
          <w:szCs w:val="24"/>
          <w:lang w:val="ru-RU"/>
        </w:rPr>
        <w:t>– несоответствие образовательной программы дошкольной образовательной организации</w:t>
      </w:r>
      <w:r w:rsidRPr="00AF15B3">
        <w:rPr>
          <w:rFonts w:eastAsia="Calibri"/>
          <w:sz w:val="24"/>
          <w:szCs w:val="24"/>
          <w:lang w:val="ru-RU"/>
        </w:rPr>
        <w:tab/>
        <w:t>обязательному минимуму содержания, заданному в Федеральной программе.</w:t>
      </w:r>
    </w:p>
    <w:p w:rsidR="00AF15B3" w:rsidRPr="00AF15B3" w:rsidRDefault="00AF15B3" w:rsidP="00AF15B3">
      <w:pPr>
        <w:adjustRightInd w:val="0"/>
        <w:spacing w:before="120"/>
        <w:ind w:left="567"/>
        <w:rPr>
          <w:rFonts w:eastAsia="Calibri"/>
          <w:sz w:val="24"/>
          <w:szCs w:val="24"/>
          <w:lang w:val="ru-RU"/>
        </w:rPr>
      </w:pPr>
      <w:r w:rsidRPr="00AF15B3">
        <w:rPr>
          <w:rFonts w:eastAsia="Calibri"/>
          <w:b/>
          <w:sz w:val="24"/>
          <w:szCs w:val="24"/>
          <w:lang w:val="ru-RU"/>
        </w:rPr>
        <w:t xml:space="preserve">ОВЗ </w:t>
      </w:r>
      <w:r w:rsidRPr="00AF15B3">
        <w:rPr>
          <w:rFonts w:eastAsia="Calibri"/>
          <w:sz w:val="24"/>
          <w:szCs w:val="24"/>
          <w:lang w:val="ru-RU"/>
        </w:rPr>
        <w:t xml:space="preserve">– ограниченные возможности здоровья. </w:t>
      </w:r>
    </w:p>
    <w:p w:rsidR="00AF15B3" w:rsidRPr="00AF15B3" w:rsidRDefault="00AF15B3" w:rsidP="00AF15B3">
      <w:pPr>
        <w:adjustRightInd w:val="0"/>
        <w:spacing w:before="120"/>
        <w:ind w:left="567"/>
        <w:rPr>
          <w:rFonts w:eastAsia="Calibri"/>
          <w:sz w:val="24"/>
          <w:szCs w:val="24"/>
          <w:lang w:val="ru-RU"/>
        </w:rPr>
      </w:pPr>
      <w:r w:rsidRPr="00AF15B3">
        <w:rPr>
          <w:rFonts w:eastAsia="Calibri"/>
          <w:b/>
          <w:sz w:val="24"/>
          <w:szCs w:val="24"/>
          <w:lang w:val="ru-RU"/>
        </w:rPr>
        <w:t xml:space="preserve">ООП </w:t>
      </w:r>
      <w:r w:rsidRPr="00AF15B3">
        <w:rPr>
          <w:rFonts w:eastAsia="Calibri"/>
          <w:sz w:val="24"/>
          <w:szCs w:val="24"/>
          <w:lang w:val="ru-RU"/>
        </w:rPr>
        <w:t>– особые образовательные потребности.</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ПДР – пространство детской реализации</w:t>
      </w:r>
    </w:p>
    <w:p w:rsidR="00AF15B3" w:rsidRPr="00AF15B3" w:rsidRDefault="00AF15B3" w:rsidP="00AF15B3">
      <w:pPr>
        <w:adjustRightInd w:val="0"/>
        <w:spacing w:before="120"/>
        <w:ind w:left="567"/>
        <w:rPr>
          <w:rFonts w:eastAsia="Calibri"/>
          <w:sz w:val="24"/>
          <w:szCs w:val="24"/>
          <w:lang w:val="ru-RU"/>
        </w:rPr>
      </w:pPr>
      <w:r w:rsidRPr="00AF15B3">
        <w:rPr>
          <w:rFonts w:eastAsia="Calibri"/>
          <w:b/>
          <w:sz w:val="24"/>
          <w:szCs w:val="24"/>
          <w:lang w:val="ru-RU"/>
        </w:rPr>
        <w:t xml:space="preserve">План </w:t>
      </w:r>
      <w:r w:rsidRPr="00AF15B3">
        <w:rPr>
          <w:rFonts w:eastAsia="Calibri"/>
          <w:sz w:val="24"/>
          <w:szCs w:val="24"/>
          <w:lang w:val="ru-RU"/>
        </w:rPr>
        <w:t xml:space="preserve">– Федеральный календарный план воспитательной работы. </w:t>
      </w:r>
    </w:p>
    <w:p w:rsidR="00AF15B3" w:rsidRPr="00AF15B3" w:rsidRDefault="00AF15B3" w:rsidP="00AF15B3">
      <w:pPr>
        <w:adjustRightInd w:val="0"/>
        <w:spacing w:before="120"/>
        <w:ind w:left="567"/>
        <w:rPr>
          <w:rFonts w:eastAsia="Calibri"/>
          <w:sz w:val="24"/>
          <w:szCs w:val="24"/>
          <w:lang w:val="ru-RU"/>
        </w:rPr>
      </w:pPr>
      <w:r w:rsidRPr="00AF15B3">
        <w:rPr>
          <w:rFonts w:eastAsia="Calibri"/>
          <w:b/>
          <w:sz w:val="24"/>
          <w:szCs w:val="24"/>
          <w:lang w:val="ru-RU"/>
        </w:rPr>
        <w:t>Программа</w:t>
      </w:r>
      <w:r w:rsidRPr="00AF15B3">
        <w:rPr>
          <w:rFonts w:eastAsia="Calibri"/>
          <w:sz w:val="24"/>
          <w:szCs w:val="24"/>
          <w:lang w:val="ru-RU"/>
        </w:rPr>
        <w:t xml:space="preserve"> – образовательная программа дошкольного образования, разработанная в организации, осуществляющей образовательную деятельность.</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Программа воспитания – Федеральная рабочая программа воспитания.</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РПВ – рабочая программа воспитания ДОО.</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РАС – расстройство аутистического спектра.</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 xml:space="preserve">РППС – развивающая предметно-пространственная среда. </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СанПиН – санитарные правила и нормы.</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УМК – учебно-методический комплект.</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 xml:space="preserve">ФАОП </w:t>
      </w:r>
      <w:proofErr w:type="gramStart"/>
      <w:r w:rsidRPr="00AF15B3">
        <w:rPr>
          <w:rFonts w:eastAsia="Calibri"/>
          <w:sz w:val="24"/>
          <w:szCs w:val="24"/>
          <w:lang w:val="ru-RU"/>
        </w:rPr>
        <w:t>ДО</w:t>
      </w:r>
      <w:proofErr w:type="gramEnd"/>
      <w:r w:rsidRPr="00AF15B3">
        <w:rPr>
          <w:rFonts w:eastAsia="Calibri"/>
          <w:sz w:val="24"/>
          <w:szCs w:val="24"/>
          <w:lang w:val="ru-RU"/>
        </w:rPr>
        <w:t xml:space="preserve"> – </w:t>
      </w:r>
      <w:proofErr w:type="gramStart"/>
      <w:r w:rsidRPr="00AF15B3">
        <w:rPr>
          <w:rFonts w:eastAsia="Calibri"/>
          <w:sz w:val="24"/>
          <w:szCs w:val="24"/>
          <w:lang w:val="ru-RU"/>
        </w:rPr>
        <w:t>Федеральная</w:t>
      </w:r>
      <w:proofErr w:type="gramEnd"/>
      <w:r w:rsidRPr="00AF15B3">
        <w:rPr>
          <w:rFonts w:eastAsia="Calibri"/>
          <w:sz w:val="24"/>
          <w:szCs w:val="24"/>
          <w:lang w:val="ru-RU"/>
        </w:rPr>
        <w:t xml:space="preserve"> адаптированная образовательная программа дошкольного образования.</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 xml:space="preserve">ФГОС </w:t>
      </w:r>
      <w:proofErr w:type="gramStart"/>
      <w:r w:rsidRPr="00AF15B3">
        <w:rPr>
          <w:rFonts w:eastAsia="Calibri"/>
          <w:sz w:val="24"/>
          <w:szCs w:val="24"/>
          <w:lang w:val="ru-RU"/>
        </w:rPr>
        <w:t>ДО</w:t>
      </w:r>
      <w:proofErr w:type="gramEnd"/>
      <w:r w:rsidRPr="00AF15B3">
        <w:rPr>
          <w:rFonts w:eastAsia="Calibri"/>
          <w:sz w:val="24"/>
          <w:szCs w:val="24"/>
          <w:lang w:val="ru-RU"/>
        </w:rPr>
        <w:t xml:space="preserve"> – </w:t>
      </w:r>
      <w:proofErr w:type="gramStart"/>
      <w:r w:rsidRPr="00AF15B3">
        <w:rPr>
          <w:rFonts w:eastAsia="Calibri"/>
          <w:sz w:val="24"/>
          <w:szCs w:val="24"/>
          <w:lang w:val="ru-RU"/>
        </w:rPr>
        <w:t>Федеральный</w:t>
      </w:r>
      <w:proofErr w:type="gramEnd"/>
      <w:r w:rsidRPr="00AF15B3">
        <w:rPr>
          <w:rFonts w:eastAsia="Calibri"/>
          <w:sz w:val="24"/>
          <w:szCs w:val="24"/>
          <w:lang w:val="ru-RU"/>
        </w:rPr>
        <w:t xml:space="preserve"> государственный образовательный стандарт дошкольного образования.</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 xml:space="preserve">ФОП </w:t>
      </w:r>
      <w:proofErr w:type="gramStart"/>
      <w:r w:rsidRPr="00AF15B3">
        <w:rPr>
          <w:rFonts w:eastAsia="Calibri"/>
          <w:sz w:val="24"/>
          <w:szCs w:val="24"/>
          <w:lang w:val="ru-RU"/>
        </w:rPr>
        <w:t>ДО</w:t>
      </w:r>
      <w:proofErr w:type="gramEnd"/>
      <w:r w:rsidRPr="00AF15B3">
        <w:rPr>
          <w:rFonts w:eastAsia="Calibri"/>
          <w:sz w:val="24"/>
          <w:szCs w:val="24"/>
          <w:lang w:val="ru-RU"/>
        </w:rPr>
        <w:t xml:space="preserve"> или </w:t>
      </w:r>
      <w:proofErr w:type="gramStart"/>
      <w:r w:rsidRPr="00AF15B3">
        <w:rPr>
          <w:rFonts w:eastAsia="Calibri"/>
          <w:sz w:val="24"/>
          <w:szCs w:val="24"/>
          <w:lang w:val="ru-RU"/>
        </w:rPr>
        <w:t>Федеральная</w:t>
      </w:r>
      <w:proofErr w:type="gramEnd"/>
      <w:r w:rsidRPr="00AF15B3">
        <w:rPr>
          <w:rFonts w:eastAsia="Calibri"/>
          <w:sz w:val="24"/>
          <w:szCs w:val="24"/>
          <w:lang w:val="ru-RU"/>
        </w:rPr>
        <w:t xml:space="preserve"> программа – Федеральная  образовательная  программа дошкольного образования.</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ЧБД – часто болеющие дети.</w:t>
      </w:r>
    </w:p>
    <w:p w:rsidR="00AF15B3" w:rsidRPr="00AF15B3" w:rsidRDefault="00AF15B3" w:rsidP="00AF15B3">
      <w:pPr>
        <w:adjustRightInd w:val="0"/>
        <w:spacing w:before="120"/>
        <w:ind w:left="567"/>
        <w:rPr>
          <w:rFonts w:eastAsia="Calibri"/>
          <w:sz w:val="24"/>
          <w:szCs w:val="24"/>
          <w:lang w:val="ru-RU"/>
        </w:rPr>
      </w:pPr>
      <w:r w:rsidRPr="00AF15B3">
        <w:rPr>
          <w:rFonts w:eastAsia="Calibri"/>
          <w:sz w:val="24"/>
          <w:szCs w:val="24"/>
          <w:lang w:val="ru-RU"/>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AF15B3" w:rsidRPr="00AF15B3" w:rsidRDefault="00AF15B3" w:rsidP="00AF15B3">
      <w:pPr>
        <w:keepNext/>
        <w:keepLines/>
        <w:pageBreakBefore/>
        <w:widowControl/>
        <w:spacing w:before="120"/>
        <w:ind w:left="357"/>
        <w:jc w:val="center"/>
        <w:outlineLvl w:val="1"/>
        <w:rPr>
          <w:b/>
          <w:caps/>
          <w:sz w:val="24"/>
          <w:szCs w:val="24"/>
          <w:lang w:val="ru-RU" w:eastAsia="ru-RU"/>
        </w:rPr>
      </w:pPr>
      <w:bookmarkStart w:id="0" w:name="P54"/>
      <w:bookmarkEnd w:id="0"/>
      <w:r w:rsidRPr="00AF15B3">
        <w:rPr>
          <w:b/>
          <w:caps/>
          <w:sz w:val="24"/>
          <w:szCs w:val="24"/>
          <w:lang w:val="ru-RU" w:eastAsia="ru-RU"/>
        </w:rPr>
        <w:lastRenderedPageBreak/>
        <w:t xml:space="preserve">Перечень нормативных правовых актов, </w:t>
      </w:r>
      <w:r w:rsidRPr="00AF15B3">
        <w:rPr>
          <w:b/>
          <w:caps/>
          <w:sz w:val="24"/>
          <w:szCs w:val="24"/>
          <w:lang w:val="ru-RU" w:eastAsia="ru-RU"/>
        </w:rPr>
        <w:br/>
        <w:t>регламентирующих деятельность ДОО:</w:t>
      </w:r>
    </w:p>
    <w:p w:rsidR="00AF15B3" w:rsidRPr="00AF15B3" w:rsidRDefault="00AF15B3" w:rsidP="00AF15B3">
      <w:pPr>
        <w:widowControl/>
        <w:pBdr>
          <w:top w:val="nil"/>
          <w:left w:val="nil"/>
          <w:bottom w:val="nil"/>
          <w:right w:val="nil"/>
          <w:between w:val="nil"/>
        </w:pBdr>
        <w:autoSpaceDE/>
        <w:autoSpaceDN/>
        <w:jc w:val="center"/>
        <w:rPr>
          <w:b/>
          <w:color w:val="000000"/>
          <w:sz w:val="24"/>
          <w:szCs w:val="24"/>
          <w:lang w:val="ru-RU"/>
        </w:rPr>
      </w:pPr>
    </w:p>
    <w:p w:rsidR="00AF15B3" w:rsidRPr="00AF15B3" w:rsidRDefault="00AF15B3" w:rsidP="00AF15B3">
      <w:pPr>
        <w:widowControl/>
        <w:pBdr>
          <w:top w:val="nil"/>
          <w:left w:val="nil"/>
          <w:bottom w:val="nil"/>
          <w:right w:val="nil"/>
          <w:between w:val="nil"/>
        </w:pBdr>
        <w:autoSpaceDE/>
        <w:autoSpaceDN/>
        <w:jc w:val="both"/>
        <w:rPr>
          <w:b/>
          <w:color w:val="000000"/>
          <w:sz w:val="24"/>
          <w:szCs w:val="24"/>
          <w:lang w:val="ru-RU"/>
        </w:rPr>
      </w:pPr>
      <w:r w:rsidRPr="00AF15B3">
        <w:rPr>
          <w:b/>
          <w:color w:val="000000"/>
          <w:sz w:val="24"/>
          <w:szCs w:val="24"/>
          <w:lang w:val="ru-RU"/>
        </w:rPr>
        <w:t>Федеральные документы:</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color w:val="000000"/>
          <w:lang w:val="ru-RU"/>
        </w:rPr>
      </w:pPr>
      <w:r w:rsidRPr="00AF15B3">
        <w:rPr>
          <w:color w:val="000000"/>
          <w:lang w:val="ru-RU"/>
        </w:rPr>
        <w:t xml:space="preserve">Конвенция о правах ребенка (одобрена Генеральной Ассамблеей ООН 20.11.1989) (вступила в силу для СССР 15.09.1990). </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ind w:right="215"/>
        <w:jc w:val="both"/>
        <w:rPr>
          <w:lang w:val="ru-RU"/>
        </w:rPr>
      </w:pPr>
      <w:r w:rsidRPr="00AF15B3">
        <w:rPr>
          <w:lang w:val="ru-RU"/>
        </w:rPr>
        <w:t>Указ Президента РФ от 07 мая 2012 г. № 599 «О мерах по реализации государственной политики в области образования и науки».</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ind w:right="214"/>
        <w:jc w:val="both"/>
        <w:rPr>
          <w:lang w:val="ru-RU"/>
        </w:rPr>
      </w:pPr>
      <w:r w:rsidRPr="00AF15B3">
        <w:rPr>
          <w:lang w:val="ru-RU"/>
        </w:rPr>
        <w:t>Указ Президента РФ от 29 мая 2017 г. № 240 «Об объявлении в Российской Федерации Десятилетия детства».</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ind w:right="214"/>
        <w:jc w:val="both"/>
        <w:rPr>
          <w:lang w:val="ru-RU"/>
        </w:rPr>
      </w:pPr>
      <w:r w:rsidRPr="00AF15B3">
        <w:rPr>
          <w:lang w:val="ru-RU"/>
        </w:rPr>
        <w:t>Указ Президента РФ от 7 мая 2018 г. № 204 «О национальных целях и стратегических задачах развития Российской Федерации на период до 2024 года».</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ind w:right="214"/>
        <w:jc w:val="both"/>
        <w:rPr>
          <w:lang w:val="ru-RU"/>
        </w:rPr>
      </w:pPr>
      <w:r w:rsidRPr="00AF15B3">
        <w:rPr>
          <w:lang w:val="ru-RU"/>
        </w:rPr>
        <w:t>Указ Президента РФ от 21 июля 2020 г. № 474 «О национальных целях развития Российской Федерации на период до 2030 года».</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ind w:right="214"/>
        <w:jc w:val="both"/>
        <w:rPr>
          <w:lang w:val="ru-RU"/>
        </w:rPr>
      </w:pPr>
      <w:r w:rsidRPr="00AF15B3">
        <w:rPr>
          <w:lang w:val="ru-RU"/>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ind w:right="214"/>
        <w:jc w:val="both"/>
        <w:rPr>
          <w:rFonts w:eastAsia="Calibri"/>
          <w:lang w:val="ru-RU"/>
        </w:rPr>
      </w:pPr>
      <w:r w:rsidRPr="00AF15B3">
        <w:rPr>
          <w:lang w:val="ru-RU"/>
        </w:rPr>
        <w:t>Федеральный закон 24 июля 1998 г. № 124-ФЗ «Об основных гарантиях прав ребенка в Российской Федерации».</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ind w:right="214"/>
        <w:jc w:val="both"/>
        <w:rPr>
          <w:rFonts w:eastAsia="Calibri"/>
          <w:lang w:val="ru-RU"/>
        </w:rPr>
      </w:pPr>
      <w:r w:rsidRPr="00AF15B3">
        <w:rPr>
          <w:rFonts w:eastAsia="Calibri"/>
          <w:lang w:val="ru-RU"/>
        </w:rPr>
        <w:t>Федеральный закон от 29 декабря 2010 г. № 436-ФЗ</w:t>
      </w:r>
      <w:r w:rsidRPr="00AF15B3">
        <w:rPr>
          <w:lang w:val="ru-RU"/>
        </w:rPr>
        <w:t xml:space="preserve"> </w:t>
      </w:r>
      <w:r w:rsidRPr="00AF15B3">
        <w:rPr>
          <w:rFonts w:eastAsia="Calibri"/>
          <w:lang w:val="ru-RU"/>
        </w:rPr>
        <w:t>«О защите детей от информации, причиняющей вред их здоровью и развитию».</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Федеральный закон от 29 декабря 2012 г. № 273-ФЗ «Об образовании в Российской Федерации»</w:t>
      </w:r>
      <w:r w:rsidRPr="00AF15B3">
        <w:rPr>
          <w:rFonts w:eastAsia="Calibri"/>
          <w:lang w:val="ru-RU"/>
        </w:rPr>
        <w:t>.</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Приказ Министерства образования и науки России от 20 сентября 2013 г. № 1082 «Об утверждении Положения о психолого-медико-педагогической комиссии».</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AF15B3" w:rsidRPr="00AF15B3" w:rsidRDefault="00AF15B3" w:rsidP="00AF15B3">
      <w:pPr>
        <w:widowControl/>
        <w:pBdr>
          <w:top w:val="nil"/>
          <w:left w:val="nil"/>
          <w:bottom w:val="nil"/>
          <w:right w:val="nil"/>
          <w:between w:val="nil"/>
        </w:pBdr>
        <w:autoSpaceDE/>
        <w:autoSpaceDN/>
        <w:spacing w:before="60"/>
        <w:ind w:left="720"/>
        <w:jc w:val="both"/>
        <w:rPr>
          <w:rFonts w:eastAsia="Calibri"/>
          <w:lang w:val="ru-RU"/>
        </w:rPr>
      </w:pP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lastRenderedPageBreak/>
        <w:t xml:space="preserve">Приказ </w:t>
      </w:r>
      <w:proofErr w:type="spellStart"/>
      <w:r w:rsidRPr="00AF15B3">
        <w:rPr>
          <w:lang w:val="ru-RU"/>
        </w:rPr>
        <w:t>Минпросвещения</w:t>
      </w:r>
      <w:proofErr w:type="spellEnd"/>
      <w:r w:rsidRPr="00AF15B3">
        <w:rPr>
          <w:lang w:val="ru-RU"/>
        </w:rPr>
        <w:t xml:space="preserve"> России от 25 ноября 2022 № 1028 «Об утверждении федеральной образовательной программы дошкольного образования».</w:t>
      </w:r>
    </w:p>
    <w:p w:rsidR="00AF15B3" w:rsidRPr="00AF15B3" w:rsidRDefault="00AF15B3" w:rsidP="00AF15B3">
      <w:pPr>
        <w:widowControl/>
        <w:numPr>
          <w:ilvl w:val="0"/>
          <w:numId w:val="36"/>
        </w:numPr>
        <w:pBdr>
          <w:top w:val="nil"/>
          <w:left w:val="nil"/>
          <w:bottom w:val="nil"/>
          <w:right w:val="nil"/>
          <w:between w:val="nil"/>
        </w:pBdr>
        <w:autoSpaceDE/>
        <w:autoSpaceDN/>
        <w:spacing w:before="60" w:after="160" w:line="259" w:lineRule="auto"/>
        <w:jc w:val="both"/>
        <w:rPr>
          <w:lang w:val="ru-RU"/>
        </w:rPr>
      </w:pPr>
      <w:r w:rsidRPr="00AF15B3">
        <w:rPr>
          <w:lang w:val="ru-RU"/>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AF15B3" w:rsidRPr="00AF15B3" w:rsidRDefault="00AF15B3" w:rsidP="00AF15B3">
      <w:pPr>
        <w:widowControl/>
        <w:pBdr>
          <w:top w:val="nil"/>
          <w:left w:val="nil"/>
          <w:bottom w:val="nil"/>
          <w:right w:val="nil"/>
          <w:between w:val="nil"/>
        </w:pBdr>
        <w:autoSpaceDE/>
        <w:autoSpaceDN/>
        <w:spacing w:before="60"/>
        <w:jc w:val="both"/>
        <w:rPr>
          <w:b/>
          <w:color w:val="000000"/>
          <w:lang w:val="ru-RU"/>
        </w:rPr>
      </w:pPr>
    </w:p>
    <w:p w:rsidR="00AF15B3" w:rsidRPr="00AF15B3" w:rsidRDefault="00AF15B3" w:rsidP="00AF15B3">
      <w:pPr>
        <w:keepNext/>
        <w:keepLines/>
        <w:pageBreakBefore/>
        <w:widowControl/>
        <w:spacing w:after="240"/>
        <w:jc w:val="center"/>
        <w:rPr>
          <w:b/>
          <w:caps/>
          <w:color w:val="000000"/>
          <w:spacing w:val="-6"/>
          <w:sz w:val="28"/>
          <w:szCs w:val="28"/>
          <w:lang w:val="ru-RU" w:eastAsia="ru-RU"/>
        </w:rPr>
      </w:pPr>
      <w:r w:rsidRPr="00AF15B3">
        <w:rPr>
          <w:b/>
          <w:caps/>
          <w:color w:val="000000"/>
          <w:spacing w:val="-6"/>
          <w:sz w:val="28"/>
          <w:szCs w:val="28"/>
          <w:lang w:val="ru-RU" w:eastAsia="ru-RU"/>
        </w:rPr>
        <w:lastRenderedPageBreak/>
        <w:t xml:space="preserve">1. Целевой раздел </w:t>
      </w:r>
    </w:p>
    <w:p w:rsidR="00AF15B3" w:rsidRPr="00AF15B3" w:rsidRDefault="00AF15B3" w:rsidP="00AF15B3">
      <w:pPr>
        <w:widowControl/>
        <w:spacing w:before="480"/>
        <w:rPr>
          <w:caps/>
          <w:color w:val="000000"/>
          <w:spacing w:val="-6"/>
          <w:sz w:val="24"/>
          <w:szCs w:val="24"/>
          <w:lang w:val="ru-RU" w:eastAsia="ru-RU"/>
        </w:rPr>
      </w:pPr>
      <w:r w:rsidRPr="00AF15B3">
        <w:rPr>
          <w:caps/>
          <w:color w:val="000000"/>
          <w:spacing w:val="-6"/>
          <w:sz w:val="24"/>
          <w:szCs w:val="24"/>
          <w:lang w:val="ru-RU" w:eastAsia="ru-RU"/>
        </w:rPr>
        <w:t>1.1</w:t>
      </w:r>
      <w:r w:rsidRPr="00AF15B3">
        <w:rPr>
          <w:caps/>
          <w:color w:val="000000"/>
          <w:spacing w:val="-6"/>
          <w:sz w:val="24"/>
          <w:szCs w:val="24"/>
          <w:lang w:val="ru-RU" w:eastAsia="ru-RU"/>
        </w:rPr>
        <w:tab/>
        <w:t>Пояснительная записка.</w:t>
      </w:r>
    </w:p>
    <w:p w:rsidR="00AF15B3" w:rsidRPr="00AF15B3" w:rsidRDefault="00AF15B3" w:rsidP="00AF15B3">
      <w:pPr>
        <w:widowControl/>
        <w:spacing w:before="240" w:after="120"/>
        <w:jc w:val="both"/>
        <w:rPr>
          <w:b/>
          <w:color w:val="000000"/>
          <w:spacing w:val="-6"/>
          <w:sz w:val="24"/>
          <w:szCs w:val="24"/>
          <w:lang w:val="ru-RU" w:eastAsia="ru-RU"/>
        </w:rPr>
      </w:pPr>
      <w:r w:rsidRPr="00AF15B3">
        <w:rPr>
          <w:b/>
          <w:color w:val="000000"/>
          <w:spacing w:val="-6"/>
          <w:sz w:val="24"/>
          <w:szCs w:val="24"/>
          <w:lang w:val="ru-RU" w:eastAsia="ru-RU"/>
        </w:rPr>
        <w:t>1.1.1</w:t>
      </w:r>
      <w:r w:rsidRPr="00AF15B3">
        <w:rPr>
          <w:b/>
          <w:color w:val="000000"/>
          <w:spacing w:val="-6"/>
          <w:sz w:val="24"/>
          <w:szCs w:val="24"/>
          <w:lang w:val="ru-RU" w:eastAsia="ru-RU"/>
        </w:rPr>
        <w:tab/>
        <w:t>Общие положения</w:t>
      </w:r>
    </w:p>
    <w:p w:rsidR="00AF15B3" w:rsidRPr="00AF15B3" w:rsidRDefault="00AF15B3" w:rsidP="00AF15B3">
      <w:pPr>
        <w:widowControl/>
        <w:autoSpaceDE/>
        <w:autoSpaceDN/>
        <w:ind w:firstLine="709"/>
        <w:jc w:val="both"/>
        <w:rPr>
          <w:rFonts w:eastAsia="Calibri"/>
          <w:color w:val="000009"/>
          <w:sz w:val="24"/>
          <w:szCs w:val="24"/>
          <w:lang w:val="ru-RU"/>
        </w:rPr>
      </w:pPr>
      <w:proofErr w:type="gramStart"/>
      <w:r w:rsidRPr="00AF15B3">
        <w:rPr>
          <w:rFonts w:eastAsia="Calibri"/>
          <w:color w:val="000009"/>
          <w:sz w:val="24"/>
          <w:szCs w:val="24"/>
          <w:lang w:val="ru-RU"/>
        </w:rPr>
        <w:t>Образовательная</w:t>
      </w:r>
      <w:r w:rsidRPr="00AF15B3">
        <w:rPr>
          <w:rFonts w:eastAsia="Calibri"/>
          <w:color w:val="000009"/>
          <w:spacing w:val="1"/>
          <w:sz w:val="24"/>
          <w:szCs w:val="24"/>
          <w:lang w:val="ru-RU"/>
        </w:rPr>
        <w:t xml:space="preserve"> </w:t>
      </w:r>
      <w:r w:rsidRPr="00AF15B3">
        <w:rPr>
          <w:rFonts w:eastAsia="Calibri"/>
          <w:color w:val="000009"/>
          <w:sz w:val="24"/>
          <w:szCs w:val="24"/>
          <w:lang w:val="ru-RU"/>
        </w:rPr>
        <w:t>программа</w:t>
      </w:r>
      <w:r w:rsidRPr="00AF15B3">
        <w:rPr>
          <w:rFonts w:eastAsia="Calibri"/>
          <w:color w:val="000009"/>
          <w:spacing w:val="1"/>
          <w:sz w:val="24"/>
          <w:szCs w:val="24"/>
          <w:lang w:val="ru-RU"/>
        </w:rPr>
        <w:t xml:space="preserve"> </w:t>
      </w:r>
      <w:r w:rsidRPr="00AF15B3">
        <w:rPr>
          <w:rFonts w:eastAsia="Calibri"/>
          <w:color w:val="000009"/>
          <w:sz w:val="24"/>
          <w:szCs w:val="24"/>
          <w:lang w:val="ru-RU"/>
        </w:rPr>
        <w:t>дошкольного</w:t>
      </w:r>
      <w:r w:rsidRPr="00AF15B3">
        <w:rPr>
          <w:rFonts w:eastAsia="Calibri"/>
          <w:color w:val="000009"/>
          <w:spacing w:val="1"/>
          <w:sz w:val="24"/>
          <w:szCs w:val="24"/>
          <w:lang w:val="ru-RU"/>
        </w:rPr>
        <w:t xml:space="preserve"> </w:t>
      </w:r>
      <w:r w:rsidRPr="00AF15B3">
        <w:rPr>
          <w:rFonts w:eastAsia="Calibri"/>
          <w:color w:val="000009"/>
          <w:sz w:val="24"/>
          <w:szCs w:val="24"/>
          <w:lang w:val="ru-RU"/>
        </w:rPr>
        <w:t xml:space="preserve">образования  </w:t>
      </w:r>
      <w:r w:rsidRPr="00AF15B3">
        <w:rPr>
          <w:rFonts w:eastAsia="Calibri"/>
          <w:color w:val="000009"/>
          <w:spacing w:val="1"/>
          <w:sz w:val="24"/>
          <w:szCs w:val="24"/>
          <w:lang w:val="ru-RU"/>
        </w:rPr>
        <w:t>разработана в</w:t>
      </w:r>
      <w:r w:rsidRPr="00AF15B3">
        <w:rPr>
          <w:rFonts w:eastAsia="Calibri"/>
          <w:color w:val="000009"/>
          <w:sz w:val="24"/>
          <w:szCs w:val="24"/>
          <w:lang w:val="ru-RU"/>
        </w:rPr>
        <w:t xml:space="preserve"> </w:t>
      </w:r>
      <w:r w:rsidRPr="00AF15B3">
        <w:rPr>
          <w:rFonts w:eastAsia="Calibri"/>
          <w:sz w:val="24"/>
          <w:szCs w:val="24"/>
          <w:lang w:val="ru-RU"/>
        </w:rPr>
        <w:t>Муниципальном казенном дошкольном образовательном учреждении детский сад «Ласточка» п. Пятовский</w:t>
      </w:r>
      <w:r w:rsidRPr="00AF15B3">
        <w:rPr>
          <w:rFonts w:eastAsia="Calibri"/>
          <w:color w:val="000009"/>
          <w:spacing w:val="1"/>
          <w:sz w:val="24"/>
          <w:szCs w:val="24"/>
          <w:lang w:val="ru-RU"/>
        </w:rPr>
        <w:t xml:space="preserve"> </w:t>
      </w:r>
      <w:r w:rsidRPr="00AF15B3">
        <w:rPr>
          <w:rFonts w:eastAsia="Calibri"/>
          <w:color w:val="000009"/>
          <w:sz w:val="24"/>
          <w:szCs w:val="24"/>
          <w:lang w:val="ru-RU"/>
        </w:rPr>
        <w:t>в</w:t>
      </w:r>
      <w:r w:rsidRPr="00AF15B3">
        <w:rPr>
          <w:rFonts w:eastAsia="Calibri"/>
          <w:color w:val="000009"/>
          <w:spacing w:val="1"/>
          <w:sz w:val="24"/>
          <w:szCs w:val="24"/>
          <w:lang w:val="ru-RU"/>
        </w:rPr>
        <w:t xml:space="preserve"> </w:t>
      </w:r>
      <w:r w:rsidRPr="00AF15B3">
        <w:rPr>
          <w:rFonts w:eastAsia="Calibri"/>
          <w:color w:val="000009"/>
          <w:sz w:val="24"/>
          <w:szCs w:val="24"/>
          <w:lang w:val="ru-RU"/>
        </w:rPr>
        <w:t>соответствии</w:t>
      </w:r>
      <w:r w:rsidRPr="00AF15B3">
        <w:rPr>
          <w:rFonts w:eastAsia="Calibri"/>
          <w:color w:val="000009"/>
          <w:spacing w:val="1"/>
          <w:sz w:val="24"/>
          <w:szCs w:val="24"/>
          <w:lang w:val="ru-RU"/>
        </w:rPr>
        <w:t xml:space="preserve"> </w:t>
      </w:r>
      <w:r w:rsidRPr="00AF15B3">
        <w:rPr>
          <w:rFonts w:eastAsia="Calibri"/>
          <w:color w:val="000009"/>
          <w:sz w:val="24"/>
          <w:szCs w:val="24"/>
          <w:lang w:val="ru-RU"/>
        </w:rPr>
        <w:t>с</w:t>
      </w:r>
      <w:r w:rsidRPr="00AF15B3">
        <w:rPr>
          <w:rFonts w:eastAsia="Calibri"/>
          <w:color w:val="000009"/>
          <w:spacing w:val="1"/>
          <w:sz w:val="24"/>
          <w:szCs w:val="24"/>
          <w:lang w:val="ru-RU"/>
        </w:rPr>
        <w:t xml:space="preserve"> </w:t>
      </w:r>
      <w:r w:rsidRPr="00AF15B3">
        <w:rPr>
          <w:rFonts w:eastAsia="Calibri"/>
          <w:color w:val="000009"/>
          <w:sz w:val="24"/>
          <w:szCs w:val="24"/>
          <w:lang w:val="ru-RU"/>
        </w:rPr>
        <w:t>ФГОС ДО</w:t>
      </w:r>
      <w:r w:rsidRPr="00AF15B3">
        <w:rPr>
          <w:rFonts w:eastAsia="Calibri"/>
          <w:color w:val="000009"/>
          <w:spacing w:val="1"/>
          <w:sz w:val="24"/>
          <w:szCs w:val="24"/>
          <w:lang w:val="ru-RU"/>
        </w:rPr>
        <w:t xml:space="preserve"> </w:t>
      </w:r>
      <w:r w:rsidRPr="00AF15B3">
        <w:rPr>
          <w:rFonts w:eastAsia="Calibri"/>
          <w:color w:val="000009"/>
          <w:sz w:val="24"/>
          <w:szCs w:val="24"/>
          <w:lang w:val="ru-RU"/>
        </w:rPr>
        <w:t>и</w:t>
      </w:r>
      <w:r w:rsidRPr="00AF15B3">
        <w:rPr>
          <w:rFonts w:eastAsia="Calibri"/>
          <w:color w:val="000009"/>
          <w:spacing w:val="1"/>
          <w:sz w:val="24"/>
          <w:szCs w:val="24"/>
          <w:lang w:val="ru-RU"/>
        </w:rPr>
        <w:t xml:space="preserve"> </w:t>
      </w:r>
      <w:r w:rsidRPr="00AF15B3">
        <w:rPr>
          <w:rFonts w:eastAsia="Calibri"/>
          <w:color w:val="000009"/>
          <w:sz w:val="24"/>
          <w:szCs w:val="24"/>
          <w:lang w:val="ru-RU"/>
        </w:rPr>
        <w:t>ФОП ДО, с учетом инновационной программы «ОТ РОЖДЕНИЯ ДО ШКОЛЫ»</w:t>
      </w:r>
      <w:r w:rsidRPr="00AF15B3">
        <w:rPr>
          <w:rFonts w:eastAsia="Calibri"/>
          <w:color w:val="000009"/>
          <w:sz w:val="24"/>
          <w:szCs w:val="24"/>
          <w:vertAlign w:val="superscript"/>
          <w:lang w:val="ru-RU"/>
        </w:rPr>
        <w:footnoteReference w:id="1"/>
      </w:r>
      <w:r w:rsidRPr="00AF15B3">
        <w:rPr>
          <w:rFonts w:eastAsia="Calibri"/>
          <w:color w:val="000009"/>
          <w:sz w:val="24"/>
          <w:szCs w:val="24"/>
          <w:lang w:val="ru-RU"/>
        </w:rPr>
        <w:t>.</w:t>
      </w:r>
      <w:proofErr w:type="gramEnd"/>
    </w:p>
    <w:p w:rsidR="00AF15B3" w:rsidRPr="00AF15B3" w:rsidRDefault="00AF15B3" w:rsidP="00AF15B3">
      <w:pPr>
        <w:ind w:firstLine="709"/>
        <w:jc w:val="both"/>
        <w:rPr>
          <w:color w:val="000009"/>
          <w:sz w:val="24"/>
          <w:szCs w:val="24"/>
          <w:lang w:val="ru-RU"/>
        </w:rPr>
      </w:pPr>
      <w:r w:rsidRPr="00AF15B3">
        <w:rPr>
          <w:b/>
          <w:color w:val="000009"/>
          <w:sz w:val="24"/>
          <w:szCs w:val="24"/>
          <w:lang w:val="ru-RU"/>
        </w:rPr>
        <w:t>Программа</w:t>
      </w:r>
      <w:r w:rsidRPr="00AF15B3">
        <w:rPr>
          <w:color w:val="000009"/>
          <w:sz w:val="24"/>
          <w:szCs w:val="24"/>
          <w:lang w:val="ru-RU"/>
        </w:rPr>
        <w:t xml:space="preserve"> состоит из </w:t>
      </w:r>
      <w:r w:rsidRPr="00AF15B3">
        <w:rPr>
          <w:b/>
          <w:color w:val="000009"/>
          <w:sz w:val="24"/>
          <w:szCs w:val="24"/>
          <w:lang w:val="ru-RU"/>
        </w:rPr>
        <w:t>обязательной</w:t>
      </w:r>
      <w:r w:rsidRPr="00AF15B3">
        <w:rPr>
          <w:color w:val="000009"/>
          <w:sz w:val="24"/>
          <w:szCs w:val="24"/>
          <w:lang w:val="ru-RU"/>
        </w:rPr>
        <w:t xml:space="preserve"> части и части, формируемой участниками образовательных отношений </w:t>
      </w:r>
      <w:r w:rsidRPr="00AF15B3">
        <w:rPr>
          <w:sz w:val="24"/>
          <w:szCs w:val="24"/>
          <w:lang w:val="ru-RU"/>
        </w:rPr>
        <w:t xml:space="preserve">(далее – </w:t>
      </w:r>
      <w:r w:rsidRPr="00AF15B3">
        <w:rPr>
          <w:b/>
          <w:sz w:val="24"/>
          <w:szCs w:val="24"/>
          <w:lang w:val="ru-RU"/>
        </w:rPr>
        <w:t>вариативная</w:t>
      </w:r>
      <w:r w:rsidRPr="00AF15B3">
        <w:rPr>
          <w:sz w:val="24"/>
          <w:szCs w:val="24"/>
          <w:lang w:val="ru-RU"/>
        </w:rPr>
        <w:t xml:space="preserve"> </w:t>
      </w:r>
      <w:r w:rsidRPr="00AF15B3">
        <w:rPr>
          <w:b/>
          <w:sz w:val="24"/>
          <w:szCs w:val="24"/>
          <w:lang w:val="ru-RU"/>
        </w:rPr>
        <w:t>часть</w:t>
      </w:r>
      <w:r w:rsidRPr="00AF15B3">
        <w:rPr>
          <w:sz w:val="24"/>
          <w:szCs w:val="24"/>
          <w:lang w:val="ru-RU"/>
        </w:rPr>
        <w:t>)</w:t>
      </w:r>
      <w:r w:rsidRPr="00AF15B3">
        <w:rPr>
          <w:color w:val="000009"/>
          <w:sz w:val="24"/>
          <w:szCs w:val="24"/>
          <w:lang w:val="ru-RU"/>
        </w:rPr>
        <w:t xml:space="preserve">. Обе части являются взаимодополняющими и необходимыми с точки зрения реализации требований ФГОС </w:t>
      </w:r>
      <w:proofErr w:type="gramStart"/>
      <w:r w:rsidRPr="00AF15B3">
        <w:rPr>
          <w:color w:val="000009"/>
          <w:sz w:val="24"/>
          <w:szCs w:val="24"/>
          <w:lang w:val="ru-RU"/>
        </w:rPr>
        <w:t>ДО</w:t>
      </w:r>
      <w:proofErr w:type="gramEnd"/>
      <w:r w:rsidRPr="00AF15B3">
        <w:rPr>
          <w:color w:val="000009"/>
          <w:sz w:val="24"/>
          <w:szCs w:val="24"/>
          <w:lang w:val="ru-RU"/>
        </w:rPr>
        <w:t xml:space="preserve">. </w:t>
      </w:r>
    </w:p>
    <w:p w:rsidR="00AF15B3" w:rsidRPr="00AF15B3" w:rsidRDefault="00AF15B3" w:rsidP="00AF15B3">
      <w:pPr>
        <w:ind w:firstLine="709"/>
        <w:jc w:val="both"/>
        <w:rPr>
          <w:sz w:val="24"/>
          <w:szCs w:val="24"/>
          <w:lang w:val="ru-RU"/>
        </w:rPr>
      </w:pPr>
      <w:r w:rsidRPr="00AF15B3">
        <w:rPr>
          <w:b/>
          <w:sz w:val="24"/>
          <w:szCs w:val="24"/>
          <w:lang w:val="ru-RU"/>
        </w:rPr>
        <w:t>Обязательная часть</w:t>
      </w:r>
      <w:r w:rsidRPr="00AF15B3">
        <w:rPr>
          <w:sz w:val="24"/>
          <w:szCs w:val="24"/>
          <w:lang w:val="ru-RU"/>
        </w:rPr>
        <w:t xml:space="preserve"> </w:t>
      </w:r>
      <w:r w:rsidRPr="00AF15B3">
        <w:rPr>
          <w:b/>
          <w:sz w:val="24"/>
          <w:szCs w:val="24"/>
          <w:lang w:val="ru-RU"/>
        </w:rPr>
        <w:t>Программы</w:t>
      </w:r>
      <w:r w:rsidRPr="00AF15B3">
        <w:rPr>
          <w:sz w:val="24"/>
          <w:szCs w:val="24"/>
          <w:lang w:val="ru-RU"/>
        </w:rPr>
        <w:t xml:space="preserve"> </w:t>
      </w:r>
      <w:r w:rsidRPr="00AF15B3">
        <w:rPr>
          <w:color w:val="000009"/>
          <w:sz w:val="24"/>
          <w:szCs w:val="24"/>
          <w:lang w:val="ru-RU"/>
        </w:rPr>
        <w:t>соответствует</w:t>
      </w:r>
      <w:r w:rsidRPr="00AF15B3">
        <w:rPr>
          <w:sz w:val="24"/>
          <w:szCs w:val="24"/>
          <w:lang w:val="ru-RU"/>
        </w:rPr>
        <w:t xml:space="preserve"> ФОП ДО и дополнена в необходимом объеме положениями </w:t>
      </w:r>
      <w:r w:rsidRPr="00AF15B3">
        <w:rPr>
          <w:color w:val="000009"/>
          <w:sz w:val="24"/>
          <w:szCs w:val="24"/>
          <w:lang w:val="ru-RU"/>
        </w:rPr>
        <w:t xml:space="preserve">инновационной программы «ОТ РОЖДЕНИЯ ДО ШКОЛЫ», что позволяет использовать ее инновационные </w:t>
      </w:r>
      <w:proofErr w:type="gramStart"/>
      <w:r w:rsidRPr="00AF15B3">
        <w:rPr>
          <w:color w:val="000009"/>
          <w:sz w:val="24"/>
          <w:szCs w:val="24"/>
          <w:lang w:val="ru-RU"/>
        </w:rPr>
        <w:t>разработки</w:t>
      </w:r>
      <w:proofErr w:type="gramEnd"/>
      <w:r w:rsidRPr="00AF15B3">
        <w:rPr>
          <w:color w:val="000009"/>
          <w:sz w:val="24"/>
          <w:szCs w:val="24"/>
          <w:lang w:val="ru-RU"/>
        </w:rPr>
        <w:t xml:space="preserve"> и приводит к повышению качества дошкольного образования в Организации</w:t>
      </w:r>
      <w:r w:rsidRPr="00AF15B3">
        <w:rPr>
          <w:sz w:val="24"/>
          <w:szCs w:val="24"/>
          <w:lang w:val="ru-RU"/>
        </w:rPr>
        <w:t xml:space="preserve">. </w:t>
      </w:r>
    </w:p>
    <w:p w:rsidR="00AF15B3" w:rsidRPr="00AF15B3" w:rsidRDefault="00AF15B3" w:rsidP="00AF15B3">
      <w:pPr>
        <w:ind w:firstLine="709"/>
        <w:jc w:val="both"/>
        <w:rPr>
          <w:color w:val="000009"/>
          <w:sz w:val="24"/>
          <w:szCs w:val="24"/>
          <w:lang w:val="ru-RU"/>
        </w:rPr>
      </w:pPr>
      <w:r w:rsidRPr="00AF15B3">
        <w:rPr>
          <w:sz w:val="24"/>
          <w:szCs w:val="24"/>
          <w:lang w:val="ru-RU"/>
        </w:rPr>
        <w:t>При этом</w:t>
      </w:r>
      <w:proofErr w:type="gramStart"/>
      <w:r w:rsidRPr="00AF15B3">
        <w:rPr>
          <w:sz w:val="24"/>
          <w:szCs w:val="24"/>
          <w:lang w:val="ru-RU"/>
        </w:rPr>
        <w:t>,</w:t>
      </w:r>
      <w:proofErr w:type="gramEnd"/>
      <w:r w:rsidRPr="00AF15B3">
        <w:rPr>
          <w:sz w:val="24"/>
          <w:szCs w:val="24"/>
          <w:lang w:val="ru-RU"/>
        </w:rPr>
        <w:t xml:space="preserve"> с</w:t>
      </w:r>
      <w:r w:rsidRPr="00AF15B3">
        <w:rPr>
          <w:color w:val="000000"/>
          <w:sz w:val="24"/>
          <w:szCs w:val="24"/>
          <w:lang w:val="ru-RU"/>
        </w:rPr>
        <w:t xml:space="preserve">огласно п. 4 </w:t>
      </w:r>
      <w:r w:rsidRPr="00AF15B3">
        <w:rPr>
          <w:sz w:val="24"/>
          <w:szCs w:val="24"/>
          <w:lang w:val="ru-RU"/>
        </w:rPr>
        <w:t>ФОП ДО</w:t>
      </w:r>
      <w:r w:rsidRPr="00AF15B3">
        <w:rPr>
          <w:sz w:val="24"/>
          <w:szCs w:val="24"/>
          <w:vertAlign w:val="superscript"/>
          <w:lang w:val="ru-RU"/>
        </w:rPr>
        <w:footnoteReference w:id="2"/>
      </w:r>
      <w:r w:rsidRPr="00AF15B3">
        <w:rPr>
          <w:sz w:val="24"/>
          <w:szCs w:val="24"/>
          <w:lang w:val="ru-RU"/>
        </w:rPr>
        <w:t>, в случае полного соответствия положений Программы федеральной программе, эта часть</w:t>
      </w:r>
      <w:r w:rsidRPr="00AF15B3">
        <w:rPr>
          <w:color w:val="000000"/>
          <w:sz w:val="24"/>
          <w:szCs w:val="24"/>
          <w:lang w:val="ru-RU"/>
        </w:rPr>
        <w:t xml:space="preserve"> Программы оформляется в виде ссылки на ФОП ДО.</w:t>
      </w:r>
      <w:r w:rsidRPr="00AF15B3">
        <w:rPr>
          <w:sz w:val="24"/>
          <w:szCs w:val="24"/>
          <w:lang w:val="ru-RU"/>
        </w:rPr>
        <w:t xml:space="preserve"> Дополнительные положения, соответствующие инновационной программе </w:t>
      </w:r>
      <w:r w:rsidRPr="00AF15B3">
        <w:rPr>
          <w:color w:val="000009"/>
          <w:sz w:val="24"/>
          <w:szCs w:val="24"/>
          <w:lang w:val="ru-RU"/>
        </w:rPr>
        <w:t>«ОТ РОЖДЕНИЯ ДО ШКОЛЫ»</w:t>
      </w:r>
      <w:r w:rsidRPr="00AF15B3">
        <w:rPr>
          <w:sz w:val="24"/>
          <w:szCs w:val="24"/>
          <w:lang w:val="ru-RU"/>
        </w:rPr>
        <w:t xml:space="preserve">, </w:t>
      </w:r>
      <w:r w:rsidRPr="00AF15B3">
        <w:rPr>
          <w:color w:val="000009"/>
          <w:sz w:val="24"/>
          <w:szCs w:val="24"/>
          <w:lang w:val="ru-RU"/>
        </w:rPr>
        <w:t xml:space="preserve">прописаны в тексте </w:t>
      </w:r>
      <w:r w:rsidRPr="00AF15B3">
        <w:rPr>
          <w:b/>
          <w:color w:val="000009"/>
          <w:sz w:val="24"/>
          <w:szCs w:val="24"/>
          <w:lang w:val="ru-RU"/>
        </w:rPr>
        <w:t>Программы</w:t>
      </w:r>
      <w:r w:rsidRPr="00AF15B3">
        <w:rPr>
          <w:color w:val="000009"/>
          <w:sz w:val="24"/>
          <w:szCs w:val="24"/>
          <w:lang w:val="ru-RU"/>
        </w:rPr>
        <w:t xml:space="preserve"> либо обозначены  в виде ссылок на программу «ОТ РОЖДЕНИЯ ДО ШКОЛЫ».</w:t>
      </w:r>
    </w:p>
    <w:p w:rsidR="00AF15B3" w:rsidRPr="00AF15B3" w:rsidRDefault="00AF15B3" w:rsidP="00AF15B3">
      <w:pPr>
        <w:widowControl/>
        <w:ind w:firstLine="709"/>
        <w:jc w:val="both"/>
        <w:rPr>
          <w:b/>
          <w:sz w:val="24"/>
          <w:szCs w:val="24"/>
          <w:lang w:val="ru-RU" w:eastAsia="ru-RU"/>
        </w:rPr>
      </w:pPr>
      <w:r w:rsidRPr="00AF15B3">
        <w:rPr>
          <w:color w:val="000000"/>
          <w:sz w:val="24"/>
          <w:szCs w:val="24"/>
          <w:lang w:val="ru-RU" w:eastAsia="ru-RU"/>
        </w:rPr>
        <w:t xml:space="preserve">Такой подход к формированию </w:t>
      </w:r>
      <w:r w:rsidRPr="00AF15B3">
        <w:rPr>
          <w:b/>
          <w:color w:val="000000"/>
          <w:sz w:val="24"/>
          <w:szCs w:val="24"/>
          <w:lang w:val="ru-RU" w:eastAsia="ru-RU"/>
        </w:rPr>
        <w:t>Программы</w:t>
      </w:r>
      <w:r w:rsidRPr="00AF15B3">
        <w:rPr>
          <w:color w:val="000000"/>
          <w:sz w:val="24"/>
          <w:szCs w:val="24"/>
          <w:lang w:val="ru-RU" w:eastAsia="ru-RU"/>
        </w:rPr>
        <w:t xml:space="preserve"> реализует выполнение требования Закона об </w:t>
      </w:r>
      <w:proofErr w:type="gramStart"/>
      <w:r w:rsidRPr="00AF15B3">
        <w:rPr>
          <w:color w:val="000000"/>
          <w:sz w:val="24"/>
          <w:szCs w:val="24"/>
          <w:lang w:val="ru-RU" w:eastAsia="ru-RU"/>
        </w:rPr>
        <w:t>образовании</w:t>
      </w:r>
      <w:proofErr w:type="gramEnd"/>
      <w:r w:rsidRPr="00AF15B3">
        <w:rPr>
          <w:color w:val="000000"/>
          <w:sz w:val="24"/>
          <w:szCs w:val="24"/>
          <w:vertAlign w:val="superscript"/>
          <w:lang w:val="ru-RU" w:eastAsia="ru-RU"/>
        </w:rPr>
        <w:footnoteReference w:id="3"/>
      </w:r>
      <w:r w:rsidRPr="00AF15B3">
        <w:rPr>
          <w:color w:val="000000"/>
          <w:sz w:val="24"/>
          <w:szCs w:val="24"/>
          <w:lang w:val="ru-RU" w:eastAsia="ru-RU"/>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sidRPr="00AF15B3">
        <w:rPr>
          <w:b/>
          <w:sz w:val="24"/>
          <w:szCs w:val="24"/>
          <w:lang w:val="ru-RU" w:eastAsia="ru-RU"/>
        </w:rPr>
        <w:t>Программа</w:t>
      </w:r>
      <w:r w:rsidRPr="00AF15B3">
        <w:rPr>
          <w:b/>
          <w:color w:val="000009"/>
          <w:sz w:val="24"/>
          <w:szCs w:val="24"/>
          <w:lang w:val="ru-RU" w:eastAsia="ru-RU"/>
        </w:rPr>
        <w:t xml:space="preserve"> обеспечивает с</w:t>
      </w:r>
      <w:r w:rsidRPr="00AF15B3">
        <w:rPr>
          <w:b/>
          <w:sz w:val="24"/>
          <w:szCs w:val="24"/>
          <w:lang w:val="ru-RU" w:eastAsia="ru-RU"/>
        </w:rPr>
        <w:t>одержание и планируемые результаты не ниже соответствующих содержания и планируемых результатов Федеральной программы.</w:t>
      </w:r>
    </w:p>
    <w:p w:rsidR="00AF15B3" w:rsidRPr="00AF15B3" w:rsidRDefault="00AF15B3" w:rsidP="00AF15B3">
      <w:pPr>
        <w:ind w:firstLine="709"/>
        <w:jc w:val="both"/>
        <w:rPr>
          <w:sz w:val="24"/>
          <w:szCs w:val="24"/>
          <w:lang w:val="ru-RU" w:eastAsia="ru-RU"/>
        </w:rPr>
      </w:pPr>
      <w:r w:rsidRPr="00AF15B3">
        <w:rPr>
          <w:b/>
          <w:sz w:val="24"/>
          <w:szCs w:val="24"/>
          <w:lang w:val="ru-RU" w:eastAsia="ru-RU"/>
        </w:rPr>
        <w:t>Вариативная часть</w:t>
      </w:r>
      <w:r w:rsidRPr="00AF15B3">
        <w:rPr>
          <w:sz w:val="24"/>
          <w:szCs w:val="24"/>
          <w:lang w:val="ru-RU" w:eastAsia="ru-RU"/>
        </w:rPr>
        <w:t xml:space="preserve">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w:t>
      </w:r>
      <w:proofErr w:type="gramStart"/>
      <w:r w:rsidRPr="00AF15B3">
        <w:rPr>
          <w:sz w:val="24"/>
          <w:szCs w:val="24"/>
          <w:lang w:val="ru-RU" w:eastAsia="ru-RU"/>
        </w:rPr>
        <w:t>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AF15B3">
        <w:rPr>
          <w:sz w:val="24"/>
          <w:szCs w:val="24"/>
          <w:vertAlign w:val="superscript"/>
          <w:lang w:val="ru-RU" w:eastAsia="ru-RU"/>
        </w:rPr>
        <w:footnoteReference w:id="4"/>
      </w:r>
      <w:r w:rsidRPr="00AF15B3">
        <w:rPr>
          <w:sz w:val="24"/>
          <w:szCs w:val="24"/>
          <w:lang w:val="ru-RU" w:eastAsia="ru-RU"/>
        </w:rPr>
        <w:t>.</w:t>
      </w:r>
      <w:proofErr w:type="gramEnd"/>
    </w:p>
    <w:p w:rsidR="00AF15B3" w:rsidRPr="00AF15B3" w:rsidRDefault="00AF15B3" w:rsidP="00AF15B3">
      <w:pPr>
        <w:ind w:firstLine="709"/>
        <w:jc w:val="both"/>
        <w:rPr>
          <w:sz w:val="24"/>
          <w:szCs w:val="24"/>
          <w:lang w:val="ru-RU" w:eastAsia="ru-RU"/>
        </w:rPr>
      </w:pPr>
      <w:r w:rsidRPr="00AF15B3">
        <w:rPr>
          <w:sz w:val="24"/>
          <w:szCs w:val="24"/>
          <w:lang w:val="ru-RU" w:eastAsia="ru-RU"/>
        </w:rPr>
        <w:t>Вариативная часть</w:t>
      </w:r>
      <w:r w:rsidRPr="00AF15B3">
        <w:rPr>
          <w:b/>
          <w:sz w:val="24"/>
          <w:szCs w:val="24"/>
          <w:lang w:val="ru-RU" w:eastAsia="ru-RU"/>
        </w:rPr>
        <w:t xml:space="preserve"> Программы</w:t>
      </w:r>
      <w:r w:rsidRPr="00AF15B3">
        <w:rPr>
          <w:sz w:val="24"/>
          <w:szCs w:val="24"/>
          <w:lang w:val="ru-RU" w:eastAsia="ru-RU"/>
        </w:rPr>
        <w:t xml:space="preserve"> учитывает образовательные потребности, интересы и мотивы детей, членов их семей и педагогов и ориентирована </w:t>
      </w:r>
      <w:proofErr w:type="gramStart"/>
      <w:r w:rsidRPr="00AF15B3">
        <w:rPr>
          <w:sz w:val="24"/>
          <w:szCs w:val="24"/>
          <w:lang w:val="ru-RU" w:eastAsia="ru-RU"/>
        </w:rPr>
        <w:t>на</w:t>
      </w:r>
      <w:proofErr w:type="gramEnd"/>
      <w:r w:rsidRPr="00AF15B3">
        <w:rPr>
          <w:sz w:val="24"/>
          <w:szCs w:val="24"/>
          <w:lang w:val="ru-RU" w:eastAsia="ru-RU"/>
        </w:rPr>
        <w:t>:</w:t>
      </w:r>
    </w:p>
    <w:p w:rsidR="00AF15B3" w:rsidRPr="00AF15B3" w:rsidRDefault="00AF15B3" w:rsidP="00AF15B3">
      <w:pPr>
        <w:widowControl/>
        <w:numPr>
          <w:ilvl w:val="0"/>
          <w:numId w:val="14"/>
        </w:numPr>
        <w:tabs>
          <w:tab w:val="left" w:pos="284"/>
        </w:tabs>
        <w:autoSpaceDE/>
        <w:autoSpaceDN/>
        <w:spacing w:after="160" w:line="259" w:lineRule="auto"/>
        <w:ind w:left="993" w:hanging="284"/>
        <w:jc w:val="both"/>
        <w:rPr>
          <w:sz w:val="24"/>
          <w:szCs w:val="24"/>
          <w:lang w:val="ru-RU" w:eastAsia="ru-RU"/>
        </w:rPr>
      </w:pPr>
      <w:r w:rsidRPr="00AF15B3">
        <w:rPr>
          <w:sz w:val="24"/>
          <w:szCs w:val="24"/>
          <w:lang w:val="ru-RU" w:eastAsia="ru-RU"/>
        </w:rPr>
        <w:t>специфику национальных, социокультурных и иных условий, в которых осуществляется образовательная деятельность;</w:t>
      </w:r>
    </w:p>
    <w:p w:rsidR="00AF15B3" w:rsidRPr="00AF15B3" w:rsidRDefault="00AF15B3" w:rsidP="00AF15B3">
      <w:pPr>
        <w:widowControl/>
        <w:numPr>
          <w:ilvl w:val="0"/>
          <w:numId w:val="14"/>
        </w:numPr>
        <w:tabs>
          <w:tab w:val="left" w:pos="284"/>
        </w:tabs>
        <w:autoSpaceDE/>
        <w:autoSpaceDN/>
        <w:spacing w:after="160" w:line="259" w:lineRule="auto"/>
        <w:ind w:left="993" w:hanging="284"/>
        <w:jc w:val="both"/>
        <w:rPr>
          <w:sz w:val="24"/>
          <w:szCs w:val="24"/>
          <w:lang w:val="ru-RU" w:eastAsia="ru-RU"/>
        </w:rPr>
      </w:pPr>
      <w:r w:rsidRPr="00AF15B3">
        <w:rPr>
          <w:sz w:val="24"/>
          <w:szCs w:val="24"/>
          <w:lang w:val="ru-RU"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F15B3" w:rsidRPr="00AF15B3" w:rsidRDefault="00AF15B3" w:rsidP="00AF15B3">
      <w:pPr>
        <w:widowControl/>
        <w:numPr>
          <w:ilvl w:val="0"/>
          <w:numId w:val="14"/>
        </w:numPr>
        <w:tabs>
          <w:tab w:val="left" w:pos="284"/>
        </w:tabs>
        <w:autoSpaceDE/>
        <w:autoSpaceDN/>
        <w:spacing w:after="160" w:line="259" w:lineRule="auto"/>
        <w:ind w:left="993" w:hanging="284"/>
        <w:jc w:val="both"/>
        <w:rPr>
          <w:sz w:val="24"/>
          <w:szCs w:val="24"/>
          <w:lang w:val="ru-RU" w:eastAsia="ru-RU"/>
        </w:rPr>
      </w:pPr>
      <w:r w:rsidRPr="00AF15B3">
        <w:rPr>
          <w:sz w:val="24"/>
          <w:szCs w:val="24"/>
          <w:lang w:val="ru-RU" w:eastAsia="ru-RU"/>
        </w:rPr>
        <w:t>сложившиеся традиции Организации или Группы.</w:t>
      </w:r>
    </w:p>
    <w:p w:rsidR="00AF15B3" w:rsidRPr="00AF15B3" w:rsidRDefault="00AF15B3" w:rsidP="00AF15B3">
      <w:pPr>
        <w:widowControl/>
        <w:ind w:firstLine="709"/>
        <w:jc w:val="both"/>
        <w:rPr>
          <w:spacing w:val="-6"/>
          <w:sz w:val="24"/>
          <w:szCs w:val="24"/>
          <w:lang w:val="ru-RU" w:eastAsia="ru-RU"/>
        </w:rPr>
      </w:pPr>
      <w:r w:rsidRPr="00AF15B3">
        <w:rPr>
          <w:b/>
          <w:spacing w:val="-6"/>
          <w:sz w:val="24"/>
          <w:szCs w:val="24"/>
          <w:lang w:val="ru-RU" w:eastAsia="ru-RU"/>
        </w:rPr>
        <w:t>Объем обязательной части</w:t>
      </w:r>
      <w:r w:rsidRPr="00AF15B3">
        <w:rPr>
          <w:spacing w:val="-6"/>
          <w:sz w:val="24"/>
          <w:szCs w:val="24"/>
          <w:lang w:val="ru-RU" w:eastAsia="ru-RU"/>
        </w:rPr>
        <w:t xml:space="preserve"> </w:t>
      </w:r>
      <w:r w:rsidRPr="00AF15B3">
        <w:rPr>
          <w:b/>
          <w:color w:val="000009"/>
          <w:spacing w:val="-6"/>
          <w:sz w:val="24"/>
          <w:szCs w:val="24"/>
          <w:lang w:val="ru-RU" w:eastAsia="ru-RU"/>
        </w:rPr>
        <w:t>Программы</w:t>
      </w:r>
      <w:r w:rsidRPr="00AF15B3">
        <w:rPr>
          <w:spacing w:val="-6"/>
          <w:sz w:val="24"/>
          <w:szCs w:val="24"/>
          <w:lang w:val="ru-RU" w:eastAsia="ru-RU"/>
        </w:rPr>
        <w:t xml:space="preserve"> составляет не многим более 60% от общего объема программы, а часть, формируемая участниками образовательных отношений, составляет не многим менее 40%, что соответствует требованиям ФГОС ДО.</w:t>
      </w:r>
    </w:p>
    <w:p w:rsidR="00AF15B3" w:rsidRPr="00AF15B3" w:rsidRDefault="00AF15B3" w:rsidP="00AF15B3">
      <w:pPr>
        <w:widowControl/>
        <w:ind w:firstLine="709"/>
        <w:jc w:val="both"/>
        <w:rPr>
          <w:lang w:val="ru-RU" w:eastAsia="ru-RU"/>
        </w:rPr>
      </w:pPr>
      <w:r w:rsidRPr="00AF15B3">
        <w:rPr>
          <w:b/>
          <w:sz w:val="24"/>
          <w:szCs w:val="24"/>
          <w:lang w:val="ru-RU" w:eastAsia="ru-RU"/>
        </w:rPr>
        <w:t xml:space="preserve">Коррекционная работа. </w:t>
      </w:r>
      <w:r w:rsidRPr="00AF15B3">
        <w:rPr>
          <w:lang w:val="ru-RU" w:eastAsia="ru-RU"/>
        </w:rPr>
        <w:t xml:space="preserve">Раздел коррекционно-развивающей работы в </w:t>
      </w:r>
      <w:r w:rsidRPr="00AF15B3">
        <w:rPr>
          <w:b/>
          <w:lang w:val="ru-RU" w:eastAsia="ru-RU"/>
        </w:rPr>
        <w:t>Программе</w:t>
      </w:r>
      <w:r w:rsidRPr="00AF15B3">
        <w:rPr>
          <w:lang w:val="ru-RU" w:eastAsia="ru-RU"/>
        </w:rPr>
        <w:t xml:space="preserve"> формируется с учетом следующих положений:</w:t>
      </w:r>
    </w:p>
    <w:p w:rsidR="00AF15B3" w:rsidRPr="00AF15B3" w:rsidRDefault="00AF15B3" w:rsidP="00AF15B3">
      <w:pPr>
        <w:widowControl/>
        <w:ind w:firstLine="709"/>
        <w:jc w:val="both"/>
        <w:rPr>
          <w:lang w:val="ru-RU" w:eastAsia="ru-RU"/>
        </w:rPr>
      </w:pPr>
      <w:r w:rsidRPr="00AF15B3">
        <w:rPr>
          <w:lang w:val="ru-RU" w:eastAsia="ru-RU"/>
        </w:rPr>
        <w:t xml:space="preserve">В пункте 27.3. </w:t>
      </w:r>
      <w:proofErr w:type="gramStart"/>
      <w:r w:rsidRPr="00AF15B3">
        <w:rPr>
          <w:lang w:val="ru-RU" w:eastAsia="ru-RU"/>
        </w:rPr>
        <w:t>ФОП ДО указано, что «Организациям предоставляется право разработать программу КРР в соответствии с ФГОС ДО»</w:t>
      </w:r>
      <w:r w:rsidRPr="00AF15B3">
        <w:rPr>
          <w:vertAlign w:val="superscript"/>
          <w:lang w:val="ru-RU" w:eastAsia="ru-RU"/>
        </w:rPr>
        <w:footnoteReference w:id="5"/>
      </w:r>
      <w:r w:rsidRPr="00AF15B3">
        <w:rPr>
          <w:lang w:val="ru-RU" w:eastAsia="ru-RU"/>
        </w:rPr>
        <w:t xml:space="preserve">, однако обязанность включать содержание КРР в Программу наступает только в случае, </w:t>
      </w:r>
      <w:r w:rsidRPr="00AF15B3">
        <w:rPr>
          <w:sz w:val="24"/>
          <w:szCs w:val="24"/>
          <w:lang w:val="ru-RU" w:eastAsia="ru-RU"/>
        </w:rPr>
        <w:t>если планируется ее освоение детьми с ограниченными возможностями здоровья</w:t>
      </w:r>
      <w:r w:rsidRPr="00AF15B3">
        <w:rPr>
          <w:lang w:val="ru-RU" w:eastAsia="ru-RU"/>
        </w:rPr>
        <w:t>.</w:t>
      </w:r>
      <w:proofErr w:type="gramEnd"/>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В пункте 2.11.2. ФГОС ДО написано: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 xml:space="preserve">Далее, в том же разделе ФГОС </w:t>
      </w:r>
      <w:proofErr w:type="gramStart"/>
      <w:r w:rsidRPr="00AF15B3">
        <w:rPr>
          <w:sz w:val="24"/>
          <w:szCs w:val="24"/>
          <w:lang w:val="ru-RU" w:eastAsia="ru-RU"/>
        </w:rPr>
        <w:t>ДО</w:t>
      </w:r>
      <w:proofErr w:type="gramEnd"/>
      <w:r w:rsidRPr="00AF15B3">
        <w:rPr>
          <w:sz w:val="24"/>
          <w:szCs w:val="24"/>
          <w:lang w:val="ru-RU" w:eastAsia="ru-RU"/>
        </w:rPr>
        <w:t>, написано «</w:t>
      </w:r>
      <w:proofErr w:type="gramStart"/>
      <w:r w:rsidRPr="00AF15B3">
        <w:rPr>
          <w:sz w:val="24"/>
          <w:szCs w:val="24"/>
          <w:lang w:val="ru-RU" w:eastAsia="ru-RU"/>
        </w:rPr>
        <w:t>В</w:t>
      </w:r>
      <w:proofErr w:type="gramEnd"/>
      <w:r w:rsidRPr="00AF15B3">
        <w:rPr>
          <w:sz w:val="24"/>
          <w:szCs w:val="24"/>
          <w:lang w:val="ru-RU" w:eastAsia="ru-RU"/>
        </w:rPr>
        <w:t xml:space="preserve"> случае организации инклюзивного образования по основаниям, </w:t>
      </w:r>
      <w:r w:rsidRPr="00AF15B3">
        <w:rPr>
          <w:b/>
          <w:sz w:val="24"/>
          <w:szCs w:val="24"/>
          <w:lang w:val="ru-RU" w:eastAsia="ru-RU"/>
        </w:rPr>
        <w:t>не связанным с ограниченными возможностями здоровья</w:t>
      </w:r>
      <w:r w:rsidRPr="00AF15B3">
        <w:rPr>
          <w:sz w:val="24"/>
          <w:szCs w:val="24"/>
          <w:lang w:val="ru-RU" w:eastAsia="ru-RU"/>
        </w:rPr>
        <w:t xml:space="preserve"> детей, </w:t>
      </w:r>
      <w:r w:rsidRPr="00AF15B3">
        <w:rPr>
          <w:b/>
          <w:sz w:val="24"/>
          <w:szCs w:val="24"/>
          <w:lang w:val="ru-RU" w:eastAsia="ru-RU"/>
        </w:rPr>
        <w:t>выделение данного раздела</w:t>
      </w:r>
      <w:r w:rsidRPr="00AF15B3">
        <w:rPr>
          <w:sz w:val="24"/>
          <w:szCs w:val="24"/>
          <w:lang w:val="ru-RU" w:eastAsia="ru-RU"/>
        </w:rPr>
        <w:t xml:space="preserve"> </w:t>
      </w:r>
      <w:r w:rsidRPr="00AF15B3">
        <w:rPr>
          <w:b/>
          <w:sz w:val="24"/>
          <w:szCs w:val="24"/>
          <w:lang w:val="ru-RU" w:eastAsia="ru-RU"/>
        </w:rPr>
        <w:lastRenderedPageBreak/>
        <w:t>не является обязательным</w:t>
      </w:r>
      <w:r w:rsidRPr="00AF15B3">
        <w:rPr>
          <w:sz w:val="24"/>
          <w:szCs w:val="24"/>
          <w:lang w:val="ru-RU" w:eastAsia="ru-RU"/>
        </w:rPr>
        <w:t>; в случае же его выделения содержание данного раздела определяется Организацией самостоятельно».</w:t>
      </w:r>
      <w:r w:rsidRPr="00AF15B3">
        <w:rPr>
          <w:sz w:val="24"/>
          <w:szCs w:val="24"/>
          <w:vertAlign w:val="superscript"/>
          <w:lang w:val="ru-RU" w:eastAsia="ru-RU"/>
        </w:rPr>
        <w:t xml:space="preserve"> </w:t>
      </w:r>
      <w:r w:rsidRPr="00AF15B3">
        <w:rPr>
          <w:sz w:val="24"/>
          <w:szCs w:val="24"/>
          <w:vertAlign w:val="superscript"/>
          <w:lang w:val="ru-RU" w:eastAsia="ru-RU"/>
        </w:rPr>
        <w:footnoteReference w:id="6"/>
      </w:r>
    </w:p>
    <w:p w:rsidR="00AF15B3" w:rsidRPr="00AF15B3" w:rsidRDefault="00AF15B3" w:rsidP="00AF15B3">
      <w:pPr>
        <w:widowControl/>
        <w:ind w:firstLine="709"/>
        <w:jc w:val="both"/>
        <w:rPr>
          <w:lang w:val="ru-RU" w:eastAsia="ru-RU"/>
        </w:rPr>
      </w:pPr>
      <w:r w:rsidRPr="00AF15B3">
        <w:rPr>
          <w:sz w:val="24"/>
          <w:szCs w:val="24"/>
          <w:lang w:val="ru-RU" w:eastAsia="ru-RU"/>
        </w:rPr>
        <w:t xml:space="preserve">Аналогичные требования обозначены в п. 27.5. ФОП ДО: </w:t>
      </w:r>
      <w:r w:rsidRPr="00AF15B3">
        <w:rPr>
          <w:lang w:val="ru-RU"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AF15B3" w:rsidRPr="00AF15B3" w:rsidRDefault="00AF15B3" w:rsidP="00AF15B3">
      <w:pPr>
        <w:widowControl/>
        <w:ind w:firstLine="709"/>
        <w:jc w:val="both"/>
        <w:rPr>
          <w:sz w:val="24"/>
          <w:szCs w:val="24"/>
          <w:lang w:val="ru-RU" w:eastAsia="ru-RU"/>
        </w:rPr>
      </w:pPr>
      <w:r w:rsidRPr="00AF15B3">
        <w:rPr>
          <w:b/>
          <w:sz w:val="24"/>
          <w:szCs w:val="24"/>
          <w:lang w:val="ru-RU" w:eastAsia="ru-RU"/>
        </w:rPr>
        <w:t>Структура Программы</w:t>
      </w:r>
      <w:r w:rsidRPr="00AF15B3">
        <w:rPr>
          <w:sz w:val="24"/>
          <w:szCs w:val="24"/>
          <w:lang w:val="ru-RU" w:eastAsia="ru-RU"/>
        </w:rPr>
        <w:t xml:space="preserve"> соответствует ФОП ДО и состоит из 4 разделов — трех основных (целевой, </w:t>
      </w:r>
      <w:proofErr w:type="gramStart"/>
      <w:r w:rsidRPr="00AF15B3">
        <w:rPr>
          <w:sz w:val="24"/>
          <w:szCs w:val="24"/>
          <w:lang w:val="ru-RU" w:eastAsia="ru-RU"/>
        </w:rPr>
        <w:t>содержательный</w:t>
      </w:r>
      <w:proofErr w:type="gramEnd"/>
      <w:r w:rsidRPr="00AF15B3">
        <w:rPr>
          <w:sz w:val="24"/>
          <w:szCs w:val="24"/>
          <w:lang w:val="ru-RU" w:eastAsia="ru-RU"/>
        </w:rPr>
        <w:t xml:space="preserve">, организационный) и одного дополнительного, где дается краткая презентация </w:t>
      </w:r>
      <w:r w:rsidRPr="00AF15B3">
        <w:rPr>
          <w:b/>
          <w:sz w:val="24"/>
          <w:szCs w:val="24"/>
          <w:lang w:val="ru-RU" w:eastAsia="ru-RU"/>
        </w:rPr>
        <w:t>Программы</w:t>
      </w:r>
      <w:r w:rsidRPr="00AF15B3">
        <w:rPr>
          <w:sz w:val="24"/>
          <w:szCs w:val="24"/>
          <w:lang w:val="ru-RU" w:eastAsia="ru-RU"/>
        </w:rPr>
        <w:t xml:space="preserve">. Все разделы составлены в соответствии с требованиями и рекомендациями ФГОС </w:t>
      </w:r>
      <w:proofErr w:type="gramStart"/>
      <w:r w:rsidRPr="00AF15B3">
        <w:rPr>
          <w:sz w:val="24"/>
          <w:szCs w:val="24"/>
          <w:lang w:val="ru-RU" w:eastAsia="ru-RU"/>
        </w:rPr>
        <w:t>ДО</w:t>
      </w:r>
      <w:proofErr w:type="gramEnd"/>
      <w:r w:rsidRPr="00AF15B3">
        <w:rPr>
          <w:sz w:val="24"/>
          <w:szCs w:val="24"/>
          <w:lang w:val="ru-RU" w:eastAsia="ru-RU"/>
        </w:rPr>
        <w:t xml:space="preserve"> и ФОП ДО. В каждом из разделов отражается обязательная часть и часть, формируемая участниками образовательных отношений.</w:t>
      </w:r>
    </w:p>
    <w:p w:rsidR="00AF15B3" w:rsidRPr="00AF15B3" w:rsidRDefault="00AF15B3" w:rsidP="00AF15B3">
      <w:pPr>
        <w:widowControl/>
        <w:ind w:firstLine="709"/>
        <w:jc w:val="both"/>
        <w:rPr>
          <w:sz w:val="24"/>
          <w:szCs w:val="24"/>
          <w:lang w:val="ru-RU" w:eastAsia="ru-RU"/>
        </w:rPr>
      </w:pPr>
      <w:r w:rsidRPr="00AF15B3">
        <w:rPr>
          <w:b/>
          <w:sz w:val="24"/>
          <w:szCs w:val="24"/>
          <w:lang w:val="ru-RU" w:eastAsia="ru-RU"/>
        </w:rPr>
        <w:t xml:space="preserve">Методические пособия. </w:t>
      </w:r>
      <w:r w:rsidRPr="00AF15B3">
        <w:rPr>
          <w:color w:val="000000"/>
          <w:sz w:val="24"/>
          <w:szCs w:val="24"/>
          <w:lang w:val="ru-RU" w:eastAsia="ru-RU"/>
        </w:rPr>
        <w:t xml:space="preserve">Согласно </w:t>
      </w:r>
      <w:proofErr w:type="spellStart"/>
      <w:r w:rsidRPr="00AF15B3">
        <w:rPr>
          <w:color w:val="000000"/>
          <w:sz w:val="24"/>
          <w:szCs w:val="24"/>
          <w:lang w:val="ru-RU" w:eastAsia="ru-RU"/>
        </w:rPr>
        <w:t>пп</w:t>
      </w:r>
      <w:proofErr w:type="spellEnd"/>
      <w:r w:rsidRPr="00AF15B3">
        <w:rPr>
          <w:color w:val="000000"/>
          <w:sz w:val="24"/>
          <w:szCs w:val="24"/>
          <w:lang w:val="ru-RU" w:eastAsia="ru-RU"/>
        </w:rPr>
        <w:t xml:space="preserve">. а) пункта 2.11.2. </w:t>
      </w:r>
      <w:proofErr w:type="gramStart"/>
      <w:r w:rsidRPr="00AF15B3">
        <w:rPr>
          <w:color w:val="000000"/>
          <w:sz w:val="24"/>
          <w:szCs w:val="24"/>
          <w:lang w:val="ru-RU" w:eastAsia="ru-RU"/>
        </w:rPr>
        <w:t>ФГОС ДО</w:t>
      </w:r>
      <w:r w:rsidRPr="00AF15B3">
        <w:rPr>
          <w:color w:val="000000"/>
          <w:sz w:val="24"/>
          <w:szCs w:val="24"/>
          <w:vertAlign w:val="superscript"/>
          <w:lang w:val="ru-RU" w:eastAsia="ru-RU"/>
        </w:rPr>
        <w:footnoteReference w:id="7"/>
      </w:r>
      <w:r w:rsidRPr="00AF15B3">
        <w:rPr>
          <w:color w:val="000000"/>
          <w:sz w:val="24"/>
          <w:szCs w:val="24"/>
          <w:lang w:val="ru-RU" w:eastAsia="ru-RU"/>
        </w:rPr>
        <w:t xml:space="preserve">, «содержательный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AF15B3">
        <w:rPr>
          <w:b/>
          <w:color w:val="000000"/>
          <w:sz w:val="24"/>
          <w:szCs w:val="24"/>
          <w:lang w:val="ru-RU" w:eastAsia="ru-RU"/>
        </w:rPr>
        <w:t>с учетом используемых методических пособий</w:t>
      </w:r>
      <w:r w:rsidRPr="00AF15B3">
        <w:rPr>
          <w:color w:val="000000"/>
          <w:sz w:val="24"/>
          <w:szCs w:val="24"/>
          <w:lang w:val="ru-RU" w:eastAsia="ru-RU"/>
        </w:rPr>
        <w:t>,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раздела</w:t>
      </w:r>
      <w:r w:rsidRPr="00AF15B3">
        <w:rPr>
          <w:sz w:val="24"/>
          <w:szCs w:val="24"/>
          <w:lang w:val="ru-RU" w:eastAsia="ru-RU"/>
        </w:rPr>
        <w:t xml:space="preserve">  </w:t>
      </w:r>
      <w:r w:rsidRPr="00AF15B3">
        <w:rPr>
          <w:color w:val="000000"/>
          <w:sz w:val="24"/>
          <w:szCs w:val="24"/>
          <w:lang w:val="ru-RU" w:eastAsia="ru-RU"/>
        </w:rPr>
        <w:t>Программы</w:t>
      </w:r>
      <w:r w:rsidRPr="00AF15B3">
        <w:rPr>
          <w:sz w:val="24"/>
          <w:szCs w:val="24"/>
          <w:lang w:val="ru-RU" w:eastAsia="ru-RU"/>
        </w:rPr>
        <w:t xml:space="preserve">. </w:t>
      </w:r>
      <w:proofErr w:type="gramEnd"/>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В статье 47, параграф 3, пункт 4 Закона об образовании педагогическим работникам дается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roofErr w:type="gramStart"/>
      <w:r w:rsidRPr="00AF15B3">
        <w:rPr>
          <w:sz w:val="24"/>
          <w:szCs w:val="24"/>
          <w:lang w:val="ru-RU" w:eastAsia="ru-RU"/>
        </w:rPr>
        <w:t>;»</w:t>
      </w:r>
      <w:proofErr w:type="gramEnd"/>
      <w:r w:rsidRPr="00AF15B3">
        <w:rPr>
          <w:sz w:val="24"/>
          <w:szCs w:val="24"/>
          <w:vertAlign w:val="superscript"/>
          <w:lang w:val="ru-RU" w:eastAsia="ru-RU"/>
        </w:rPr>
        <w:footnoteReference w:id="8"/>
      </w:r>
    </w:p>
    <w:p w:rsidR="00AF15B3" w:rsidRPr="00AF15B3" w:rsidRDefault="00AF15B3" w:rsidP="00AF15B3">
      <w:pPr>
        <w:widowControl/>
        <w:ind w:firstLine="709"/>
        <w:jc w:val="both"/>
        <w:rPr>
          <w:sz w:val="24"/>
          <w:szCs w:val="24"/>
          <w:lang w:val="ru-RU" w:eastAsia="ru-RU"/>
        </w:rPr>
      </w:pPr>
      <w:proofErr w:type="gramStart"/>
      <w:r w:rsidRPr="00AF15B3">
        <w:rPr>
          <w:sz w:val="24"/>
          <w:szCs w:val="24"/>
          <w:lang w:val="ru-RU" w:eastAsia="ru-RU"/>
        </w:rPr>
        <w:t xml:space="preserve">С целью реализации этого права, в </w:t>
      </w:r>
      <w:r w:rsidRPr="00AF15B3">
        <w:rPr>
          <w:b/>
          <w:color w:val="000000"/>
          <w:sz w:val="24"/>
          <w:szCs w:val="24"/>
          <w:lang w:val="ru-RU" w:eastAsia="ru-RU"/>
        </w:rPr>
        <w:t>Программе</w:t>
      </w:r>
      <w:r w:rsidRPr="00AF15B3">
        <w:rPr>
          <w:sz w:val="24"/>
          <w:szCs w:val="24"/>
          <w:lang w:val="ru-RU" w:eastAsia="ru-RU"/>
        </w:rPr>
        <w:t xml:space="preserve"> дается широкий перечень пособий, что создает педагогам возможность выбора — в каждой группе педагоги, реализующие Программу, могут выбрать из предложенного перечня методические и иные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roofErr w:type="gramEnd"/>
    </w:p>
    <w:p w:rsidR="00AF15B3" w:rsidRPr="00AF15B3" w:rsidRDefault="00AF15B3" w:rsidP="00AF15B3">
      <w:pPr>
        <w:widowControl/>
        <w:ind w:firstLine="709"/>
        <w:jc w:val="both"/>
        <w:rPr>
          <w:sz w:val="24"/>
          <w:szCs w:val="24"/>
          <w:lang w:val="ru-RU" w:eastAsia="ru-RU"/>
        </w:rPr>
      </w:pPr>
      <w:r w:rsidRPr="00AF15B3">
        <w:rPr>
          <w:b/>
          <w:sz w:val="24"/>
          <w:szCs w:val="24"/>
          <w:lang w:val="ru-RU" w:eastAsia="ru-RU"/>
        </w:rPr>
        <w:t>Принцип практической целесообразности (исключение повторов)</w:t>
      </w:r>
      <w:r w:rsidRPr="00AF15B3">
        <w:rPr>
          <w:sz w:val="24"/>
          <w:szCs w:val="24"/>
          <w:lang w:val="ru-RU" w:eastAsia="ru-RU"/>
        </w:rPr>
        <w:t xml:space="preserve">. В ФОП </w:t>
      </w:r>
      <w:proofErr w:type="gramStart"/>
      <w:r w:rsidRPr="00AF15B3">
        <w:rPr>
          <w:sz w:val="24"/>
          <w:szCs w:val="24"/>
          <w:lang w:val="ru-RU" w:eastAsia="ru-RU"/>
        </w:rPr>
        <w:t>одно и тоже</w:t>
      </w:r>
      <w:proofErr w:type="gramEnd"/>
      <w:r w:rsidRPr="00AF15B3">
        <w:rPr>
          <w:sz w:val="24"/>
          <w:szCs w:val="24"/>
          <w:lang w:val="ru-RU" w:eastAsia="ru-RU"/>
        </w:rPr>
        <w:t xml:space="preserve"> содержание может раскрываться в различных разделах ФОП. </w:t>
      </w:r>
      <w:proofErr w:type="gramStart"/>
      <w:r w:rsidRPr="00AF15B3">
        <w:rPr>
          <w:sz w:val="24"/>
          <w:szCs w:val="24"/>
          <w:lang w:val="ru-RU" w:eastAsia="ru-RU"/>
        </w:rPr>
        <w:t>Например, кадровые условия упоминаются в трех разделах ФОП: содержательном (</w:t>
      </w:r>
      <w:r w:rsidRPr="00AF15B3">
        <w:rPr>
          <w:color w:val="000000"/>
          <w:spacing w:val="-6"/>
          <w:sz w:val="24"/>
          <w:szCs w:val="24"/>
          <w:lang w:val="ru-RU" w:eastAsia="ru-RU"/>
        </w:rPr>
        <w:t>«Значимые для разработки и реализации Программы характеристики»)</w:t>
      </w:r>
      <w:r w:rsidRPr="00AF15B3">
        <w:rPr>
          <w:sz w:val="24"/>
          <w:szCs w:val="24"/>
          <w:lang w:val="ru-RU" w:eastAsia="ru-RU"/>
        </w:rPr>
        <w:t>, в Программе воспитания и в организационном разделе.</w:t>
      </w:r>
      <w:proofErr w:type="gramEnd"/>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 xml:space="preserve">В данной </w:t>
      </w:r>
      <w:r w:rsidRPr="00AF15B3">
        <w:rPr>
          <w:b/>
          <w:sz w:val="24"/>
          <w:szCs w:val="24"/>
          <w:lang w:val="ru-RU" w:eastAsia="ru-RU"/>
        </w:rPr>
        <w:t>Программе</w:t>
      </w:r>
      <w:r w:rsidRPr="00AF15B3">
        <w:rPr>
          <w:sz w:val="24"/>
          <w:szCs w:val="24"/>
          <w:lang w:val="ru-RU" w:eastAsia="ru-RU"/>
        </w:rPr>
        <w:t xml:space="preserve"> применяется принцип практической целесообразности (исключение повторов), и каждый вопрос раскрывается в одном из разделов </w:t>
      </w:r>
      <w:r w:rsidRPr="00AF15B3">
        <w:rPr>
          <w:b/>
          <w:sz w:val="24"/>
          <w:szCs w:val="24"/>
          <w:lang w:val="ru-RU" w:eastAsia="ru-RU"/>
        </w:rPr>
        <w:t>Программы</w:t>
      </w:r>
      <w:r w:rsidRPr="00AF15B3">
        <w:rPr>
          <w:sz w:val="24"/>
          <w:szCs w:val="24"/>
          <w:lang w:val="ru-RU" w:eastAsia="ru-RU"/>
        </w:rPr>
        <w:t xml:space="preserve"> в соответствии с ФГОС </w:t>
      </w:r>
      <w:proofErr w:type="gramStart"/>
      <w:r w:rsidRPr="00AF15B3">
        <w:rPr>
          <w:sz w:val="24"/>
          <w:szCs w:val="24"/>
          <w:lang w:val="ru-RU" w:eastAsia="ru-RU"/>
        </w:rPr>
        <w:t>ДО</w:t>
      </w:r>
      <w:proofErr w:type="gramEnd"/>
      <w:r w:rsidRPr="00AF15B3">
        <w:rPr>
          <w:sz w:val="24"/>
          <w:szCs w:val="24"/>
          <w:lang w:val="ru-RU" w:eastAsia="ru-RU"/>
        </w:rPr>
        <w:t xml:space="preserve">, а </w:t>
      </w:r>
      <w:proofErr w:type="gramStart"/>
      <w:r w:rsidRPr="00AF15B3">
        <w:rPr>
          <w:sz w:val="24"/>
          <w:szCs w:val="24"/>
          <w:lang w:val="ru-RU" w:eastAsia="ru-RU"/>
        </w:rPr>
        <w:t>в</w:t>
      </w:r>
      <w:proofErr w:type="gramEnd"/>
      <w:r w:rsidRPr="00AF15B3">
        <w:rPr>
          <w:sz w:val="24"/>
          <w:szCs w:val="24"/>
          <w:lang w:val="ru-RU" w:eastAsia="ru-RU"/>
        </w:rPr>
        <w:t xml:space="preserve"> остальных местах делается перекрестная ссылка на соответствующий раздел </w:t>
      </w:r>
      <w:r w:rsidRPr="00AF15B3">
        <w:rPr>
          <w:b/>
          <w:sz w:val="24"/>
          <w:szCs w:val="24"/>
          <w:lang w:val="ru-RU" w:eastAsia="ru-RU"/>
        </w:rPr>
        <w:t>Программы</w:t>
      </w:r>
      <w:r w:rsidRPr="00AF15B3">
        <w:rPr>
          <w:sz w:val="24"/>
          <w:szCs w:val="24"/>
          <w:lang w:val="ru-RU" w:eastAsia="ru-RU"/>
        </w:rPr>
        <w:t>.</w:t>
      </w:r>
    </w:p>
    <w:p w:rsidR="00AF15B3" w:rsidRPr="00AF15B3" w:rsidRDefault="00AF15B3" w:rsidP="00AF15B3">
      <w:pPr>
        <w:keepNext/>
        <w:keepLines/>
        <w:widowControl/>
        <w:spacing w:before="360" w:after="120"/>
        <w:jc w:val="both"/>
        <w:rPr>
          <w:b/>
          <w:color w:val="000000"/>
          <w:spacing w:val="-6"/>
          <w:sz w:val="26"/>
          <w:szCs w:val="26"/>
          <w:lang w:val="ru-RU" w:eastAsia="ru-RU"/>
        </w:rPr>
      </w:pPr>
      <w:r w:rsidRPr="00AF15B3">
        <w:rPr>
          <w:b/>
          <w:color w:val="000000"/>
          <w:spacing w:val="-6"/>
          <w:sz w:val="26"/>
          <w:szCs w:val="26"/>
          <w:lang w:val="ru-RU" w:eastAsia="ru-RU"/>
        </w:rPr>
        <w:t>1.1.2.</w:t>
      </w:r>
      <w:r w:rsidRPr="00AF15B3">
        <w:rPr>
          <w:b/>
          <w:color w:val="000000"/>
          <w:spacing w:val="-6"/>
          <w:sz w:val="26"/>
          <w:szCs w:val="26"/>
          <w:lang w:val="ru-RU" w:eastAsia="ru-RU"/>
        </w:rPr>
        <w:tab/>
        <w:t xml:space="preserve">Цели и задачи реализации Программы </w:t>
      </w:r>
    </w:p>
    <w:p w:rsidR="00AF15B3" w:rsidRPr="00AF15B3" w:rsidRDefault="00AF15B3" w:rsidP="00AF15B3">
      <w:pPr>
        <w:widowControl/>
        <w:ind w:firstLine="709"/>
        <w:jc w:val="both"/>
        <w:rPr>
          <w:sz w:val="24"/>
          <w:szCs w:val="24"/>
          <w:lang w:val="ru-RU" w:eastAsia="ru-RU"/>
        </w:rPr>
      </w:pPr>
      <w:r w:rsidRPr="00AF15B3">
        <w:rPr>
          <w:b/>
          <w:sz w:val="24"/>
          <w:szCs w:val="24"/>
          <w:lang w:val="ru-RU" w:eastAsia="ru-RU"/>
        </w:rPr>
        <w:t>Цель Программы</w:t>
      </w:r>
      <w:r w:rsidRPr="00AF15B3">
        <w:rPr>
          <w:sz w:val="24"/>
          <w:szCs w:val="24"/>
          <w:lang w:val="ru-RU" w:eastAsia="ru-RU"/>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Pr="00AF15B3">
        <w:rPr>
          <w:sz w:val="24"/>
          <w:szCs w:val="24"/>
          <w:vertAlign w:val="superscript"/>
          <w:lang w:val="ru-RU" w:eastAsia="ru-RU"/>
        </w:rPr>
        <w:footnoteReference w:id="9"/>
      </w:r>
      <w:r w:rsidRPr="00AF15B3">
        <w:rPr>
          <w:sz w:val="24"/>
          <w:szCs w:val="24"/>
          <w:lang w:val="ru-RU" w:eastAsia="ru-RU"/>
        </w:rPr>
        <w:t xml:space="preserve"> в период дошкольного детства с учетом возрастных и индивидуальных особенностей детей.</w:t>
      </w:r>
    </w:p>
    <w:p w:rsidR="00AF15B3" w:rsidRPr="00AF15B3" w:rsidRDefault="00AF15B3" w:rsidP="00AF15B3">
      <w:pPr>
        <w:widowControl/>
        <w:ind w:firstLine="709"/>
        <w:jc w:val="both"/>
        <w:rPr>
          <w:sz w:val="24"/>
          <w:szCs w:val="24"/>
          <w:lang w:val="ru-RU" w:eastAsia="ru-RU"/>
        </w:rPr>
      </w:pPr>
      <w:proofErr w:type="gramStart"/>
      <w:r w:rsidRPr="00AF15B3">
        <w:rPr>
          <w:sz w:val="24"/>
          <w:szCs w:val="24"/>
          <w:lang w:val="ru-RU"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 xml:space="preserve">Цель </w:t>
      </w:r>
      <w:r w:rsidRPr="00AF15B3">
        <w:rPr>
          <w:b/>
          <w:sz w:val="24"/>
          <w:szCs w:val="24"/>
          <w:lang w:val="ru-RU" w:eastAsia="ru-RU"/>
        </w:rPr>
        <w:t>Программы</w:t>
      </w:r>
      <w:r w:rsidRPr="00AF15B3">
        <w:rPr>
          <w:sz w:val="24"/>
          <w:szCs w:val="24"/>
          <w:lang w:val="ru-RU" w:eastAsia="ru-RU"/>
        </w:rPr>
        <w:t xml:space="preserve"> дополняет цель, обозначенную в ФОП </w:t>
      </w:r>
      <w:proofErr w:type="gramStart"/>
      <w:r w:rsidRPr="00AF15B3">
        <w:rPr>
          <w:sz w:val="24"/>
          <w:szCs w:val="24"/>
          <w:lang w:val="ru-RU" w:eastAsia="ru-RU"/>
        </w:rPr>
        <w:t>ДО</w:t>
      </w:r>
      <w:proofErr w:type="gramEnd"/>
      <w:r w:rsidRPr="00AF15B3">
        <w:rPr>
          <w:sz w:val="24"/>
          <w:szCs w:val="24"/>
          <w:lang w:val="ru-RU" w:eastAsia="ru-RU"/>
        </w:rPr>
        <w:t xml:space="preserve">, </w:t>
      </w:r>
      <w:proofErr w:type="gramStart"/>
      <w:r w:rsidRPr="00AF15B3">
        <w:rPr>
          <w:sz w:val="24"/>
          <w:szCs w:val="24"/>
          <w:lang w:val="ru-RU" w:eastAsia="ru-RU"/>
        </w:rPr>
        <w:t>целью</w:t>
      </w:r>
      <w:proofErr w:type="gramEnd"/>
      <w:r w:rsidRPr="00AF15B3">
        <w:rPr>
          <w:sz w:val="24"/>
          <w:szCs w:val="24"/>
          <w:lang w:val="ru-RU" w:eastAsia="ru-RU"/>
        </w:rPr>
        <w:t xml:space="preserve"> воспитать в детях социальную ответственность, как обозначено в Указе Президента и в инновационной программе «ОТ РОЖДЕНИЯ ДО ШКОЛЫ». Инструментом воспитания в детях социальной ответственности является создание пространства детской реализации (ПДР)</w:t>
      </w:r>
      <w:r w:rsidRPr="00AF15B3">
        <w:rPr>
          <w:sz w:val="24"/>
          <w:szCs w:val="24"/>
          <w:vertAlign w:val="superscript"/>
          <w:lang w:val="ru-RU" w:eastAsia="ru-RU"/>
        </w:rPr>
        <w:footnoteReference w:id="10"/>
      </w:r>
      <w:r w:rsidRPr="00AF15B3">
        <w:rPr>
          <w:sz w:val="24"/>
          <w:szCs w:val="24"/>
          <w:lang w:val="ru-RU" w:eastAsia="ru-RU"/>
        </w:rPr>
        <w:t xml:space="preserve">. </w:t>
      </w:r>
    </w:p>
    <w:p w:rsidR="00AF15B3" w:rsidRPr="00AF15B3" w:rsidRDefault="00AF15B3" w:rsidP="00AF15B3">
      <w:pPr>
        <w:widowControl/>
        <w:ind w:firstLine="709"/>
        <w:jc w:val="both"/>
        <w:rPr>
          <w:sz w:val="24"/>
          <w:szCs w:val="24"/>
          <w:lang w:val="ru-RU" w:eastAsia="ru-RU"/>
        </w:rPr>
      </w:pPr>
      <w:proofErr w:type="gramStart"/>
      <w:r w:rsidRPr="00AF15B3">
        <w:rPr>
          <w:sz w:val="24"/>
          <w:szCs w:val="24"/>
          <w:lang w:val="ru-RU" w:eastAsia="ru-RU"/>
        </w:rPr>
        <w:t xml:space="preserve">Цель </w:t>
      </w:r>
      <w:r w:rsidRPr="00AF15B3">
        <w:rPr>
          <w:b/>
          <w:sz w:val="24"/>
          <w:szCs w:val="24"/>
          <w:lang w:val="ru-RU" w:eastAsia="ru-RU"/>
        </w:rPr>
        <w:t>Программы</w:t>
      </w:r>
      <w:r w:rsidRPr="00AF15B3">
        <w:rPr>
          <w:sz w:val="24"/>
          <w:szCs w:val="24"/>
          <w:lang w:val="ru-RU" w:eastAsia="ru-RU"/>
        </w:rPr>
        <w:t xml:space="preserve"> достигается через решение </w:t>
      </w:r>
      <w:r w:rsidRPr="00AF15B3">
        <w:rPr>
          <w:b/>
          <w:sz w:val="24"/>
          <w:szCs w:val="24"/>
          <w:lang w:val="ru-RU" w:eastAsia="ru-RU"/>
        </w:rPr>
        <w:t>задач</w:t>
      </w:r>
      <w:r w:rsidRPr="00AF15B3">
        <w:rPr>
          <w:sz w:val="24"/>
          <w:szCs w:val="24"/>
          <w:lang w:val="ru-RU" w:eastAsia="ru-RU"/>
        </w:rPr>
        <w:t>, обозначенных в ФОП ДО, дополненных задачами программы «ОТ ОЖДЕНИЯ ДО ШКОЛЫ»:</w:t>
      </w:r>
      <w:proofErr w:type="gramEnd"/>
    </w:p>
    <w:p w:rsidR="00AF15B3" w:rsidRPr="00AF15B3" w:rsidRDefault="00AF15B3" w:rsidP="00AF15B3">
      <w:pPr>
        <w:widowControl/>
        <w:ind w:firstLine="709"/>
        <w:jc w:val="both"/>
        <w:rPr>
          <w:sz w:val="24"/>
          <w:szCs w:val="24"/>
          <w:lang w:val="ru-RU" w:eastAsia="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43"/>
      </w:tblGrid>
      <w:tr w:rsidR="00AF15B3" w:rsidRPr="00AF15B3" w:rsidTr="00AF15B3">
        <w:trPr>
          <w:cantSplit/>
          <w:tblHeader/>
        </w:trPr>
        <w:tc>
          <w:tcPr>
            <w:tcW w:w="5211" w:type="dxa"/>
            <w:shd w:val="clear" w:color="auto" w:fill="auto"/>
          </w:tcPr>
          <w:p w:rsidR="00AF15B3" w:rsidRPr="00AF15B3" w:rsidRDefault="00AF15B3" w:rsidP="00AF15B3">
            <w:pPr>
              <w:widowControl/>
              <w:jc w:val="center"/>
              <w:rPr>
                <w:b/>
                <w:lang w:val="ru-RU" w:eastAsia="ru-RU"/>
              </w:rPr>
            </w:pPr>
            <w:r w:rsidRPr="00AF15B3">
              <w:rPr>
                <w:b/>
                <w:lang w:val="ru-RU" w:eastAsia="ru-RU"/>
              </w:rPr>
              <w:t xml:space="preserve">Задачи ФОП </w:t>
            </w:r>
            <w:proofErr w:type="gramStart"/>
            <w:r w:rsidRPr="00AF15B3">
              <w:rPr>
                <w:b/>
                <w:lang w:val="ru-RU" w:eastAsia="ru-RU"/>
              </w:rPr>
              <w:t>ДО</w:t>
            </w:r>
            <w:proofErr w:type="gramEnd"/>
          </w:p>
        </w:tc>
        <w:tc>
          <w:tcPr>
            <w:tcW w:w="4643" w:type="dxa"/>
            <w:shd w:val="clear" w:color="auto" w:fill="auto"/>
          </w:tcPr>
          <w:p w:rsidR="00AF15B3" w:rsidRPr="00AF15B3" w:rsidRDefault="00AF15B3" w:rsidP="00AF15B3">
            <w:pPr>
              <w:widowControl/>
              <w:jc w:val="center"/>
              <w:rPr>
                <w:b/>
                <w:lang w:val="ru-RU" w:eastAsia="ru-RU"/>
              </w:rPr>
            </w:pPr>
            <w:r w:rsidRPr="00AF15B3">
              <w:rPr>
                <w:b/>
                <w:lang w:val="ru-RU" w:eastAsia="ru-RU"/>
              </w:rPr>
              <w:t xml:space="preserve">Дополнительные задачи из программы </w:t>
            </w:r>
            <w:r w:rsidRPr="00AF15B3">
              <w:rPr>
                <w:b/>
                <w:lang w:val="ru-RU" w:eastAsia="ru-RU"/>
              </w:rPr>
              <w:br/>
              <w:t>«ОТ РОЖДЕНИЯ ДО ШКОЛЫ»</w:t>
            </w:r>
          </w:p>
        </w:tc>
      </w:tr>
      <w:tr w:rsidR="00AF15B3" w:rsidRPr="00AF15B3" w:rsidTr="00AF15B3">
        <w:trPr>
          <w:cantSplit/>
        </w:trPr>
        <w:tc>
          <w:tcPr>
            <w:tcW w:w="5211" w:type="dxa"/>
            <w:shd w:val="clear" w:color="auto" w:fill="auto"/>
          </w:tcPr>
          <w:p w:rsidR="00AF15B3" w:rsidRPr="00AF15B3" w:rsidRDefault="00AF15B3" w:rsidP="00AF15B3">
            <w:pPr>
              <w:widowControl/>
              <w:numPr>
                <w:ilvl w:val="0"/>
                <w:numId w:val="30"/>
              </w:numPr>
              <w:autoSpaceDE/>
              <w:autoSpaceDN/>
              <w:spacing w:after="160" w:line="259" w:lineRule="auto"/>
              <w:rPr>
                <w:lang w:val="ru-RU" w:eastAsia="ru-RU"/>
              </w:rPr>
            </w:pPr>
            <w:r w:rsidRPr="00AF15B3">
              <w:rPr>
                <w:lang w:val="ru-RU" w:eastAsia="ru-RU"/>
              </w:rPr>
              <w:t>приобщение детей (в соответствии с возрастными особенностями) к базовым ценностям российского народа</w:t>
            </w:r>
          </w:p>
        </w:tc>
        <w:tc>
          <w:tcPr>
            <w:tcW w:w="4643" w:type="dxa"/>
            <w:shd w:val="clear" w:color="auto" w:fill="auto"/>
          </w:tcPr>
          <w:p w:rsidR="00AF15B3" w:rsidRPr="00AF15B3" w:rsidRDefault="00AF15B3" w:rsidP="00AF15B3">
            <w:pPr>
              <w:widowControl/>
              <w:numPr>
                <w:ilvl w:val="0"/>
                <w:numId w:val="32"/>
              </w:numPr>
              <w:autoSpaceDE/>
              <w:autoSpaceDN/>
              <w:spacing w:after="160" w:line="259" w:lineRule="auto"/>
              <w:rPr>
                <w:lang w:val="ru-RU" w:eastAsia="ru-RU"/>
              </w:rPr>
            </w:pPr>
            <w:r w:rsidRPr="00AF15B3">
              <w:rPr>
                <w:lang w:val="ru-RU" w:eastAsia="ru-RU"/>
              </w:rPr>
              <w:t>обеспечение оптимального сочетания классического дошкольного образования и современных образовательных технологий</w:t>
            </w:r>
          </w:p>
        </w:tc>
      </w:tr>
      <w:tr w:rsidR="00AF15B3" w:rsidRPr="00AF15B3" w:rsidTr="00AF15B3">
        <w:trPr>
          <w:cantSplit/>
        </w:trPr>
        <w:tc>
          <w:tcPr>
            <w:tcW w:w="5211" w:type="dxa"/>
            <w:shd w:val="clear" w:color="auto" w:fill="auto"/>
          </w:tcPr>
          <w:p w:rsidR="00AF15B3" w:rsidRPr="00AF15B3" w:rsidRDefault="00AF15B3" w:rsidP="00AF15B3">
            <w:pPr>
              <w:widowControl/>
              <w:numPr>
                <w:ilvl w:val="0"/>
                <w:numId w:val="30"/>
              </w:numPr>
              <w:autoSpaceDE/>
              <w:autoSpaceDN/>
              <w:spacing w:after="160" w:line="259" w:lineRule="auto"/>
              <w:rPr>
                <w:lang w:val="ru-RU" w:eastAsia="ru-RU"/>
              </w:rPr>
            </w:pPr>
            <w:r w:rsidRPr="00AF15B3">
              <w:rPr>
                <w:lang w:val="ru-RU" w:eastAsia="ru-RU"/>
              </w:rPr>
              <w:lastRenderedPageBreak/>
              <w:t>построение (структурирование) содержания образовательной деятельности на основе учета возрастных и индивидуальных особенностей развития</w:t>
            </w:r>
          </w:p>
        </w:tc>
        <w:tc>
          <w:tcPr>
            <w:tcW w:w="4643" w:type="dxa"/>
            <w:shd w:val="clear" w:color="auto" w:fill="auto"/>
          </w:tcPr>
          <w:p w:rsidR="00AF15B3" w:rsidRPr="00AF15B3" w:rsidRDefault="00AF15B3" w:rsidP="00AF15B3">
            <w:pPr>
              <w:widowControl/>
              <w:numPr>
                <w:ilvl w:val="0"/>
                <w:numId w:val="32"/>
              </w:numPr>
              <w:autoSpaceDE/>
              <w:autoSpaceDN/>
              <w:spacing w:after="160" w:line="259" w:lineRule="auto"/>
              <w:rPr>
                <w:lang w:val="ru-RU" w:eastAsia="ru-RU"/>
              </w:rPr>
            </w:pPr>
            <w:r w:rsidRPr="00AF15B3">
              <w:rPr>
                <w:lang w:val="ru-RU" w:eastAsia="ru-RU"/>
              </w:rPr>
              <w:t>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p>
        </w:tc>
      </w:tr>
      <w:tr w:rsidR="00AF15B3" w:rsidRPr="00AF15B3" w:rsidTr="00AF15B3">
        <w:trPr>
          <w:cantSplit/>
        </w:trPr>
        <w:tc>
          <w:tcPr>
            <w:tcW w:w="5211" w:type="dxa"/>
            <w:shd w:val="clear" w:color="auto" w:fill="auto"/>
          </w:tcPr>
          <w:p w:rsidR="00AF15B3" w:rsidRPr="00AF15B3" w:rsidRDefault="00AF15B3" w:rsidP="00AF15B3">
            <w:pPr>
              <w:widowControl/>
              <w:numPr>
                <w:ilvl w:val="0"/>
                <w:numId w:val="30"/>
              </w:numPr>
              <w:autoSpaceDE/>
              <w:autoSpaceDN/>
              <w:spacing w:after="160" w:line="259" w:lineRule="auto"/>
              <w:rPr>
                <w:lang w:val="ru-RU" w:eastAsia="ru-RU"/>
              </w:rPr>
            </w:pPr>
            <w:r w:rsidRPr="00AF15B3">
              <w:rPr>
                <w:lang w:val="ru-RU"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c>
          <w:tcPr>
            <w:tcW w:w="4643" w:type="dxa"/>
            <w:shd w:val="clear" w:color="auto" w:fill="auto"/>
          </w:tcPr>
          <w:p w:rsidR="00AF15B3" w:rsidRPr="00AF15B3" w:rsidRDefault="00AF15B3" w:rsidP="00AF15B3">
            <w:pPr>
              <w:widowControl/>
              <w:numPr>
                <w:ilvl w:val="0"/>
                <w:numId w:val="32"/>
              </w:numPr>
              <w:autoSpaceDE/>
              <w:autoSpaceDN/>
              <w:spacing w:after="160" w:line="259" w:lineRule="auto"/>
              <w:rPr>
                <w:lang w:val="ru-RU" w:eastAsia="ru-RU"/>
              </w:rPr>
            </w:pPr>
            <w:r w:rsidRPr="00AF15B3">
              <w:rPr>
                <w:lang w:val="ru-RU" w:eastAsia="ru-RU"/>
              </w:rPr>
              <w:t xml:space="preserve">создание пространства детской реализации (ПДР), что означает создание условий </w:t>
            </w:r>
            <w:proofErr w:type="gramStart"/>
            <w:r w:rsidRPr="00AF15B3">
              <w:rPr>
                <w:lang w:val="ru-RU" w:eastAsia="ru-RU"/>
              </w:rPr>
              <w:t>для</w:t>
            </w:r>
            <w:proofErr w:type="gramEnd"/>
            <w:r w:rsidRPr="00AF15B3">
              <w:rPr>
                <w:lang w:val="ru-RU" w:eastAsia="ru-RU"/>
              </w:rPr>
              <w:t xml:space="preserve"> </w:t>
            </w:r>
            <w:proofErr w:type="gramStart"/>
            <w:r w:rsidRPr="00AF15B3">
              <w:rPr>
                <w:lang w:val="ru-RU" w:eastAsia="ru-RU"/>
              </w:rPr>
              <w:t>развитие</w:t>
            </w:r>
            <w:proofErr w:type="gramEnd"/>
            <w:r w:rsidRPr="00AF15B3">
              <w:rPr>
                <w:lang w:val="ru-RU" w:eastAsia="ru-RU"/>
              </w:rPr>
              <w:t xml:space="preserve"> личности ребенка через поддержку детской инициативы, творчества, самореализации</w:t>
            </w:r>
          </w:p>
        </w:tc>
      </w:tr>
      <w:tr w:rsidR="00AF15B3" w:rsidRPr="00AF15B3" w:rsidTr="00AF15B3">
        <w:trPr>
          <w:cantSplit/>
        </w:trPr>
        <w:tc>
          <w:tcPr>
            <w:tcW w:w="5211" w:type="dxa"/>
            <w:shd w:val="clear" w:color="auto" w:fill="auto"/>
          </w:tcPr>
          <w:p w:rsidR="00AF15B3" w:rsidRPr="00AF15B3" w:rsidRDefault="00AF15B3" w:rsidP="00AF15B3">
            <w:pPr>
              <w:widowControl/>
              <w:numPr>
                <w:ilvl w:val="0"/>
                <w:numId w:val="30"/>
              </w:numPr>
              <w:autoSpaceDE/>
              <w:autoSpaceDN/>
              <w:spacing w:after="160" w:line="259" w:lineRule="auto"/>
              <w:rPr>
                <w:lang w:val="ru-RU" w:eastAsia="ru-RU"/>
              </w:rPr>
            </w:pPr>
            <w:r w:rsidRPr="00AF15B3">
              <w:rPr>
                <w:lang w:val="ru-RU" w:eastAsia="ru-RU"/>
              </w:rPr>
              <w:t>охрана и укрепление физического и психического здоровья детей, в том числе их эмоционального благополучия</w:t>
            </w:r>
          </w:p>
        </w:tc>
        <w:tc>
          <w:tcPr>
            <w:tcW w:w="4643" w:type="dxa"/>
            <w:shd w:val="clear" w:color="auto" w:fill="auto"/>
          </w:tcPr>
          <w:p w:rsidR="00AF15B3" w:rsidRPr="00AF15B3" w:rsidRDefault="00AF15B3" w:rsidP="00AF15B3">
            <w:pPr>
              <w:widowControl/>
              <w:numPr>
                <w:ilvl w:val="0"/>
                <w:numId w:val="32"/>
              </w:numPr>
              <w:autoSpaceDE/>
              <w:autoSpaceDN/>
              <w:spacing w:after="160" w:line="259" w:lineRule="auto"/>
              <w:rPr>
                <w:lang w:val="ru-RU" w:eastAsia="ru-RU"/>
              </w:rPr>
            </w:pPr>
            <w:r w:rsidRPr="00AF15B3">
              <w:rPr>
                <w:lang w:val="ru-RU" w:eastAsia="ru-RU"/>
              </w:rPr>
              <w:t>использование преимуществ сетевого взаимодействия с профессиональным сообществом и социальным окружением</w:t>
            </w:r>
          </w:p>
        </w:tc>
      </w:tr>
      <w:tr w:rsidR="00AF15B3" w:rsidRPr="00AF15B3" w:rsidTr="00AF15B3">
        <w:trPr>
          <w:cantSplit/>
        </w:trPr>
        <w:tc>
          <w:tcPr>
            <w:tcW w:w="5211" w:type="dxa"/>
            <w:shd w:val="clear" w:color="auto" w:fill="auto"/>
          </w:tcPr>
          <w:p w:rsidR="00AF15B3" w:rsidRPr="00AF15B3" w:rsidRDefault="00AF15B3" w:rsidP="00AF15B3">
            <w:pPr>
              <w:widowControl/>
              <w:numPr>
                <w:ilvl w:val="0"/>
                <w:numId w:val="30"/>
              </w:numPr>
              <w:autoSpaceDE/>
              <w:autoSpaceDN/>
              <w:spacing w:after="160" w:line="259" w:lineRule="auto"/>
              <w:rPr>
                <w:lang w:val="ru-RU" w:eastAsia="ru-RU"/>
              </w:rPr>
            </w:pPr>
            <w:r w:rsidRPr="00AF15B3">
              <w:rPr>
                <w:lang w:val="ru-RU"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c>
          <w:tcPr>
            <w:tcW w:w="4643" w:type="dxa"/>
            <w:shd w:val="clear" w:color="auto" w:fill="auto"/>
          </w:tcPr>
          <w:p w:rsidR="00AF15B3" w:rsidRPr="00AF15B3" w:rsidRDefault="00AF15B3" w:rsidP="00AF15B3">
            <w:pPr>
              <w:widowControl/>
              <w:numPr>
                <w:ilvl w:val="0"/>
                <w:numId w:val="32"/>
              </w:numPr>
              <w:autoSpaceDE/>
              <w:autoSpaceDN/>
              <w:spacing w:after="160" w:line="259" w:lineRule="auto"/>
              <w:rPr>
                <w:lang w:val="ru-RU" w:eastAsia="ru-RU"/>
              </w:rPr>
            </w:pPr>
            <w:r w:rsidRPr="00AF15B3">
              <w:rPr>
                <w:lang w:val="ru-RU" w:eastAsia="ru-RU"/>
              </w:rPr>
              <w:t>обеспечение преемственность между всеми возрастными дошкольными группами и между детским садом и начальной школой</w:t>
            </w:r>
          </w:p>
        </w:tc>
      </w:tr>
      <w:tr w:rsidR="00AF15B3" w:rsidRPr="00AF15B3" w:rsidTr="00AF15B3">
        <w:trPr>
          <w:cantSplit/>
        </w:trPr>
        <w:tc>
          <w:tcPr>
            <w:tcW w:w="5211" w:type="dxa"/>
            <w:shd w:val="clear" w:color="auto" w:fill="auto"/>
          </w:tcPr>
          <w:p w:rsidR="00AF15B3" w:rsidRPr="00AF15B3" w:rsidRDefault="00AF15B3" w:rsidP="00AF15B3">
            <w:pPr>
              <w:widowControl/>
              <w:numPr>
                <w:ilvl w:val="0"/>
                <w:numId w:val="30"/>
              </w:numPr>
              <w:autoSpaceDE/>
              <w:autoSpaceDN/>
              <w:spacing w:after="160" w:line="259" w:lineRule="auto"/>
              <w:rPr>
                <w:lang w:val="ru-RU" w:eastAsia="ru-RU"/>
              </w:rPr>
            </w:pPr>
            <w:r w:rsidRPr="00AF15B3">
              <w:rPr>
                <w:lang w:val="ru-RU"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c>
          <w:tcPr>
            <w:tcW w:w="4643" w:type="dxa"/>
            <w:shd w:val="clear" w:color="auto" w:fill="auto"/>
          </w:tcPr>
          <w:p w:rsidR="00AF15B3" w:rsidRPr="00AF15B3" w:rsidRDefault="00AF15B3" w:rsidP="00AF15B3">
            <w:pPr>
              <w:widowControl/>
              <w:numPr>
                <w:ilvl w:val="0"/>
                <w:numId w:val="32"/>
              </w:numPr>
              <w:autoSpaceDE/>
              <w:autoSpaceDN/>
              <w:spacing w:after="160" w:line="259" w:lineRule="auto"/>
              <w:rPr>
                <w:lang w:val="ru-RU" w:eastAsia="ru-RU"/>
              </w:rPr>
            </w:pPr>
            <w:r w:rsidRPr="00AF15B3">
              <w:rPr>
                <w:lang w:val="ru-RU" w:eastAsia="ru-RU"/>
              </w:rPr>
              <w:t xml:space="preserve">учет региональной специфики и специфики дошкольной организации </w:t>
            </w:r>
          </w:p>
        </w:tc>
      </w:tr>
      <w:tr w:rsidR="00AF15B3" w:rsidRPr="00AF15B3" w:rsidTr="00AF15B3">
        <w:trPr>
          <w:cantSplit/>
        </w:trPr>
        <w:tc>
          <w:tcPr>
            <w:tcW w:w="5211" w:type="dxa"/>
            <w:shd w:val="clear" w:color="auto" w:fill="auto"/>
          </w:tcPr>
          <w:p w:rsidR="00AF15B3" w:rsidRPr="00AF15B3" w:rsidRDefault="00AF15B3" w:rsidP="00AF15B3">
            <w:pPr>
              <w:widowControl/>
              <w:numPr>
                <w:ilvl w:val="0"/>
                <w:numId w:val="30"/>
              </w:numPr>
              <w:autoSpaceDE/>
              <w:autoSpaceDN/>
              <w:spacing w:after="160" w:line="259" w:lineRule="auto"/>
              <w:rPr>
                <w:lang w:val="ru-RU" w:eastAsia="ru-RU"/>
              </w:rPr>
            </w:pPr>
            <w:r w:rsidRPr="00AF15B3">
              <w:rPr>
                <w:lang w:val="ru-RU"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c>
          <w:tcPr>
            <w:tcW w:w="4643" w:type="dxa"/>
            <w:shd w:val="clear" w:color="auto" w:fill="auto"/>
          </w:tcPr>
          <w:p w:rsidR="00AF15B3" w:rsidRPr="00AF15B3" w:rsidRDefault="00AF15B3" w:rsidP="00AF15B3">
            <w:pPr>
              <w:widowControl/>
              <w:jc w:val="both"/>
              <w:rPr>
                <w:lang w:val="ru-RU" w:eastAsia="ru-RU"/>
              </w:rPr>
            </w:pPr>
          </w:p>
        </w:tc>
      </w:tr>
    </w:tbl>
    <w:p w:rsidR="00AF15B3" w:rsidRPr="00AF15B3" w:rsidRDefault="00AF15B3" w:rsidP="00AF15B3">
      <w:pPr>
        <w:keepNext/>
        <w:keepLines/>
        <w:widowControl/>
        <w:spacing w:before="360" w:after="120"/>
        <w:jc w:val="both"/>
        <w:rPr>
          <w:b/>
          <w:color w:val="000000"/>
          <w:spacing w:val="-6"/>
          <w:sz w:val="26"/>
          <w:szCs w:val="26"/>
          <w:lang w:val="ru-RU" w:eastAsia="ru-RU"/>
        </w:rPr>
      </w:pPr>
      <w:r w:rsidRPr="00AF15B3">
        <w:rPr>
          <w:b/>
          <w:color w:val="000000"/>
          <w:spacing w:val="-6"/>
          <w:sz w:val="26"/>
          <w:szCs w:val="26"/>
          <w:lang w:val="ru-RU" w:eastAsia="ru-RU"/>
        </w:rPr>
        <w:t>1.1.3.</w:t>
      </w:r>
      <w:r w:rsidRPr="00AF15B3">
        <w:rPr>
          <w:b/>
          <w:color w:val="000000"/>
          <w:spacing w:val="-6"/>
          <w:sz w:val="26"/>
          <w:szCs w:val="26"/>
          <w:lang w:val="ru-RU" w:eastAsia="ru-RU"/>
        </w:rPr>
        <w:tab/>
        <w:t>Принципы и подходы к формированию Программы</w:t>
      </w:r>
    </w:p>
    <w:p w:rsidR="00AF15B3" w:rsidRPr="00AF15B3" w:rsidRDefault="00AF15B3" w:rsidP="00AF15B3">
      <w:pPr>
        <w:widowControl/>
        <w:ind w:firstLine="709"/>
        <w:jc w:val="both"/>
        <w:rPr>
          <w:color w:val="000000"/>
          <w:spacing w:val="-6"/>
          <w:sz w:val="24"/>
          <w:szCs w:val="24"/>
          <w:lang w:val="ru-RU" w:eastAsia="ru-RU"/>
        </w:rPr>
      </w:pPr>
      <w:proofErr w:type="gramStart"/>
      <w:r w:rsidRPr="00AF15B3">
        <w:rPr>
          <w:b/>
          <w:color w:val="000000"/>
          <w:spacing w:val="-6"/>
          <w:sz w:val="24"/>
          <w:szCs w:val="24"/>
          <w:lang w:val="ru-RU" w:eastAsia="ru-RU"/>
        </w:rPr>
        <w:t>Программа</w:t>
      </w:r>
      <w:r w:rsidRPr="00AF15B3">
        <w:rPr>
          <w:sz w:val="24"/>
          <w:szCs w:val="24"/>
          <w:lang w:val="ru-RU" w:eastAsia="ru-RU"/>
        </w:rPr>
        <w:t xml:space="preserve"> построена на принципах дошкольного образования, обозначенных в ФОП ДО и ФГОС ДО, и дополнена основополагающим принципом инновационной </w:t>
      </w:r>
      <w:r w:rsidRPr="00AF15B3">
        <w:rPr>
          <w:color w:val="000000"/>
          <w:spacing w:val="-6"/>
          <w:sz w:val="24"/>
          <w:szCs w:val="24"/>
          <w:lang w:val="ru-RU" w:eastAsia="ru-RU"/>
        </w:rPr>
        <w:t>программы «ОТ РОЖДЕНИЯ ДО ШКОЛЫ» — создание пространства детской реализации (ПДР).</w:t>
      </w:r>
      <w:proofErr w:type="gramEnd"/>
    </w:p>
    <w:p w:rsidR="00AF15B3" w:rsidRPr="00AF15B3" w:rsidRDefault="00AF15B3" w:rsidP="00AF15B3">
      <w:pPr>
        <w:widowControl/>
        <w:numPr>
          <w:ilvl w:val="0"/>
          <w:numId w:val="19"/>
        </w:numPr>
        <w:autoSpaceDE/>
        <w:autoSpaceDN/>
        <w:spacing w:before="60" w:after="160" w:line="259" w:lineRule="auto"/>
        <w:ind w:left="714" w:hanging="357"/>
        <w:rPr>
          <w:sz w:val="24"/>
          <w:szCs w:val="24"/>
          <w:lang w:val="ru-RU" w:eastAsia="ru-RU"/>
        </w:rPr>
      </w:pPr>
      <w:r w:rsidRPr="00AF15B3">
        <w:rPr>
          <w:sz w:val="24"/>
          <w:szCs w:val="24"/>
          <w:lang w:val="ru-RU"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AF15B3" w:rsidRPr="00AF15B3" w:rsidRDefault="00AF15B3" w:rsidP="00AF15B3">
      <w:pPr>
        <w:widowControl/>
        <w:numPr>
          <w:ilvl w:val="0"/>
          <w:numId w:val="19"/>
        </w:numPr>
        <w:autoSpaceDE/>
        <w:autoSpaceDN/>
        <w:spacing w:before="60" w:after="160" w:line="259" w:lineRule="auto"/>
        <w:ind w:left="714" w:hanging="357"/>
        <w:rPr>
          <w:sz w:val="24"/>
          <w:szCs w:val="24"/>
          <w:lang w:val="ru-RU" w:eastAsia="ru-RU"/>
        </w:rPr>
      </w:pPr>
      <w:r w:rsidRPr="00AF15B3">
        <w:rPr>
          <w:sz w:val="24"/>
          <w:szCs w:val="24"/>
          <w:lang w:val="ru-RU"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F15B3" w:rsidRPr="00AF15B3" w:rsidRDefault="00AF15B3" w:rsidP="00AF15B3">
      <w:pPr>
        <w:widowControl/>
        <w:numPr>
          <w:ilvl w:val="0"/>
          <w:numId w:val="19"/>
        </w:numPr>
        <w:autoSpaceDE/>
        <w:autoSpaceDN/>
        <w:spacing w:before="60" w:after="160" w:line="259" w:lineRule="auto"/>
        <w:ind w:left="714" w:hanging="357"/>
        <w:rPr>
          <w:sz w:val="24"/>
          <w:szCs w:val="24"/>
          <w:lang w:val="ru-RU" w:eastAsia="ru-RU"/>
        </w:rPr>
      </w:pPr>
      <w:r w:rsidRPr="00AF15B3">
        <w:rPr>
          <w:sz w:val="24"/>
          <w:szCs w:val="24"/>
          <w:lang w:val="ru-RU"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AF15B3" w:rsidRPr="00AF15B3" w:rsidRDefault="00AF15B3" w:rsidP="00AF15B3">
      <w:pPr>
        <w:widowControl/>
        <w:numPr>
          <w:ilvl w:val="0"/>
          <w:numId w:val="19"/>
        </w:numPr>
        <w:autoSpaceDE/>
        <w:autoSpaceDN/>
        <w:spacing w:before="60" w:after="160" w:line="259" w:lineRule="auto"/>
        <w:ind w:left="714" w:hanging="357"/>
        <w:rPr>
          <w:sz w:val="24"/>
          <w:szCs w:val="24"/>
          <w:lang w:val="ru-RU" w:eastAsia="ru-RU"/>
        </w:rPr>
      </w:pPr>
      <w:r w:rsidRPr="00AF15B3">
        <w:rPr>
          <w:sz w:val="24"/>
          <w:szCs w:val="24"/>
          <w:lang w:val="ru-RU" w:eastAsia="ru-RU"/>
        </w:rPr>
        <w:t>признание ребенка полноценным участником (субъектом) образовательных отношений;</w:t>
      </w:r>
    </w:p>
    <w:p w:rsidR="00AF15B3" w:rsidRPr="00AF15B3" w:rsidRDefault="00AF15B3" w:rsidP="00AF15B3">
      <w:pPr>
        <w:widowControl/>
        <w:numPr>
          <w:ilvl w:val="0"/>
          <w:numId w:val="19"/>
        </w:numPr>
        <w:autoSpaceDE/>
        <w:autoSpaceDN/>
        <w:spacing w:before="60" w:after="160" w:line="259" w:lineRule="auto"/>
        <w:ind w:left="714" w:hanging="357"/>
        <w:rPr>
          <w:sz w:val="24"/>
          <w:szCs w:val="24"/>
          <w:lang w:val="ru-RU" w:eastAsia="ru-RU"/>
        </w:rPr>
      </w:pPr>
      <w:r w:rsidRPr="00AF15B3">
        <w:rPr>
          <w:sz w:val="24"/>
          <w:szCs w:val="24"/>
          <w:lang w:val="ru-RU" w:eastAsia="ru-RU"/>
        </w:rPr>
        <w:t>поддержка инициативы детей в различных видах деятельности;</w:t>
      </w:r>
    </w:p>
    <w:p w:rsidR="00AF15B3" w:rsidRPr="00AF15B3" w:rsidRDefault="00AF15B3" w:rsidP="00AF15B3">
      <w:pPr>
        <w:widowControl/>
        <w:numPr>
          <w:ilvl w:val="0"/>
          <w:numId w:val="19"/>
        </w:numPr>
        <w:autoSpaceDE/>
        <w:autoSpaceDN/>
        <w:spacing w:before="60" w:after="160" w:line="259" w:lineRule="auto"/>
        <w:ind w:left="714" w:hanging="357"/>
        <w:rPr>
          <w:sz w:val="24"/>
          <w:szCs w:val="24"/>
          <w:lang w:val="ru-RU" w:eastAsia="ru-RU"/>
        </w:rPr>
      </w:pPr>
      <w:r w:rsidRPr="00AF15B3">
        <w:rPr>
          <w:sz w:val="24"/>
          <w:szCs w:val="24"/>
          <w:lang w:val="ru-RU" w:eastAsia="ru-RU"/>
        </w:rPr>
        <w:t>сотрудничество ДОО с семьей;</w:t>
      </w:r>
    </w:p>
    <w:p w:rsidR="00AF15B3" w:rsidRPr="00AF15B3" w:rsidRDefault="00AF15B3" w:rsidP="00AF15B3">
      <w:pPr>
        <w:widowControl/>
        <w:numPr>
          <w:ilvl w:val="0"/>
          <w:numId w:val="19"/>
        </w:numPr>
        <w:autoSpaceDE/>
        <w:autoSpaceDN/>
        <w:spacing w:before="60" w:after="160" w:line="259" w:lineRule="auto"/>
        <w:ind w:left="714" w:hanging="357"/>
        <w:rPr>
          <w:sz w:val="24"/>
          <w:szCs w:val="24"/>
          <w:lang w:val="ru-RU" w:eastAsia="ru-RU"/>
        </w:rPr>
      </w:pPr>
      <w:r w:rsidRPr="00AF15B3">
        <w:rPr>
          <w:sz w:val="24"/>
          <w:szCs w:val="24"/>
          <w:lang w:val="ru-RU" w:eastAsia="ru-RU"/>
        </w:rPr>
        <w:t>приобщение детей к социокультурным нормам, традициям семьи, общества и государства;</w:t>
      </w:r>
    </w:p>
    <w:p w:rsidR="00AF15B3" w:rsidRPr="00AF15B3" w:rsidRDefault="00AF15B3" w:rsidP="00AF15B3">
      <w:pPr>
        <w:widowControl/>
        <w:numPr>
          <w:ilvl w:val="0"/>
          <w:numId w:val="19"/>
        </w:numPr>
        <w:autoSpaceDE/>
        <w:autoSpaceDN/>
        <w:spacing w:before="60" w:after="160" w:line="259" w:lineRule="auto"/>
        <w:ind w:left="714" w:hanging="357"/>
        <w:rPr>
          <w:sz w:val="24"/>
          <w:szCs w:val="24"/>
          <w:lang w:val="ru-RU" w:eastAsia="ru-RU"/>
        </w:rPr>
      </w:pPr>
      <w:r w:rsidRPr="00AF15B3">
        <w:rPr>
          <w:sz w:val="24"/>
          <w:szCs w:val="24"/>
          <w:lang w:val="ru-RU" w:eastAsia="ru-RU"/>
        </w:rPr>
        <w:t>формирование познавательных интересов и познавательных действий ребенка в различных видах деятельности;</w:t>
      </w:r>
    </w:p>
    <w:p w:rsidR="00AF15B3" w:rsidRPr="00AF15B3" w:rsidRDefault="00AF15B3" w:rsidP="00AF15B3">
      <w:pPr>
        <w:widowControl/>
        <w:numPr>
          <w:ilvl w:val="0"/>
          <w:numId w:val="19"/>
        </w:numPr>
        <w:autoSpaceDE/>
        <w:autoSpaceDN/>
        <w:spacing w:before="60" w:after="160" w:line="259" w:lineRule="auto"/>
        <w:ind w:left="714" w:hanging="357"/>
        <w:rPr>
          <w:sz w:val="24"/>
          <w:szCs w:val="24"/>
          <w:lang w:val="ru-RU" w:eastAsia="ru-RU"/>
        </w:rPr>
      </w:pPr>
      <w:r w:rsidRPr="00AF15B3">
        <w:rPr>
          <w:lang w:val="ru-RU" w:eastAsia="ru-RU"/>
        </w:rPr>
        <w:lastRenderedPageBreak/>
        <w:t xml:space="preserve">возрастная </w:t>
      </w:r>
      <w:r w:rsidRPr="00AF15B3">
        <w:rPr>
          <w:sz w:val="24"/>
          <w:szCs w:val="24"/>
          <w:lang w:val="ru-RU" w:eastAsia="ru-RU"/>
        </w:rPr>
        <w:t>адекватность дошкольного образования (соответствие условий, требований, методов возрасту и особенностям развития);</w:t>
      </w:r>
    </w:p>
    <w:p w:rsidR="00AF15B3" w:rsidRPr="00AF15B3" w:rsidRDefault="00AF15B3" w:rsidP="00AF15B3">
      <w:pPr>
        <w:widowControl/>
        <w:numPr>
          <w:ilvl w:val="0"/>
          <w:numId w:val="19"/>
        </w:numPr>
        <w:autoSpaceDE/>
        <w:autoSpaceDN/>
        <w:spacing w:before="60" w:after="160" w:line="259" w:lineRule="auto"/>
        <w:ind w:left="714" w:hanging="357"/>
        <w:rPr>
          <w:color w:val="000000"/>
          <w:spacing w:val="-6"/>
          <w:sz w:val="24"/>
          <w:szCs w:val="24"/>
          <w:lang w:val="ru-RU" w:eastAsia="ru-RU"/>
        </w:rPr>
      </w:pPr>
      <w:r w:rsidRPr="00AF15B3">
        <w:rPr>
          <w:sz w:val="24"/>
          <w:szCs w:val="24"/>
          <w:lang w:val="ru-RU" w:eastAsia="ru-RU"/>
        </w:rPr>
        <w:t>учет этнокультурной</w:t>
      </w:r>
      <w:r w:rsidRPr="00AF15B3">
        <w:rPr>
          <w:lang w:val="ru-RU" w:eastAsia="ru-RU"/>
        </w:rPr>
        <w:t xml:space="preserve"> ситуации развития детей.</w:t>
      </w:r>
    </w:p>
    <w:p w:rsidR="00AF15B3" w:rsidRPr="00AF15B3" w:rsidRDefault="00AF15B3" w:rsidP="00AF15B3">
      <w:pPr>
        <w:widowControl/>
        <w:numPr>
          <w:ilvl w:val="0"/>
          <w:numId w:val="19"/>
        </w:numPr>
        <w:autoSpaceDE/>
        <w:autoSpaceDN/>
        <w:spacing w:before="60" w:after="160" w:line="259" w:lineRule="auto"/>
        <w:ind w:left="714" w:hanging="357"/>
        <w:rPr>
          <w:b/>
          <w:color w:val="000000"/>
          <w:spacing w:val="-6"/>
          <w:sz w:val="24"/>
          <w:szCs w:val="24"/>
          <w:lang w:val="ru-RU" w:eastAsia="ru-RU"/>
        </w:rPr>
      </w:pPr>
      <w:r w:rsidRPr="00AF15B3">
        <w:rPr>
          <w:b/>
          <w:color w:val="000000"/>
          <w:spacing w:val="-6"/>
          <w:sz w:val="24"/>
          <w:szCs w:val="24"/>
          <w:lang w:val="ru-RU" w:eastAsia="ru-RU"/>
        </w:rPr>
        <w:t>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rsidR="00AF15B3" w:rsidRPr="00AF15B3" w:rsidRDefault="00AF15B3" w:rsidP="00AF15B3">
      <w:pPr>
        <w:keepNext/>
        <w:widowControl/>
        <w:spacing w:before="360" w:after="120"/>
        <w:jc w:val="both"/>
        <w:rPr>
          <w:b/>
          <w:color w:val="000000"/>
          <w:spacing w:val="-6"/>
          <w:sz w:val="26"/>
          <w:szCs w:val="26"/>
          <w:lang w:val="ru-RU" w:eastAsia="ru-RU"/>
        </w:rPr>
      </w:pPr>
      <w:r w:rsidRPr="00AF15B3">
        <w:rPr>
          <w:b/>
          <w:color w:val="000000"/>
          <w:spacing w:val="-6"/>
          <w:sz w:val="26"/>
          <w:szCs w:val="26"/>
          <w:lang w:val="ru-RU" w:eastAsia="ru-RU"/>
        </w:rPr>
        <w:t>1.1.4.</w:t>
      </w:r>
      <w:r w:rsidRPr="00AF15B3">
        <w:rPr>
          <w:b/>
          <w:color w:val="000000"/>
          <w:spacing w:val="-6"/>
          <w:sz w:val="26"/>
          <w:szCs w:val="26"/>
          <w:lang w:val="ru-RU" w:eastAsia="ru-RU"/>
        </w:rPr>
        <w:tab/>
        <w:t>Значимые для разработки и реализации Программы характеристики</w:t>
      </w:r>
    </w:p>
    <w:p w:rsidR="00AF15B3" w:rsidRPr="00AF15B3" w:rsidRDefault="00AF15B3" w:rsidP="00AF15B3">
      <w:pPr>
        <w:widowControl/>
        <w:ind w:firstLine="709"/>
        <w:jc w:val="both"/>
        <w:rPr>
          <w:sz w:val="24"/>
          <w:szCs w:val="24"/>
          <w:u w:val="single"/>
          <w:lang w:val="ru-RU" w:eastAsia="ru-RU"/>
        </w:rPr>
      </w:pPr>
      <w:r w:rsidRPr="00AF15B3">
        <w:rPr>
          <w:sz w:val="24"/>
          <w:szCs w:val="24"/>
          <w:lang w:val="ru-RU" w:eastAsia="ru-RU"/>
        </w:rPr>
        <w:t>К значимым для разработки и реализации Программы характеристикам мы относим:</w:t>
      </w:r>
    </w:p>
    <w:p w:rsidR="00AF15B3" w:rsidRPr="00AF15B3" w:rsidRDefault="00AF15B3" w:rsidP="00AF15B3">
      <w:pPr>
        <w:widowControl/>
        <w:numPr>
          <w:ilvl w:val="0"/>
          <w:numId w:val="20"/>
        </w:numPr>
        <w:autoSpaceDE/>
        <w:autoSpaceDN/>
        <w:spacing w:after="160" w:line="259" w:lineRule="auto"/>
        <w:rPr>
          <w:sz w:val="24"/>
          <w:szCs w:val="24"/>
          <w:lang w:val="ru-RU" w:eastAsia="ru-RU"/>
        </w:rPr>
      </w:pPr>
      <w:r w:rsidRPr="00AF15B3">
        <w:rPr>
          <w:sz w:val="24"/>
          <w:szCs w:val="24"/>
          <w:lang w:val="ru-RU" w:eastAsia="ru-RU"/>
        </w:rPr>
        <w:t>количество групп, их направленность и предельная наполняемость;</w:t>
      </w:r>
    </w:p>
    <w:p w:rsidR="00AF15B3" w:rsidRPr="00AF15B3" w:rsidRDefault="00AF15B3" w:rsidP="00AF15B3">
      <w:pPr>
        <w:widowControl/>
        <w:numPr>
          <w:ilvl w:val="0"/>
          <w:numId w:val="20"/>
        </w:numPr>
        <w:autoSpaceDE/>
        <w:autoSpaceDN/>
        <w:spacing w:after="160" w:line="259" w:lineRule="auto"/>
        <w:rPr>
          <w:sz w:val="24"/>
          <w:szCs w:val="24"/>
          <w:lang w:val="ru-RU" w:eastAsia="ru-RU"/>
        </w:rPr>
      </w:pPr>
      <w:r w:rsidRPr="00AF15B3">
        <w:rPr>
          <w:color w:val="000000"/>
          <w:spacing w:val="-6"/>
          <w:sz w:val="24"/>
          <w:szCs w:val="24"/>
          <w:lang w:val="ru-RU" w:eastAsia="ru-RU"/>
        </w:rPr>
        <w:t>кадровые</w:t>
      </w:r>
      <w:r w:rsidRPr="00AF15B3">
        <w:rPr>
          <w:sz w:val="24"/>
          <w:szCs w:val="24"/>
          <w:lang w:val="ru-RU" w:eastAsia="ru-RU"/>
        </w:rPr>
        <w:t xml:space="preserve"> условия</w:t>
      </w:r>
      <w:r w:rsidRPr="00AF15B3">
        <w:rPr>
          <w:sz w:val="24"/>
          <w:szCs w:val="24"/>
          <w:vertAlign w:val="superscript"/>
          <w:lang w:val="ru-RU" w:eastAsia="ru-RU"/>
        </w:rPr>
        <w:footnoteReference w:id="11"/>
      </w:r>
    </w:p>
    <w:p w:rsidR="00AF15B3" w:rsidRPr="00AF15B3" w:rsidRDefault="00AF15B3" w:rsidP="00AF15B3">
      <w:pPr>
        <w:widowControl/>
        <w:numPr>
          <w:ilvl w:val="0"/>
          <w:numId w:val="20"/>
        </w:numPr>
        <w:autoSpaceDE/>
        <w:autoSpaceDN/>
        <w:spacing w:after="160" w:line="259" w:lineRule="auto"/>
        <w:rPr>
          <w:sz w:val="24"/>
          <w:szCs w:val="24"/>
          <w:lang w:val="ru-RU" w:eastAsia="ru-RU"/>
        </w:rPr>
      </w:pPr>
      <w:r w:rsidRPr="00AF15B3">
        <w:rPr>
          <w:sz w:val="24"/>
          <w:szCs w:val="24"/>
          <w:lang w:val="ru-RU" w:eastAsia="ru-RU"/>
        </w:rPr>
        <w:t>материально-техническое обеспечение</w:t>
      </w:r>
      <w:r w:rsidRPr="00AF15B3">
        <w:rPr>
          <w:sz w:val="24"/>
          <w:szCs w:val="24"/>
          <w:vertAlign w:val="superscript"/>
          <w:lang w:val="ru-RU" w:eastAsia="ru-RU"/>
        </w:rPr>
        <w:footnoteReference w:id="12"/>
      </w:r>
      <w:r w:rsidRPr="00AF15B3">
        <w:rPr>
          <w:sz w:val="24"/>
          <w:szCs w:val="24"/>
          <w:lang w:val="ru-RU" w:eastAsia="ru-RU"/>
        </w:rPr>
        <w:t xml:space="preserve"> </w:t>
      </w:r>
    </w:p>
    <w:p w:rsidR="00AF15B3" w:rsidRPr="00AF15B3" w:rsidRDefault="00AF15B3" w:rsidP="00AF15B3">
      <w:pPr>
        <w:widowControl/>
        <w:numPr>
          <w:ilvl w:val="0"/>
          <w:numId w:val="20"/>
        </w:numPr>
        <w:autoSpaceDE/>
        <w:autoSpaceDN/>
        <w:spacing w:after="160" w:line="259" w:lineRule="auto"/>
        <w:rPr>
          <w:sz w:val="24"/>
          <w:szCs w:val="24"/>
          <w:lang w:val="ru-RU" w:eastAsia="ru-RU"/>
        </w:rPr>
      </w:pPr>
      <w:r w:rsidRPr="00AF15B3">
        <w:rPr>
          <w:sz w:val="24"/>
          <w:szCs w:val="24"/>
          <w:lang w:val="ru-RU" w:eastAsia="ru-RU"/>
        </w:rPr>
        <w:t xml:space="preserve">специфика населенного пункта </w:t>
      </w:r>
    </w:p>
    <w:p w:rsidR="00AF15B3" w:rsidRPr="00AF15B3" w:rsidRDefault="00AF15B3" w:rsidP="00AF15B3">
      <w:pPr>
        <w:widowControl/>
        <w:numPr>
          <w:ilvl w:val="0"/>
          <w:numId w:val="20"/>
        </w:numPr>
        <w:autoSpaceDE/>
        <w:autoSpaceDN/>
        <w:spacing w:after="160" w:line="259" w:lineRule="auto"/>
        <w:rPr>
          <w:sz w:val="24"/>
          <w:szCs w:val="24"/>
          <w:lang w:val="ru-RU" w:eastAsia="ru-RU"/>
        </w:rPr>
      </w:pPr>
      <w:r w:rsidRPr="00AF15B3">
        <w:rPr>
          <w:sz w:val="24"/>
          <w:szCs w:val="24"/>
          <w:lang w:val="ru-RU" w:eastAsia="ru-RU"/>
        </w:rPr>
        <w:t>социальное окружение, имеющиеся и потенциальные социальные партнеры.</w:t>
      </w:r>
    </w:p>
    <w:p w:rsidR="00AF15B3" w:rsidRPr="00AF15B3" w:rsidRDefault="00AF15B3" w:rsidP="00AF15B3">
      <w:pPr>
        <w:widowControl/>
        <w:numPr>
          <w:ilvl w:val="0"/>
          <w:numId w:val="20"/>
        </w:numPr>
        <w:autoSpaceDE/>
        <w:autoSpaceDN/>
        <w:spacing w:after="160" w:line="259" w:lineRule="auto"/>
        <w:rPr>
          <w:sz w:val="24"/>
          <w:szCs w:val="24"/>
          <w:lang w:val="ru-RU" w:eastAsia="ru-RU"/>
        </w:rPr>
      </w:pPr>
      <w:r w:rsidRPr="00AF15B3">
        <w:rPr>
          <w:sz w:val="24"/>
          <w:szCs w:val="24"/>
          <w:lang w:val="ru-RU" w:eastAsia="ru-RU"/>
        </w:rPr>
        <w:t>достижения</w:t>
      </w:r>
    </w:p>
    <w:p w:rsidR="00AF15B3" w:rsidRPr="00AF15B3" w:rsidRDefault="00AF15B3" w:rsidP="00AF15B3">
      <w:pPr>
        <w:widowControl/>
        <w:ind w:firstLine="709"/>
        <w:jc w:val="both"/>
        <w:rPr>
          <w:color w:val="000000"/>
          <w:spacing w:val="-6"/>
          <w:sz w:val="24"/>
          <w:szCs w:val="24"/>
          <w:lang w:val="ru-RU" w:eastAsia="ru-RU"/>
        </w:rPr>
      </w:pPr>
      <w:r w:rsidRPr="00AF15B3">
        <w:rPr>
          <w:color w:val="000000"/>
          <w:spacing w:val="-6"/>
          <w:sz w:val="24"/>
          <w:szCs w:val="24"/>
          <w:lang w:val="ru-RU" w:eastAsia="ru-RU"/>
        </w:rPr>
        <w:t>Во избежание повторов, кадровые</w:t>
      </w:r>
      <w:r w:rsidRPr="00AF15B3">
        <w:rPr>
          <w:sz w:val="24"/>
          <w:szCs w:val="24"/>
          <w:lang w:val="ru-RU" w:eastAsia="ru-RU"/>
        </w:rPr>
        <w:t xml:space="preserve"> условия</w:t>
      </w:r>
      <w:r w:rsidRPr="00AF15B3">
        <w:rPr>
          <w:color w:val="000000"/>
          <w:spacing w:val="-6"/>
          <w:sz w:val="24"/>
          <w:szCs w:val="24"/>
          <w:lang w:val="ru-RU" w:eastAsia="ru-RU"/>
        </w:rPr>
        <w:t xml:space="preserve"> и </w:t>
      </w:r>
      <w:r w:rsidRPr="00AF15B3">
        <w:rPr>
          <w:sz w:val="24"/>
          <w:szCs w:val="24"/>
          <w:lang w:val="ru-RU" w:eastAsia="ru-RU"/>
        </w:rPr>
        <w:t>материально-техническое обеспечение</w:t>
      </w:r>
      <w:r w:rsidRPr="00AF15B3">
        <w:rPr>
          <w:color w:val="000000"/>
          <w:spacing w:val="-6"/>
          <w:sz w:val="24"/>
          <w:szCs w:val="24"/>
          <w:lang w:val="ru-RU" w:eastAsia="ru-RU"/>
        </w:rPr>
        <w:t xml:space="preserve"> описываются в соответствующих разделах (см. сноски).</w:t>
      </w:r>
    </w:p>
    <w:p w:rsidR="00AF15B3" w:rsidRPr="00AF15B3" w:rsidRDefault="00AF15B3" w:rsidP="00AF15B3">
      <w:pPr>
        <w:spacing w:before="240" w:after="120"/>
        <w:jc w:val="center"/>
        <w:rPr>
          <w:i/>
          <w:color w:val="FF0000"/>
          <w:sz w:val="24"/>
          <w:szCs w:val="24"/>
          <w:lang w:val="ru-RU" w:eastAsia="ru-RU"/>
        </w:rPr>
      </w:pPr>
      <w:r w:rsidRPr="00AF15B3">
        <w:rPr>
          <w:b/>
          <w:sz w:val="24"/>
          <w:szCs w:val="24"/>
          <w:lang w:val="ru-RU" w:eastAsia="ru-RU"/>
        </w:rPr>
        <w:t>Количество групп, их направленность и предельная наполняемость</w:t>
      </w:r>
      <w:r w:rsidRPr="00AF15B3">
        <w:rPr>
          <w:b/>
          <w:sz w:val="24"/>
          <w:szCs w:val="24"/>
          <w:lang w:val="ru-RU" w:eastAsia="ru-RU"/>
        </w:rPr>
        <w:br/>
      </w:r>
    </w:p>
    <w:tbl>
      <w:tblPr>
        <w:tblW w:w="98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1276"/>
        <w:gridCol w:w="2552"/>
        <w:gridCol w:w="992"/>
        <w:gridCol w:w="2126"/>
      </w:tblGrid>
      <w:tr w:rsidR="00AF15B3" w:rsidRPr="00AF15B3" w:rsidTr="00AF15B3">
        <w:trPr>
          <w:cantSplit/>
          <w:tblHeader/>
        </w:trPr>
        <w:tc>
          <w:tcPr>
            <w:tcW w:w="2943" w:type="dxa"/>
          </w:tcPr>
          <w:p w:rsidR="00AF15B3" w:rsidRPr="00AF15B3" w:rsidRDefault="00AF15B3" w:rsidP="00AF15B3">
            <w:pPr>
              <w:widowControl/>
              <w:autoSpaceDE/>
              <w:autoSpaceDN/>
              <w:jc w:val="center"/>
              <w:rPr>
                <w:b/>
                <w:lang w:val="ru-RU"/>
              </w:rPr>
            </w:pPr>
            <w:r w:rsidRPr="00AF15B3">
              <w:rPr>
                <w:b/>
                <w:lang w:val="ru-RU"/>
              </w:rPr>
              <w:t>Группа</w:t>
            </w:r>
          </w:p>
        </w:tc>
        <w:tc>
          <w:tcPr>
            <w:tcW w:w="1276" w:type="dxa"/>
          </w:tcPr>
          <w:p w:rsidR="00AF15B3" w:rsidRPr="00AF15B3" w:rsidRDefault="00AF15B3" w:rsidP="00AF15B3">
            <w:pPr>
              <w:widowControl/>
              <w:autoSpaceDE/>
              <w:autoSpaceDN/>
              <w:jc w:val="center"/>
              <w:rPr>
                <w:b/>
                <w:lang w:val="ru-RU"/>
              </w:rPr>
            </w:pPr>
            <w:r w:rsidRPr="00AF15B3">
              <w:rPr>
                <w:b/>
                <w:lang w:val="ru-RU"/>
              </w:rPr>
              <w:t>Возраст</w:t>
            </w:r>
          </w:p>
        </w:tc>
        <w:tc>
          <w:tcPr>
            <w:tcW w:w="2552" w:type="dxa"/>
          </w:tcPr>
          <w:p w:rsidR="00AF15B3" w:rsidRPr="00AF15B3" w:rsidRDefault="00AF15B3" w:rsidP="00AF15B3">
            <w:pPr>
              <w:widowControl/>
              <w:autoSpaceDE/>
              <w:autoSpaceDN/>
              <w:jc w:val="center"/>
              <w:rPr>
                <w:b/>
                <w:lang w:val="ru-RU"/>
              </w:rPr>
            </w:pPr>
            <w:r w:rsidRPr="00AF15B3">
              <w:rPr>
                <w:b/>
                <w:lang w:val="ru-RU"/>
              </w:rPr>
              <w:t>Направленность</w:t>
            </w:r>
          </w:p>
        </w:tc>
        <w:tc>
          <w:tcPr>
            <w:tcW w:w="992" w:type="dxa"/>
          </w:tcPr>
          <w:p w:rsidR="00AF15B3" w:rsidRPr="00AF15B3" w:rsidRDefault="00AF15B3" w:rsidP="00AF15B3">
            <w:pPr>
              <w:widowControl/>
              <w:autoSpaceDE/>
              <w:autoSpaceDN/>
              <w:jc w:val="center"/>
              <w:rPr>
                <w:b/>
                <w:lang w:val="ru-RU"/>
              </w:rPr>
            </w:pPr>
            <w:r w:rsidRPr="00AF15B3">
              <w:rPr>
                <w:b/>
                <w:lang w:val="ru-RU"/>
              </w:rPr>
              <w:t>Кол-во групп</w:t>
            </w:r>
          </w:p>
        </w:tc>
        <w:tc>
          <w:tcPr>
            <w:tcW w:w="2126" w:type="dxa"/>
          </w:tcPr>
          <w:p w:rsidR="00AF15B3" w:rsidRPr="00AF15B3" w:rsidRDefault="00AF15B3" w:rsidP="00AF15B3">
            <w:pPr>
              <w:widowControl/>
              <w:autoSpaceDE/>
              <w:autoSpaceDN/>
              <w:jc w:val="center"/>
              <w:rPr>
                <w:b/>
                <w:lang w:val="ru-RU"/>
              </w:rPr>
            </w:pPr>
            <w:r w:rsidRPr="00AF15B3">
              <w:rPr>
                <w:b/>
                <w:lang w:val="ru-RU"/>
              </w:rPr>
              <w:t>Предельная наполняемость</w:t>
            </w:r>
          </w:p>
        </w:tc>
      </w:tr>
      <w:tr w:rsidR="00AF15B3" w:rsidRPr="00AF15B3" w:rsidTr="00AF15B3">
        <w:trPr>
          <w:cantSplit/>
          <w:tblHeader/>
        </w:trPr>
        <w:tc>
          <w:tcPr>
            <w:tcW w:w="2943" w:type="dxa"/>
          </w:tcPr>
          <w:p w:rsidR="00AF15B3" w:rsidRPr="00AF15B3" w:rsidRDefault="00AF15B3" w:rsidP="00AF15B3">
            <w:pPr>
              <w:widowControl/>
              <w:autoSpaceDE/>
              <w:autoSpaceDN/>
              <w:rPr>
                <w:lang w:val="ru-RU"/>
              </w:rPr>
            </w:pPr>
            <w:r w:rsidRPr="00AF15B3">
              <w:rPr>
                <w:lang w:val="ru-RU"/>
              </w:rPr>
              <w:t>Вторая группа раннего возраста (дети 2-3 лет)</w:t>
            </w:r>
          </w:p>
        </w:tc>
        <w:tc>
          <w:tcPr>
            <w:tcW w:w="1276" w:type="dxa"/>
          </w:tcPr>
          <w:p w:rsidR="00AF15B3" w:rsidRPr="00AF15B3" w:rsidRDefault="00AF15B3" w:rsidP="00AF15B3">
            <w:pPr>
              <w:widowControl/>
              <w:autoSpaceDE/>
              <w:autoSpaceDN/>
              <w:jc w:val="center"/>
              <w:rPr>
                <w:lang w:val="ru-RU"/>
              </w:rPr>
            </w:pPr>
            <w:r w:rsidRPr="00AF15B3">
              <w:rPr>
                <w:lang w:val="ru-RU"/>
              </w:rPr>
              <w:t>2-3 года</w:t>
            </w:r>
          </w:p>
        </w:tc>
        <w:tc>
          <w:tcPr>
            <w:tcW w:w="2552" w:type="dxa"/>
          </w:tcPr>
          <w:p w:rsidR="00AF15B3" w:rsidRPr="00AF15B3" w:rsidRDefault="00AF15B3" w:rsidP="00AF15B3">
            <w:pPr>
              <w:widowControl/>
              <w:autoSpaceDE/>
              <w:autoSpaceDN/>
              <w:jc w:val="center"/>
              <w:rPr>
                <w:lang w:val="ru-RU"/>
              </w:rPr>
            </w:pPr>
            <w:r w:rsidRPr="00AF15B3">
              <w:rPr>
                <w:lang w:val="ru-RU"/>
              </w:rPr>
              <w:t>Общеразвивающая</w:t>
            </w:r>
          </w:p>
        </w:tc>
        <w:tc>
          <w:tcPr>
            <w:tcW w:w="992" w:type="dxa"/>
          </w:tcPr>
          <w:p w:rsidR="00AF15B3" w:rsidRPr="00AF15B3" w:rsidRDefault="00AF15B3" w:rsidP="00AF15B3">
            <w:pPr>
              <w:widowControl/>
              <w:autoSpaceDE/>
              <w:autoSpaceDN/>
              <w:jc w:val="center"/>
              <w:rPr>
                <w:lang w:val="ru-RU"/>
              </w:rPr>
            </w:pPr>
            <w:r w:rsidRPr="00AF15B3">
              <w:rPr>
                <w:lang w:val="ru-RU"/>
              </w:rPr>
              <w:t>1</w:t>
            </w:r>
          </w:p>
        </w:tc>
        <w:tc>
          <w:tcPr>
            <w:tcW w:w="2126" w:type="dxa"/>
          </w:tcPr>
          <w:p w:rsidR="00AF15B3" w:rsidRPr="00AF15B3" w:rsidRDefault="00AF15B3" w:rsidP="00AF15B3">
            <w:pPr>
              <w:widowControl/>
              <w:autoSpaceDE/>
              <w:autoSpaceDN/>
              <w:jc w:val="center"/>
              <w:rPr>
                <w:lang w:val="ru-RU"/>
              </w:rPr>
            </w:pPr>
            <w:r w:rsidRPr="00AF15B3">
              <w:rPr>
                <w:lang w:val="ru-RU"/>
              </w:rPr>
              <w:t>25</w:t>
            </w:r>
          </w:p>
        </w:tc>
      </w:tr>
      <w:tr w:rsidR="00AF15B3" w:rsidRPr="00AF15B3" w:rsidTr="00AF15B3">
        <w:trPr>
          <w:cantSplit/>
          <w:tblHeader/>
        </w:trPr>
        <w:tc>
          <w:tcPr>
            <w:tcW w:w="2943" w:type="dxa"/>
          </w:tcPr>
          <w:p w:rsidR="00AF15B3" w:rsidRPr="00AF15B3" w:rsidRDefault="00AF15B3" w:rsidP="00AF15B3">
            <w:pPr>
              <w:widowControl/>
              <w:autoSpaceDE/>
              <w:autoSpaceDN/>
              <w:rPr>
                <w:lang w:val="ru-RU"/>
              </w:rPr>
            </w:pPr>
            <w:r w:rsidRPr="00AF15B3">
              <w:rPr>
                <w:lang w:val="ru-RU"/>
              </w:rPr>
              <w:t xml:space="preserve">Младшая группа </w:t>
            </w:r>
          </w:p>
        </w:tc>
        <w:tc>
          <w:tcPr>
            <w:tcW w:w="1276" w:type="dxa"/>
          </w:tcPr>
          <w:p w:rsidR="00AF15B3" w:rsidRPr="00AF15B3" w:rsidRDefault="00AF15B3" w:rsidP="00AF15B3">
            <w:pPr>
              <w:widowControl/>
              <w:autoSpaceDE/>
              <w:autoSpaceDN/>
              <w:jc w:val="center"/>
              <w:rPr>
                <w:lang w:val="ru-RU"/>
              </w:rPr>
            </w:pPr>
            <w:r w:rsidRPr="00AF15B3">
              <w:rPr>
                <w:lang w:val="ru-RU"/>
              </w:rPr>
              <w:t>3-4 года</w:t>
            </w:r>
          </w:p>
        </w:tc>
        <w:tc>
          <w:tcPr>
            <w:tcW w:w="2552" w:type="dxa"/>
          </w:tcPr>
          <w:p w:rsidR="00AF15B3" w:rsidRPr="00AF15B3" w:rsidRDefault="00AF15B3" w:rsidP="00AF15B3">
            <w:pPr>
              <w:widowControl/>
              <w:autoSpaceDE/>
              <w:autoSpaceDN/>
              <w:jc w:val="center"/>
              <w:rPr>
                <w:lang w:val="ru-RU"/>
              </w:rPr>
            </w:pPr>
            <w:r w:rsidRPr="00AF15B3">
              <w:rPr>
                <w:lang w:val="ru-RU"/>
              </w:rPr>
              <w:t>Общеразвивающая</w:t>
            </w:r>
          </w:p>
        </w:tc>
        <w:tc>
          <w:tcPr>
            <w:tcW w:w="992" w:type="dxa"/>
          </w:tcPr>
          <w:p w:rsidR="00AF15B3" w:rsidRPr="00AF15B3" w:rsidRDefault="00AF15B3" w:rsidP="00AF15B3">
            <w:pPr>
              <w:widowControl/>
              <w:autoSpaceDE/>
              <w:autoSpaceDN/>
              <w:jc w:val="center"/>
              <w:rPr>
                <w:lang w:val="ru-RU"/>
              </w:rPr>
            </w:pPr>
            <w:r w:rsidRPr="00AF15B3">
              <w:rPr>
                <w:lang w:val="ru-RU"/>
              </w:rPr>
              <w:t>1</w:t>
            </w:r>
          </w:p>
        </w:tc>
        <w:tc>
          <w:tcPr>
            <w:tcW w:w="2126" w:type="dxa"/>
          </w:tcPr>
          <w:p w:rsidR="00AF15B3" w:rsidRPr="00AF15B3" w:rsidRDefault="00AF15B3" w:rsidP="00AF15B3">
            <w:pPr>
              <w:widowControl/>
              <w:autoSpaceDE/>
              <w:autoSpaceDN/>
              <w:jc w:val="center"/>
              <w:rPr>
                <w:lang w:val="ru-RU"/>
              </w:rPr>
            </w:pPr>
            <w:r w:rsidRPr="00AF15B3">
              <w:rPr>
                <w:lang w:val="ru-RU"/>
              </w:rPr>
              <w:t>30</w:t>
            </w:r>
          </w:p>
        </w:tc>
      </w:tr>
      <w:tr w:rsidR="00AF15B3" w:rsidRPr="00AF15B3" w:rsidTr="00AF15B3">
        <w:trPr>
          <w:cantSplit/>
          <w:tblHeader/>
        </w:trPr>
        <w:tc>
          <w:tcPr>
            <w:tcW w:w="2943" w:type="dxa"/>
          </w:tcPr>
          <w:p w:rsidR="00AF15B3" w:rsidRPr="00AF15B3" w:rsidRDefault="00AF15B3" w:rsidP="00AF15B3">
            <w:pPr>
              <w:widowControl/>
              <w:autoSpaceDE/>
              <w:autoSpaceDN/>
              <w:rPr>
                <w:lang w:val="ru-RU"/>
              </w:rPr>
            </w:pPr>
            <w:r w:rsidRPr="00AF15B3">
              <w:rPr>
                <w:lang w:val="ru-RU"/>
              </w:rPr>
              <w:t xml:space="preserve">Средняя группа </w:t>
            </w:r>
          </w:p>
        </w:tc>
        <w:tc>
          <w:tcPr>
            <w:tcW w:w="1276" w:type="dxa"/>
          </w:tcPr>
          <w:p w:rsidR="00AF15B3" w:rsidRPr="00AF15B3" w:rsidRDefault="00AF15B3" w:rsidP="00AF15B3">
            <w:pPr>
              <w:widowControl/>
              <w:autoSpaceDE/>
              <w:autoSpaceDN/>
              <w:jc w:val="center"/>
              <w:rPr>
                <w:lang w:val="ru-RU"/>
              </w:rPr>
            </w:pPr>
            <w:r w:rsidRPr="00AF15B3">
              <w:rPr>
                <w:lang w:val="ru-RU"/>
              </w:rPr>
              <w:t>4-5 лет</w:t>
            </w:r>
          </w:p>
        </w:tc>
        <w:tc>
          <w:tcPr>
            <w:tcW w:w="2552" w:type="dxa"/>
          </w:tcPr>
          <w:p w:rsidR="00AF15B3" w:rsidRPr="00AF15B3" w:rsidRDefault="00AF15B3" w:rsidP="00AF15B3">
            <w:pPr>
              <w:widowControl/>
              <w:autoSpaceDE/>
              <w:autoSpaceDN/>
              <w:jc w:val="center"/>
              <w:rPr>
                <w:lang w:val="ru-RU"/>
              </w:rPr>
            </w:pPr>
            <w:r w:rsidRPr="00AF15B3">
              <w:rPr>
                <w:lang w:val="ru-RU"/>
              </w:rPr>
              <w:t>Общеразвивающая</w:t>
            </w:r>
          </w:p>
        </w:tc>
        <w:tc>
          <w:tcPr>
            <w:tcW w:w="992" w:type="dxa"/>
          </w:tcPr>
          <w:p w:rsidR="00AF15B3" w:rsidRPr="00AF15B3" w:rsidRDefault="00AF15B3" w:rsidP="00AF15B3">
            <w:pPr>
              <w:widowControl/>
              <w:autoSpaceDE/>
              <w:autoSpaceDN/>
              <w:jc w:val="center"/>
              <w:rPr>
                <w:lang w:val="ru-RU"/>
              </w:rPr>
            </w:pPr>
            <w:r w:rsidRPr="00AF15B3">
              <w:rPr>
                <w:lang w:val="ru-RU"/>
              </w:rPr>
              <w:t>1</w:t>
            </w:r>
          </w:p>
        </w:tc>
        <w:tc>
          <w:tcPr>
            <w:tcW w:w="2126" w:type="dxa"/>
          </w:tcPr>
          <w:p w:rsidR="00AF15B3" w:rsidRPr="00AF15B3" w:rsidRDefault="00AF15B3" w:rsidP="00AF15B3">
            <w:pPr>
              <w:widowControl/>
              <w:autoSpaceDE/>
              <w:autoSpaceDN/>
              <w:jc w:val="center"/>
              <w:rPr>
                <w:lang w:val="ru-RU"/>
              </w:rPr>
            </w:pPr>
            <w:r w:rsidRPr="00AF15B3">
              <w:rPr>
                <w:lang w:val="ru-RU"/>
              </w:rPr>
              <w:t>30</w:t>
            </w:r>
          </w:p>
        </w:tc>
      </w:tr>
      <w:tr w:rsidR="00AF15B3" w:rsidRPr="00AF15B3" w:rsidTr="00AF15B3">
        <w:trPr>
          <w:cantSplit/>
          <w:tblHeader/>
        </w:trPr>
        <w:tc>
          <w:tcPr>
            <w:tcW w:w="2943" w:type="dxa"/>
          </w:tcPr>
          <w:p w:rsidR="00AF15B3" w:rsidRPr="00AF15B3" w:rsidRDefault="00AF15B3" w:rsidP="00AF15B3">
            <w:pPr>
              <w:widowControl/>
              <w:autoSpaceDE/>
              <w:autoSpaceDN/>
              <w:rPr>
                <w:lang w:val="ru-RU"/>
              </w:rPr>
            </w:pPr>
            <w:r w:rsidRPr="00AF15B3">
              <w:rPr>
                <w:lang w:val="ru-RU"/>
              </w:rPr>
              <w:t xml:space="preserve">Старшая группа </w:t>
            </w:r>
          </w:p>
        </w:tc>
        <w:tc>
          <w:tcPr>
            <w:tcW w:w="1276" w:type="dxa"/>
          </w:tcPr>
          <w:p w:rsidR="00AF15B3" w:rsidRPr="00AF15B3" w:rsidRDefault="00AF15B3" w:rsidP="00AF15B3">
            <w:pPr>
              <w:widowControl/>
              <w:autoSpaceDE/>
              <w:autoSpaceDN/>
              <w:jc w:val="center"/>
              <w:rPr>
                <w:lang w:val="ru-RU"/>
              </w:rPr>
            </w:pPr>
            <w:r w:rsidRPr="00AF15B3">
              <w:rPr>
                <w:lang w:val="ru-RU"/>
              </w:rPr>
              <w:t>5-6 лет</w:t>
            </w:r>
          </w:p>
        </w:tc>
        <w:tc>
          <w:tcPr>
            <w:tcW w:w="2552" w:type="dxa"/>
          </w:tcPr>
          <w:p w:rsidR="00AF15B3" w:rsidRPr="00AF15B3" w:rsidRDefault="00AF15B3" w:rsidP="00AF15B3">
            <w:pPr>
              <w:widowControl/>
              <w:autoSpaceDE/>
              <w:autoSpaceDN/>
              <w:jc w:val="center"/>
              <w:rPr>
                <w:lang w:val="ru-RU"/>
              </w:rPr>
            </w:pPr>
            <w:r w:rsidRPr="00AF15B3">
              <w:rPr>
                <w:lang w:val="ru-RU"/>
              </w:rPr>
              <w:t>Общеразвивающая</w:t>
            </w:r>
          </w:p>
        </w:tc>
        <w:tc>
          <w:tcPr>
            <w:tcW w:w="992" w:type="dxa"/>
          </w:tcPr>
          <w:p w:rsidR="00AF15B3" w:rsidRPr="00AF15B3" w:rsidRDefault="00AF15B3" w:rsidP="00AF15B3">
            <w:pPr>
              <w:widowControl/>
              <w:autoSpaceDE/>
              <w:autoSpaceDN/>
              <w:jc w:val="center"/>
              <w:rPr>
                <w:lang w:val="ru-RU"/>
              </w:rPr>
            </w:pPr>
            <w:r w:rsidRPr="00AF15B3">
              <w:rPr>
                <w:lang w:val="ru-RU"/>
              </w:rPr>
              <w:t>1</w:t>
            </w:r>
          </w:p>
        </w:tc>
        <w:tc>
          <w:tcPr>
            <w:tcW w:w="2126" w:type="dxa"/>
          </w:tcPr>
          <w:p w:rsidR="00AF15B3" w:rsidRPr="00AF15B3" w:rsidRDefault="00AF15B3" w:rsidP="00AF15B3">
            <w:pPr>
              <w:widowControl/>
              <w:autoSpaceDE/>
              <w:autoSpaceDN/>
              <w:jc w:val="center"/>
              <w:rPr>
                <w:lang w:val="ru-RU"/>
              </w:rPr>
            </w:pPr>
            <w:r w:rsidRPr="00AF15B3">
              <w:rPr>
                <w:lang w:val="ru-RU"/>
              </w:rPr>
              <w:t>30</w:t>
            </w:r>
          </w:p>
        </w:tc>
      </w:tr>
      <w:tr w:rsidR="00AF15B3" w:rsidRPr="00AF15B3" w:rsidTr="00AF15B3">
        <w:trPr>
          <w:cantSplit/>
          <w:tblHeader/>
        </w:trPr>
        <w:tc>
          <w:tcPr>
            <w:tcW w:w="2943" w:type="dxa"/>
          </w:tcPr>
          <w:p w:rsidR="00AF15B3" w:rsidRPr="00AF15B3" w:rsidRDefault="00AF15B3" w:rsidP="00AF15B3">
            <w:pPr>
              <w:widowControl/>
              <w:autoSpaceDE/>
              <w:autoSpaceDN/>
              <w:rPr>
                <w:lang w:val="ru-RU"/>
              </w:rPr>
            </w:pPr>
            <w:r w:rsidRPr="00AF15B3">
              <w:rPr>
                <w:lang w:val="ru-RU"/>
              </w:rPr>
              <w:t xml:space="preserve">Подготовительная к школе группа </w:t>
            </w:r>
          </w:p>
        </w:tc>
        <w:tc>
          <w:tcPr>
            <w:tcW w:w="1276" w:type="dxa"/>
          </w:tcPr>
          <w:p w:rsidR="00AF15B3" w:rsidRPr="00AF15B3" w:rsidRDefault="00AF15B3" w:rsidP="00AF15B3">
            <w:pPr>
              <w:widowControl/>
              <w:autoSpaceDE/>
              <w:autoSpaceDN/>
              <w:jc w:val="center"/>
              <w:rPr>
                <w:lang w:val="ru-RU"/>
              </w:rPr>
            </w:pPr>
            <w:r w:rsidRPr="00AF15B3">
              <w:rPr>
                <w:lang w:val="ru-RU"/>
              </w:rPr>
              <w:t>6-7 лет</w:t>
            </w:r>
          </w:p>
        </w:tc>
        <w:tc>
          <w:tcPr>
            <w:tcW w:w="2552" w:type="dxa"/>
          </w:tcPr>
          <w:p w:rsidR="00AF15B3" w:rsidRPr="00AF15B3" w:rsidRDefault="00AF15B3" w:rsidP="00AF15B3">
            <w:pPr>
              <w:widowControl/>
              <w:autoSpaceDE/>
              <w:autoSpaceDN/>
              <w:jc w:val="center"/>
              <w:rPr>
                <w:lang w:val="ru-RU"/>
              </w:rPr>
            </w:pPr>
            <w:r w:rsidRPr="00AF15B3">
              <w:rPr>
                <w:lang w:val="ru-RU"/>
              </w:rPr>
              <w:t>Общеразвивающая</w:t>
            </w:r>
          </w:p>
        </w:tc>
        <w:tc>
          <w:tcPr>
            <w:tcW w:w="992" w:type="dxa"/>
          </w:tcPr>
          <w:p w:rsidR="00AF15B3" w:rsidRPr="00AF15B3" w:rsidRDefault="00AF15B3" w:rsidP="00AF15B3">
            <w:pPr>
              <w:widowControl/>
              <w:autoSpaceDE/>
              <w:autoSpaceDN/>
              <w:jc w:val="center"/>
              <w:rPr>
                <w:lang w:val="ru-RU"/>
              </w:rPr>
            </w:pPr>
            <w:r w:rsidRPr="00AF15B3">
              <w:rPr>
                <w:lang w:val="ru-RU"/>
              </w:rPr>
              <w:t>1</w:t>
            </w:r>
          </w:p>
        </w:tc>
        <w:tc>
          <w:tcPr>
            <w:tcW w:w="2126" w:type="dxa"/>
          </w:tcPr>
          <w:p w:rsidR="00AF15B3" w:rsidRPr="00AF15B3" w:rsidRDefault="00AF15B3" w:rsidP="00AF15B3">
            <w:pPr>
              <w:widowControl/>
              <w:autoSpaceDE/>
              <w:autoSpaceDN/>
              <w:jc w:val="center"/>
              <w:rPr>
                <w:lang w:val="ru-RU"/>
              </w:rPr>
            </w:pPr>
            <w:r w:rsidRPr="00AF15B3">
              <w:rPr>
                <w:lang w:val="ru-RU"/>
              </w:rPr>
              <w:t>30</w:t>
            </w:r>
          </w:p>
        </w:tc>
      </w:tr>
      <w:tr w:rsidR="00AF15B3" w:rsidRPr="00AF15B3" w:rsidTr="00AF15B3">
        <w:trPr>
          <w:cantSplit/>
          <w:tblHeader/>
        </w:trPr>
        <w:tc>
          <w:tcPr>
            <w:tcW w:w="2943" w:type="dxa"/>
          </w:tcPr>
          <w:p w:rsidR="00AF15B3" w:rsidRPr="00AF15B3" w:rsidRDefault="00AF15B3" w:rsidP="00AF15B3">
            <w:pPr>
              <w:widowControl/>
              <w:autoSpaceDE/>
              <w:autoSpaceDN/>
              <w:rPr>
                <w:lang w:val="ru-RU"/>
              </w:rPr>
            </w:pPr>
            <w:r w:rsidRPr="00AF15B3">
              <w:rPr>
                <w:lang w:val="ru-RU"/>
              </w:rPr>
              <w:t>Группа кратковременного пребывания</w:t>
            </w:r>
          </w:p>
        </w:tc>
        <w:tc>
          <w:tcPr>
            <w:tcW w:w="1276" w:type="dxa"/>
          </w:tcPr>
          <w:p w:rsidR="00AF15B3" w:rsidRPr="00AF15B3" w:rsidRDefault="00AF15B3" w:rsidP="00AF15B3">
            <w:pPr>
              <w:widowControl/>
              <w:autoSpaceDE/>
              <w:autoSpaceDN/>
              <w:jc w:val="center"/>
              <w:rPr>
                <w:lang w:val="ru-RU"/>
              </w:rPr>
            </w:pPr>
            <w:r w:rsidRPr="00AF15B3">
              <w:rPr>
                <w:lang w:val="ru-RU"/>
              </w:rPr>
              <w:t>1,5-2 года</w:t>
            </w:r>
          </w:p>
        </w:tc>
        <w:tc>
          <w:tcPr>
            <w:tcW w:w="2552" w:type="dxa"/>
          </w:tcPr>
          <w:p w:rsidR="00AF15B3" w:rsidRPr="00AF15B3" w:rsidRDefault="00AF15B3" w:rsidP="00AF15B3">
            <w:pPr>
              <w:widowControl/>
              <w:autoSpaceDE/>
              <w:autoSpaceDN/>
              <w:jc w:val="center"/>
              <w:rPr>
                <w:lang w:val="ru-RU"/>
              </w:rPr>
            </w:pPr>
            <w:r w:rsidRPr="00AF15B3">
              <w:rPr>
                <w:lang w:val="ru-RU"/>
              </w:rPr>
              <w:t>Общеразвивающая</w:t>
            </w:r>
          </w:p>
        </w:tc>
        <w:tc>
          <w:tcPr>
            <w:tcW w:w="992" w:type="dxa"/>
          </w:tcPr>
          <w:p w:rsidR="00AF15B3" w:rsidRPr="00AF15B3" w:rsidRDefault="00AF15B3" w:rsidP="00AF15B3">
            <w:pPr>
              <w:widowControl/>
              <w:autoSpaceDE/>
              <w:autoSpaceDN/>
              <w:jc w:val="center"/>
              <w:rPr>
                <w:lang w:val="ru-RU"/>
              </w:rPr>
            </w:pPr>
            <w:r w:rsidRPr="00AF15B3">
              <w:rPr>
                <w:lang w:val="ru-RU"/>
              </w:rPr>
              <w:t>1</w:t>
            </w:r>
          </w:p>
        </w:tc>
        <w:tc>
          <w:tcPr>
            <w:tcW w:w="2126" w:type="dxa"/>
          </w:tcPr>
          <w:p w:rsidR="00AF15B3" w:rsidRPr="00AF15B3" w:rsidRDefault="00AF15B3" w:rsidP="00AF15B3">
            <w:pPr>
              <w:widowControl/>
              <w:autoSpaceDE/>
              <w:autoSpaceDN/>
              <w:jc w:val="center"/>
              <w:rPr>
                <w:lang w:val="ru-RU"/>
              </w:rPr>
            </w:pPr>
            <w:r w:rsidRPr="00AF15B3">
              <w:rPr>
                <w:lang w:val="ru-RU"/>
              </w:rPr>
              <w:t>10</w:t>
            </w:r>
          </w:p>
        </w:tc>
      </w:tr>
    </w:tbl>
    <w:p w:rsidR="00AF15B3" w:rsidRPr="00AF15B3" w:rsidRDefault="00AF15B3" w:rsidP="00AF15B3">
      <w:pPr>
        <w:keepNext/>
        <w:keepLines/>
        <w:widowControl/>
        <w:spacing w:before="360" w:after="120"/>
        <w:jc w:val="both"/>
        <w:rPr>
          <w:b/>
          <w:color w:val="000000"/>
          <w:spacing w:val="-6"/>
          <w:sz w:val="26"/>
          <w:szCs w:val="26"/>
          <w:lang w:val="ru-RU" w:eastAsia="ru-RU"/>
        </w:rPr>
      </w:pPr>
      <w:r w:rsidRPr="00AF15B3">
        <w:rPr>
          <w:b/>
          <w:color w:val="000000"/>
          <w:spacing w:val="-6"/>
          <w:sz w:val="26"/>
          <w:szCs w:val="26"/>
          <w:lang w:val="ru-RU" w:eastAsia="ru-RU"/>
        </w:rPr>
        <w:t>1.1.5.</w:t>
      </w:r>
      <w:r w:rsidRPr="00AF15B3">
        <w:rPr>
          <w:b/>
          <w:color w:val="000000"/>
          <w:spacing w:val="-6"/>
          <w:sz w:val="26"/>
          <w:szCs w:val="26"/>
          <w:lang w:val="ru-RU" w:eastAsia="ru-RU"/>
        </w:rPr>
        <w:tab/>
        <w:t>Характеристики возрастных особенностей развития детей.</w:t>
      </w:r>
    </w:p>
    <w:p w:rsidR="00AF15B3" w:rsidRPr="00AF15B3" w:rsidRDefault="00AF15B3" w:rsidP="00AF15B3">
      <w:pPr>
        <w:widowControl/>
        <w:spacing w:before="120"/>
        <w:ind w:firstLine="709"/>
        <w:jc w:val="both"/>
        <w:outlineLvl w:val="0"/>
        <w:rPr>
          <w:bCs/>
          <w:sz w:val="24"/>
          <w:szCs w:val="24"/>
          <w:lang w:val="ru-RU"/>
        </w:rPr>
      </w:pPr>
      <w:r w:rsidRPr="00AF15B3">
        <w:rPr>
          <w:bCs/>
          <w:sz w:val="24"/>
          <w:szCs w:val="24"/>
          <w:lang w:val="ru-RU"/>
        </w:rPr>
        <w:t xml:space="preserve">Характеристики </w:t>
      </w:r>
      <w:r w:rsidRPr="00AF15B3">
        <w:rPr>
          <w:bCs/>
          <w:color w:val="000000"/>
          <w:spacing w:val="-6"/>
          <w:sz w:val="24"/>
          <w:szCs w:val="24"/>
          <w:lang w:val="ru-RU"/>
        </w:rPr>
        <w:t>особенностей развития детей  раннего и дошкольного возраста берутся</w:t>
      </w:r>
      <w:r w:rsidRPr="00AF15B3">
        <w:rPr>
          <w:bCs/>
          <w:sz w:val="24"/>
          <w:szCs w:val="24"/>
          <w:lang w:val="ru-RU"/>
        </w:rPr>
        <w:t xml:space="preserve"> из инновационной программы «ОТ РОЖДЕНИЯ ДО ШКОЛЫ».</w:t>
      </w:r>
    </w:p>
    <w:p w:rsidR="00AF15B3" w:rsidRPr="00AF15B3" w:rsidRDefault="00AF15B3" w:rsidP="00AF15B3">
      <w:pPr>
        <w:widowControl/>
        <w:spacing w:before="120"/>
        <w:jc w:val="both"/>
        <w:outlineLvl w:val="0"/>
        <w:rPr>
          <w:bCs/>
          <w:sz w:val="24"/>
          <w:szCs w:val="24"/>
          <w:lang w:val="ru-RU"/>
        </w:rPr>
      </w:pPr>
    </w:p>
    <w:tbl>
      <w:tblPr>
        <w:tblW w:w="10446"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7774"/>
      </w:tblGrid>
      <w:tr w:rsidR="00AF15B3" w:rsidRPr="00AF15B3" w:rsidTr="001E7CFC">
        <w:trPr>
          <w:cantSplit/>
          <w:jc w:val="center"/>
        </w:trPr>
        <w:tc>
          <w:tcPr>
            <w:tcW w:w="2672" w:type="dxa"/>
            <w:shd w:val="clear" w:color="auto" w:fill="auto"/>
            <w:vAlign w:val="center"/>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Возрастная группа</w:t>
            </w:r>
          </w:p>
        </w:tc>
        <w:tc>
          <w:tcPr>
            <w:tcW w:w="7774" w:type="dxa"/>
            <w:shd w:val="clear" w:color="auto" w:fill="auto"/>
            <w:vAlign w:val="center"/>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инновационную программу </w:t>
            </w:r>
            <w:r w:rsidRPr="00AF15B3">
              <w:rPr>
                <w:b/>
                <w:sz w:val="20"/>
                <w:szCs w:val="20"/>
                <w:lang w:val="ru-RU" w:eastAsia="ru-RU"/>
              </w:rPr>
              <w:br/>
              <w:t>«ОТ РОЖДЕНИЯ ДО ШКОЛЫ»</w:t>
            </w:r>
          </w:p>
        </w:tc>
      </w:tr>
      <w:tr w:rsidR="00AF15B3" w:rsidRPr="00AF15B3" w:rsidTr="001E7CFC">
        <w:trPr>
          <w:cantSplit/>
          <w:jc w:val="center"/>
        </w:trPr>
        <w:tc>
          <w:tcPr>
            <w:tcW w:w="2672" w:type="dxa"/>
            <w:shd w:val="clear" w:color="auto" w:fill="auto"/>
          </w:tcPr>
          <w:p w:rsidR="00AF15B3" w:rsidRPr="00AF15B3" w:rsidRDefault="00AF15B3" w:rsidP="00AF15B3">
            <w:pPr>
              <w:widowControl/>
              <w:spacing w:before="120"/>
              <w:outlineLvl w:val="0"/>
              <w:rPr>
                <w:b/>
                <w:bCs/>
                <w:sz w:val="20"/>
                <w:szCs w:val="20"/>
                <w:lang w:val="ru-RU"/>
              </w:rPr>
            </w:pPr>
            <w:r w:rsidRPr="00AF15B3">
              <w:rPr>
                <w:bCs/>
                <w:spacing w:val="-4"/>
                <w:sz w:val="20"/>
                <w:szCs w:val="20"/>
                <w:lang w:val="ru-RU"/>
              </w:rPr>
              <w:t>Характеристики особенностей развития детей  от 2 месяцев до 1 года (младенческая группа)</w:t>
            </w:r>
          </w:p>
        </w:tc>
        <w:tc>
          <w:tcPr>
            <w:tcW w:w="7774"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Инновационная программа «ОТ РОЖДЕНИЯ ДО ШКОЛЫ» / Содержательный раздел: воспитание и обучение детей младенческого и раннего возраста / Содержание образовательной деятельности с детьми </w:t>
            </w:r>
            <w:r w:rsidRPr="00AF15B3">
              <w:rPr>
                <w:spacing w:val="-4"/>
                <w:sz w:val="20"/>
                <w:szCs w:val="20"/>
                <w:lang w:val="ru-RU" w:eastAsia="ru-RU"/>
              </w:rPr>
              <w:t>от 2 месяцев до 1 года (младенческая группа)</w:t>
            </w:r>
            <w:r w:rsidRPr="00AF15B3">
              <w:rPr>
                <w:sz w:val="20"/>
                <w:szCs w:val="20"/>
                <w:lang w:val="ru-RU" w:eastAsia="ru-RU"/>
              </w:rPr>
              <w:t xml:space="preserve">  / </w:t>
            </w:r>
            <w:r w:rsidRPr="00AF15B3">
              <w:rPr>
                <w:spacing w:val="-4"/>
                <w:sz w:val="20"/>
                <w:szCs w:val="20"/>
                <w:lang w:val="ru-RU" w:eastAsia="ru-RU"/>
              </w:rPr>
              <w:t>Возрастные особенности развития детей  от 2 месяцев до 1 года</w:t>
            </w:r>
          </w:p>
        </w:tc>
      </w:tr>
      <w:tr w:rsidR="00AF15B3" w:rsidRPr="00AF15B3" w:rsidTr="001E7CFC">
        <w:trPr>
          <w:cantSplit/>
          <w:jc w:val="center"/>
        </w:trPr>
        <w:tc>
          <w:tcPr>
            <w:tcW w:w="2672" w:type="dxa"/>
            <w:shd w:val="clear" w:color="auto" w:fill="auto"/>
          </w:tcPr>
          <w:p w:rsidR="00AF15B3" w:rsidRPr="00AF15B3" w:rsidRDefault="00AF15B3" w:rsidP="00AF15B3">
            <w:pPr>
              <w:widowControl/>
              <w:spacing w:before="120"/>
              <w:outlineLvl w:val="0"/>
              <w:rPr>
                <w:b/>
                <w:bCs/>
                <w:sz w:val="20"/>
                <w:szCs w:val="20"/>
                <w:lang w:val="ru-RU"/>
              </w:rPr>
            </w:pPr>
            <w:r w:rsidRPr="00AF15B3">
              <w:rPr>
                <w:bCs/>
                <w:spacing w:val="-4"/>
                <w:sz w:val="20"/>
                <w:szCs w:val="20"/>
                <w:lang w:val="ru-RU"/>
              </w:rPr>
              <w:t>Характеристики особенностей развития детей  1–2 лет (первая группа раннего возраста)</w:t>
            </w:r>
          </w:p>
        </w:tc>
        <w:tc>
          <w:tcPr>
            <w:tcW w:w="7774"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Инновационная программа «ОТ РОЖДЕНИЯ ДО ШКОЛЫ» / Содержательный раздел: воспитание и обучение детей младенческого и раннего возраста / Содержание образовательной деятельности с детьми </w:t>
            </w:r>
            <w:r w:rsidRPr="00AF15B3">
              <w:rPr>
                <w:spacing w:val="-4"/>
                <w:sz w:val="20"/>
                <w:szCs w:val="20"/>
                <w:lang w:val="ru-RU" w:eastAsia="ru-RU"/>
              </w:rPr>
              <w:t>1–2 лет (первая группа раннего возраста)</w:t>
            </w:r>
            <w:r w:rsidRPr="00AF15B3">
              <w:rPr>
                <w:sz w:val="20"/>
                <w:szCs w:val="20"/>
                <w:lang w:val="ru-RU" w:eastAsia="ru-RU"/>
              </w:rPr>
              <w:t xml:space="preserve"> / </w:t>
            </w:r>
            <w:r w:rsidRPr="00AF15B3">
              <w:rPr>
                <w:spacing w:val="-4"/>
                <w:sz w:val="20"/>
                <w:szCs w:val="20"/>
                <w:lang w:val="ru-RU" w:eastAsia="ru-RU"/>
              </w:rPr>
              <w:t>Возрастные особенности развития детей  1–2 лет</w:t>
            </w:r>
          </w:p>
        </w:tc>
      </w:tr>
      <w:tr w:rsidR="00AF15B3" w:rsidRPr="00AF15B3" w:rsidTr="001E7CFC">
        <w:trPr>
          <w:cantSplit/>
          <w:jc w:val="center"/>
        </w:trPr>
        <w:tc>
          <w:tcPr>
            <w:tcW w:w="2672" w:type="dxa"/>
            <w:shd w:val="clear" w:color="auto" w:fill="auto"/>
          </w:tcPr>
          <w:p w:rsidR="00AF15B3" w:rsidRPr="00AF15B3" w:rsidRDefault="00AF15B3" w:rsidP="00AF15B3">
            <w:pPr>
              <w:widowControl/>
              <w:spacing w:before="120"/>
              <w:outlineLvl w:val="0"/>
              <w:rPr>
                <w:b/>
                <w:bCs/>
                <w:sz w:val="20"/>
                <w:szCs w:val="20"/>
                <w:lang w:val="ru-RU"/>
              </w:rPr>
            </w:pPr>
            <w:r w:rsidRPr="00AF15B3">
              <w:rPr>
                <w:bCs/>
                <w:spacing w:val="-4"/>
                <w:sz w:val="20"/>
                <w:szCs w:val="20"/>
                <w:lang w:val="ru-RU"/>
              </w:rPr>
              <w:t>Характеристики особенностей развития детей  2-3 лет (вторая группа раннего возраста)</w:t>
            </w:r>
          </w:p>
        </w:tc>
        <w:tc>
          <w:tcPr>
            <w:tcW w:w="7774"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Инновационная программа «ОТ РОЖДЕНИЯ ДО ШКОЛЫ» / Содержательный раздел: воспитание и обучение детей младенческого и раннего возраста / Содержание образовательной деятельности с детьми </w:t>
            </w:r>
            <w:r w:rsidRPr="00AF15B3">
              <w:rPr>
                <w:spacing w:val="-4"/>
                <w:sz w:val="20"/>
                <w:szCs w:val="20"/>
                <w:lang w:val="ru-RU" w:eastAsia="ru-RU"/>
              </w:rPr>
              <w:t>2-3 лет (вторая группа раннего возраста)</w:t>
            </w:r>
            <w:r w:rsidRPr="00AF15B3">
              <w:rPr>
                <w:sz w:val="20"/>
                <w:szCs w:val="20"/>
                <w:lang w:val="ru-RU" w:eastAsia="ru-RU"/>
              </w:rPr>
              <w:t xml:space="preserve"> / </w:t>
            </w:r>
            <w:r w:rsidRPr="00AF15B3">
              <w:rPr>
                <w:spacing w:val="-4"/>
                <w:sz w:val="20"/>
                <w:szCs w:val="20"/>
                <w:lang w:val="ru-RU" w:eastAsia="ru-RU"/>
              </w:rPr>
              <w:t>Возрастные особенности развития детей  2-3 лет</w:t>
            </w:r>
          </w:p>
        </w:tc>
      </w:tr>
      <w:tr w:rsidR="00AF15B3" w:rsidRPr="00AF15B3" w:rsidTr="001E7CFC">
        <w:trPr>
          <w:cantSplit/>
          <w:jc w:val="center"/>
        </w:trPr>
        <w:tc>
          <w:tcPr>
            <w:tcW w:w="2672" w:type="dxa"/>
            <w:shd w:val="clear" w:color="auto" w:fill="auto"/>
          </w:tcPr>
          <w:p w:rsidR="00AF15B3" w:rsidRPr="00AF15B3" w:rsidRDefault="00AF15B3" w:rsidP="00AF15B3">
            <w:pPr>
              <w:widowControl/>
              <w:spacing w:before="120"/>
              <w:outlineLvl w:val="0"/>
              <w:rPr>
                <w:b/>
                <w:bCs/>
                <w:sz w:val="20"/>
                <w:szCs w:val="20"/>
                <w:lang w:val="ru-RU"/>
              </w:rPr>
            </w:pPr>
            <w:r w:rsidRPr="00AF15B3">
              <w:rPr>
                <w:bCs/>
                <w:spacing w:val="-4"/>
                <w:sz w:val="20"/>
                <w:szCs w:val="20"/>
                <w:lang w:val="ru-RU"/>
              </w:rPr>
              <w:lastRenderedPageBreak/>
              <w:t>Характеристики особенностей развития детей  3–4 лет (младшая группа)</w:t>
            </w:r>
          </w:p>
        </w:tc>
        <w:tc>
          <w:tcPr>
            <w:tcW w:w="7774"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3-4 лет (младшая группа) / </w:t>
            </w:r>
            <w:r w:rsidRPr="00AF15B3">
              <w:rPr>
                <w:spacing w:val="-4"/>
                <w:sz w:val="20"/>
                <w:szCs w:val="20"/>
                <w:lang w:val="ru-RU" w:eastAsia="ru-RU"/>
              </w:rPr>
              <w:t>Возрастные особенности развития детей 3–4 лет</w:t>
            </w:r>
          </w:p>
        </w:tc>
      </w:tr>
      <w:tr w:rsidR="00AF15B3" w:rsidRPr="00AF15B3" w:rsidTr="001E7CFC">
        <w:trPr>
          <w:cantSplit/>
          <w:jc w:val="center"/>
        </w:trPr>
        <w:tc>
          <w:tcPr>
            <w:tcW w:w="2672" w:type="dxa"/>
            <w:shd w:val="clear" w:color="auto" w:fill="auto"/>
          </w:tcPr>
          <w:p w:rsidR="00AF15B3" w:rsidRPr="00AF15B3" w:rsidRDefault="00AF15B3" w:rsidP="00AF15B3">
            <w:pPr>
              <w:widowControl/>
              <w:spacing w:before="120"/>
              <w:outlineLvl w:val="0"/>
              <w:rPr>
                <w:b/>
                <w:bCs/>
                <w:sz w:val="20"/>
                <w:szCs w:val="20"/>
                <w:lang w:val="ru-RU"/>
              </w:rPr>
            </w:pPr>
            <w:r w:rsidRPr="00AF15B3">
              <w:rPr>
                <w:bCs/>
                <w:spacing w:val="-4"/>
                <w:sz w:val="20"/>
                <w:szCs w:val="20"/>
                <w:lang w:val="ru-RU"/>
              </w:rPr>
              <w:t>Характеристики особенностей развития детей 4-5 лет (средняя группа)</w:t>
            </w:r>
          </w:p>
        </w:tc>
        <w:tc>
          <w:tcPr>
            <w:tcW w:w="7774"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sidRPr="00AF15B3">
              <w:rPr>
                <w:spacing w:val="-4"/>
                <w:sz w:val="20"/>
                <w:szCs w:val="20"/>
                <w:lang w:val="ru-RU" w:eastAsia="ru-RU"/>
              </w:rPr>
              <w:t xml:space="preserve">4-5 лет (средняя </w:t>
            </w:r>
            <w:r w:rsidRPr="00AF15B3">
              <w:rPr>
                <w:sz w:val="20"/>
                <w:szCs w:val="20"/>
                <w:lang w:val="ru-RU" w:eastAsia="ru-RU"/>
              </w:rPr>
              <w:t xml:space="preserve">группа) / </w:t>
            </w:r>
            <w:r w:rsidRPr="00AF15B3">
              <w:rPr>
                <w:spacing w:val="-4"/>
                <w:sz w:val="20"/>
                <w:szCs w:val="20"/>
                <w:lang w:val="ru-RU" w:eastAsia="ru-RU"/>
              </w:rPr>
              <w:t>Возрастные особенности развития детей 4-5 лет</w:t>
            </w:r>
            <w:r w:rsidRPr="00AF15B3">
              <w:rPr>
                <w:sz w:val="20"/>
                <w:szCs w:val="20"/>
                <w:vertAlign w:val="superscript"/>
                <w:lang w:val="ru-RU" w:eastAsia="ru-RU"/>
              </w:rPr>
              <w:t xml:space="preserve"> </w:t>
            </w:r>
          </w:p>
        </w:tc>
      </w:tr>
      <w:tr w:rsidR="00AF15B3" w:rsidRPr="00AF15B3" w:rsidTr="001E7CFC">
        <w:trPr>
          <w:cantSplit/>
          <w:jc w:val="center"/>
        </w:trPr>
        <w:tc>
          <w:tcPr>
            <w:tcW w:w="2672" w:type="dxa"/>
            <w:shd w:val="clear" w:color="auto" w:fill="auto"/>
          </w:tcPr>
          <w:p w:rsidR="00AF15B3" w:rsidRPr="00AF15B3" w:rsidRDefault="00AF15B3" w:rsidP="00AF15B3">
            <w:pPr>
              <w:widowControl/>
              <w:spacing w:before="120"/>
              <w:outlineLvl w:val="0"/>
              <w:rPr>
                <w:b/>
                <w:bCs/>
                <w:sz w:val="20"/>
                <w:szCs w:val="20"/>
                <w:lang w:val="ru-RU"/>
              </w:rPr>
            </w:pPr>
            <w:r w:rsidRPr="00AF15B3">
              <w:rPr>
                <w:bCs/>
                <w:spacing w:val="-4"/>
                <w:sz w:val="20"/>
                <w:szCs w:val="20"/>
                <w:lang w:val="ru-RU"/>
              </w:rPr>
              <w:t>Характеристики особенностей развития детей  5-6 лет (старшая группа)</w:t>
            </w:r>
          </w:p>
        </w:tc>
        <w:tc>
          <w:tcPr>
            <w:tcW w:w="7774"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5-6 лет (старшая группа) / </w:t>
            </w:r>
            <w:r w:rsidRPr="00AF15B3">
              <w:rPr>
                <w:spacing w:val="-4"/>
                <w:sz w:val="20"/>
                <w:szCs w:val="20"/>
                <w:lang w:val="ru-RU" w:eastAsia="ru-RU"/>
              </w:rPr>
              <w:t>Возрастные особенности развития детей 5-6 лет</w:t>
            </w:r>
            <w:r w:rsidRPr="00AF15B3">
              <w:rPr>
                <w:sz w:val="20"/>
                <w:szCs w:val="20"/>
                <w:vertAlign w:val="superscript"/>
                <w:lang w:val="ru-RU" w:eastAsia="ru-RU"/>
              </w:rPr>
              <w:t xml:space="preserve"> </w:t>
            </w:r>
          </w:p>
        </w:tc>
      </w:tr>
      <w:tr w:rsidR="00AF15B3" w:rsidRPr="00AF15B3" w:rsidTr="001E7CFC">
        <w:trPr>
          <w:cantSplit/>
          <w:jc w:val="center"/>
        </w:trPr>
        <w:tc>
          <w:tcPr>
            <w:tcW w:w="2672" w:type="dxa"/>
            <w:shd w:val="clear" w:color="auto" w:fill="auto"/>
          </w:tcPr>
          <w:p w:rsidR="00AF15B3" w:rsidRPr="00AF15B3" w:rsidRDefault="00AF15B3" w:rsidP="00AF15B3">
            <w:pPr>
              <w:widowControl/>
              <w:spacing w:before="120"/>
              <w:outlineLvl w:val="0"/>
              <w:rPr>
                <w:b/>
                <w:bCs/>
                <w:sz w:val="20"/>
                <w:szCs w:val="20"/>
                <w:lang w:val="ru-RU"/>
              </w:rPr>
            </w:pPr>
            <w:r w:rsidRPr="00AF15B3">
              <w:rPr>
                <w:bCs/>
                <w:spacing w:val="-4"/>
                <w:sz w:val="20"/>
                <w:szCs w:val="20"/>
                <w:lang w:val="ru-RU"/>
              </w:rPr>
              <w:t>Характеристики особенностей развития детей 6-7 лет (подготовительная к школе группа)</w:t>
            </w:r>
          </w:p>
        </w:tc>
        <w:tc>
          <w:tcPr>
            <w:tcW w:w="7774"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sidRPr="00AF15B3">
              <w:rPr>
                <w:spacing w:val="-4"/>
                <w:sz w:val="20"/>
                <w:szCs w:val="20"/>
                <w:lang w:val="ru-RU" w:eastAsia="ru-RU"/>
              </w:rPr>
              <w:t>6-7 лет (подготовительная к школе группа)</w:t>
            </w:r>
            <w:r w:rsidRPr="00AF15B3">
              <w:rPr>
                <w:sz w:val="20"/>
                <w:szCs w:val="20"/>
                <w:lang w:val="ru-RU" w:eastAsia="ru-RU"/>
              </w:rPr>
              <w:t xml:space="preserve"> / </w:t>
            </w:r>
            <w:r w:rsidRPr="00AF15B3">
              <w:rPr>
                <w:spacing w:val="-4"/>
                <w:sz w:val="20"/>
                <w:szCs w:val="20"/>
                <w:lang w:val="ru-RU" w:eastAsia="ru-RU"/>
              </w:rPr>
              <w:t>Возрастные особенности развития детей 6-7 лет</w:t>
            </w:r>
            <w:r w:rsidRPr="00AF15B3">
              <w:rPr>
                <w:sz w:val="20"/>
                <w:szCs w:val="20"/>
                <w:vertAlign w:val="superscript"/>
                <w:lang w:val="ru-RU" w:eastAsia="ru-RU"/>
              </w:rPr>
              <w:t xml:space="preserve"> </w:t>
            </w:r>
          </w:p>
        </w:tc>
      </w:tr>
    </w:tbl>
    <w:p w:rsidR="00AF15B3" w:rsidRPr="00AF15B3" w:rsidRDefault="00AF15B3" w:rsidP="00AF15B3">
      <w:pPr>
        <w:widowControl/>
        <w:spacing w:before="480" w:after="240"/>
        <w:rPr>
          <w:caps/>
          <w:color w:val="000000"/>
          <w:spacing w:val="-6"/>
          <w:sz w:val="24"/>
          <w:szCs w:val="24"/>
          <w:lang w:val="ru-RU" w:eastAsia="ru-RU"/>
        </w:rPr>
      </w:pPr>
      <w:r w:rsidRPr="00AF15B3">
        <w:rPr>
          <w:caps/>
          <w:color w:val="000000"/>
          <w:spacing w:val="-6"/>
          <w:sz w:val="24"/>
          <w:szCs w:val="24"/>
          <w:lang w:val="ru-RU" w:eastAsia="ru-RU"/>
        </w:rPr>
        <w:t>1.2.</w:t>
      </w:r>
      <w:r w:rsidRPr="00AF15B3">
        <w:rPr>
          <w:caps/>
          <w:color w:val="000000"/>
          <w:spacing w:val="-6"/>
          <w:sz w:val="24"/>
          <w:szCs w:val="24"/>
          <w:lang w:val="ru-RU" w:eastAsia="ru-RU"/>
        </w:rPr>
        <w:tab/>
        <w:t>Планируемые результаты освоения Программы</w:t>
      </w:r>
    </w:p>
    <w:p w:rsidR="00AF15B3" w:rsidRPr="00AF15B3" w:rsidRDefault="00AF15B3" w:rsidP="00AF15B3">
      <w:pPr>
        <w:ind w:firstLine="709"/>
        <w:jc w:val="both"/>
        <w:rPr>
          <w:spacing w:val="-2"/>
          <w:sz w:val="24"/>
          <w:szCs w:val="24"/>
          <w:lang w:val="ru-RU" w:eastAsia="ru-RU"/>
        </w:rPr>
      </w:pPr>
      <w:r w:rsidRPr="00AF15B3">
        <w:rPr>
          <w:spacing w:val="-2"/>
          <w:sz w:val="24"/>
          <w:szCs w:val="24"/>
          <w:lang w:val="ru-RU" w:eastAsia="ru-RU"/>
        </w:rPr>
        <w:t xml:space="preserve">В соответствии с </w:t>
      </w:r>
      <w:hyperlink r:id="rId9">
        <w:r w:rsidRPr="00AF15B3">
          <w:rPr>
            <w:spacing w:val="-2"/>
            <w:sz w:val="24"/>
            <w:szCs w:val="24"/>
            <w:lang w:val="ru-RU" w:eastAsia="ru-RU"/>
          </w:rPr>
          <w:t xml:space="preserve">ФГОС </w:t>
        </w:r>
        <w:proofErr w:type="gramStart"/>
        <w:r w:rsidRPr="00AF15B3">
          <w:rPr>
            <w:spacing w:val="-2"/>
            <w:sz w:val="24"/>
            <w:szCs w:val="24"/>
            <w:lang w:val="ru-RU" w:eastAsia="ru-RU"/>
          </w:rPr>
          <w:t>ДО</w:t>
        </w:r>
        <w:proofErr w:type="gramEnd"/>
      </w:hyperlink>
      <w:r w:rsidRPr="00AF15B3">
        <w:rPr>
          <w:spacing w:val="-2"/>
          <w:sz w:val="24"/>
          <w:szCs w:val="24"/>
          <w:lang w:val="ru-RU" w:eastAsia="ru-RU"/>
        </w:rPr>
        <w:t xml:space="preserve"> </w:t>
      </w:r>
      <w:proofErr w:type="gramStart"/>
      <w:r w:rsidRPr="00AF15B3">
        <w:rPr>
          <w:spacing w:val="-2"/>
          <w:sz w:val="24"/>
          <w:szCs w:val="24"/>
          <w:lang w:val="ru-RU" w:eastAsia="ru-RU"/>
        </w:rPr>
        <w:t>специфика</w:t>
      </w:r>
      <w:proofErr w:type="gramEnd"/>
      <w:r w:rsidRPr="00AF15B3">
        <w:rPr>
          <w:spacing w:val="-2"/>
          <w:sz w:val="24"/>
          <w:szCs w:val="24"/>
          <w:lang w:val="ru-RU" w:eastAsia="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AF15B3">
        <w:rPr>
          <w:spacing w:val="-2"/>
          <w:sz w:val="24"/>
          <w:szCs w:val="24"/>
          <w:lang w:val="ru-RU" w:eastAsia="ru-RU"/>
        </w:rPr>
        <w:t>ДО</w:t>
      </w:r>
      <w:proofErr w:type="gramEnd"/>
      <w:r w:rsidRPr="00AF15B3">
        <w:rPr>
          <w:spacing w:val="-2"/>
          <w:sz w:val="24"/>
          <w:szCs w:val="24"/>
          <w:lang w:val="ru-RU" w:eastAsia="ru-RU"/>
        </w:rPr>
        <w:t>.</w:t>
      </w:r>
    </w:p>
    <w:p w:rsidR="00AF15B3" w:rsidRPr="00AF15B3" w:rsidRDefault="00AF15B3" w:rsidP="00AF15B3">
      <w:pPr>
        <w:ind w:firstLine="709"/>
        <w:jc w:val="both"/>
        <w:rPr>
          <w:sz w:val="24"/>
          <w:szCs w:val="24"/>
          <w:lang w:val="ru-RU" w:eastAsia="ru-RU"/>
        </w:rPr>
      </w:pPr>
      <w:r w:rsidRPr="00AF15B3">
        <w:rPr>
          <w:sz w:val="24"/>
          <w:szCs w:val="24"/>
          <w:lang w:val="ru-RU"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AF15B3" w:rsidRPr="00AF15B3" w:rsidRDefault="00AF15B3" w:rsidP="00AF15B3">
      <w:pPr>
        <w:ind w:firstLine="709"/>
        <w:jc w:val="both"/>
        <w:rPr>
          <w:sz w:val="24"/>
          <w:szCs w:val="24"/>
          <w:lang w:val="ru-RU" w:eastAsia="ru-RU"/>
        </w:rPr>
      </w:pPr>
      <w:r w:rsidRPr="00AF15B3">
        <w:rPr>
          <w:sz w:val="24"/>
          <w:szCs w:val="24"/>
          <w:lang w:val="ru-RU"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AF15B3">
        <w:rPr>
          <w:sz w:val="24"/>
          <w:szCs w:val="24"/>
          <w:lang w:val="ru-RU" w:eastAsia="ru-RU"/>
        </w:rPr>
        <w:t>гетерохронностью</w:t>
      </w:r>
      <w:proofErr w:type="spellEnd"/>
      <w:r w:rsidRPr="00AF15B3">
        <w:rPr>
          <w:sz w:val="24"/>
          <w:szCs w:val="24"/>
          <w:lang w:val="ru-RU"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F15B3" w:rsidRPr="00AF15B3" w:rsidRDefault="00AF15B3" w:rsidP="00AF15B3">
      <w:pPr>
        <w:ind w:firstLine="709"/>
        <w:jc w:val="both"/>
        <w:rPr>
          <w:sz w:val="24"/>
          <w:szCs w:val="24"/>
          <w:lang w:val="ru-RU" w:eastAsia="ru-RU"/>
        </w:rPr>
      </w:pPr>
      <w:r w:rsidRPr="00AF15B3">
        <w:rPr>
          <w:sz w:val="24"/>
          <w:szCs w:val="24"/>
          <w:lang w:val="ru-RU"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AF15B3" w:rsidRPr="00AF15B3" w:rsidRDefault="00AF15B3" w:rsidP="00AF15B3">
      <w:pPr>
        <w:widowControl/>
        <w:ind w:firstLine="709"/>
        <w:jc w:val="both"/>
        <w:rPr>
          <w:spacing w:val="-2"/>
          <w:sz w:val="24"/>
          <w:szCs w:val="24"/>
          <w:lang w:val="ru-RU" w:eastAsia="ru-RU"/>
        </w:rPr>
      </w:pPr>
      <w:r w:rsidRPr="00AF15B3">
        <w:rPr>
          <w:spacing w:val="-2"/>
          <w:sz w:val="24"/>
          <w:szCs w:val="24"/>
          <w:lang w:val="ru-RU" w:eastAsia="ru-RU"/>
        </w:rPr>
        <w:t xml:space="preserve">Планируемые результаты освоения Программы полностью соответствует планируемым результатам реализации Федеральной программы, с учетом дополнений программы «ОТ РОЖДЕНИЯ ДО ШКОЛЫ», расширяющих планируемые результаты ФОП ДО. </w:t>
      </w:r>
    </w:p>
    <w:p w:rsidR="00AF15B3" w:rsidRPr="00AF15B3" w:rsidRDefault="00AF15B3" w:rsidP="00AF15B3">
      <w:pPr>
        <w:widowControl/>
        <w:ind w:firstLine="709"/>
        <w:jc w:val="both"/>
        <w:rPr>
          <w:color w:val="000000"/>
          <w:sz w:val="24"/>
          <w:szCs w:val="24"/>
          <w:lang w:val="ru-RU" w:eastAsia="ru-RU"/>
        </w:rPr>
      </w:pPr>
      <w:r w:rsidRPr="00AF15B3">
        <w:rPr>
          <w:color w:val="000000"/>
          <w:sz w:val="24"/>
          <w:szCs w:val="24"/>
          <w:lang w:val="ru-RU" w:eastAsia="ru-RU"/>
        </w:rPr>
        <w:t xml:space="preserve">Согласно п. 4 </w:t>
      </w:r>
      <w:r w:rsidRPr="00AF15B3">
        <w:rPr>
          <w:sz w:val="24"/>
          <w:szCs w:val="24"/>
          <w:lang w:val="ru-RU" w:eastAsia="ru-RU"/>
        </w:rPr>
        <w:t>ФОП ДО</w:t>
      </w:r>
      <w:r w:rsidRPr="00AF15B3">
        <w:rPr>
          <w:sz w:val="24"/>
          <w:szCs w:val="24"/>
          <w:vertAlign w:val="superscript"/>
          <w:lang w:val="ru-RU" w:eastAsia="ru-RU"/>
        </w:rPr>
        <w:footnoteReference w:id="13"/>
      </w:r>
      <w:r w:rsidRPr="00AF15B3">
        <w:rPr>
          <w:sz w:val="24"/>
          <w:szCs w:val="24"/>
          <w:lang w:val="ru-RU" w:eastAsia="ru-RU"/>
        </w:rPr>
        <w:t>, в случае полного соответствия положений Программы федеральной программе, эта часть</w:t>
      </w:r>
      <w:r w:rsidRPr="00AF15B3">
        <w:rPr>
          <w:color w:val="000000"/>
          <w:sz w:val="24"/>
          <w:szCs w:val="24"/>
          <w:lang w:val="ru-RU" w:eastAsia="ru-RU"/>
        </w:rPr>
        <w:t xml:space="preserve"> Программы оформляется в виде ссылки на ФОП </w:t>
      </w:r>
      <w:proofErr w:type="gramStart"/>
      <w:r w:rsidRPr="00AF15B3">
        <w:rPr>
          <w:color w:val="000000"/>
          <w:sz w:val="24"/>
          <w:szCs w:val="24"/>
          <w:lang w:val="ru-RU" w:eastAsia="ru-RU"/>
        </w:rPr>
        <w:t>ДО</w:t>
      </w:r>
      <w:proofErr w:type="gramEnd"/>
      <w:r w:rsidRPr="00AF15B3">
        <w:rPr>
          <w:color w:val="000000"/>
          <w:sz w:val="24"/>
          <w:szCs w:val="24"/>
          <w:lang w:val="ru-RU" w:eastAsia="ru-RU"/>
        </w:rPr>
        <w:t>. Дополнительно, даются ссылки на соответствующий раздел программы «ОТ РОЖДЕНИЯ ДО ШКОЛЫ», расширяющий содержание ФОП ДО.</w:t>
      </w:r>
    </w:p>
    <w:p w:rsidR="00AF15B3" w:rsidRPr="00AF15B3" w:rsidRDefault="00AF15B3" w:rsidP="00AF15B3">
      <w:pPr>
        <w:widowControl/>
        <w:spacing w:before="120" w:after="120"/>
        <w:ind w:firstLine="709"/>
        <w:jc w:val="both"/>
        <w:rPr>
          <w:color w:val="000000"/>
          <w:sz w:val="24"/>
          <w:szCs w:val="24"/>
          <w:lang w:val="ru-RU" w:eastAsia="ru-RU"/>
        </w:rPr>
      </w:pPr>
      <w:r w:rsidRPr="00AF15B3">
        <w:rPr>
          <w:b/>
          <w:spacing w:val="-4"/>
          <w:lang w:val="ru-RU" w:eastAsia="ru-RU"/>
        </w:rPr>
        <w:t>Планируемые результаты освоения программы по возрастным группам</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134"/>
        <w:gridCol w:w="7798"/>
      </w:tblGrid>
      <w:tr w:rsidR="00AF15B3" w:rsidRPr="00AF15B3" w:rsidTr="001E7CFC">
        <w:trPr>
          <w:tblHeader/>
          <w:jc w:val="center"/>
        </w:trPr>
        <w:tc>
          <w:tcPr>
            <w:tcW w:w="1281" w:type="dxa"/>
            <w:shd w:val="clear" w:color="auto" w:fill="auto"/>
            <w:vAlign w:val="center"/>
          </w:tcPr>
          <w:p w:rsidR="00AF15B3" w:rsidRPr="00AF15B3" w:rsidRDefault="00AF15B3" w:rsidP="00AF15B3">
            <w:pPr>
              <w:widowControl/>
              <w:jc w:val="center"/>
              <w:rPr>
                <w:b/>
                <w:lang w:val="ru-RU" w:eastAsia="ru-RU"/>
              </w:rPr>
            </w:pPr>
            <w:r w:rsidRPr="00AF15B3">
              <w:rPr>
                <w:b/>
                <w:lang w:val="ru-RU" w:eastAsia="ru-RU"/>
              </w:rPr>
              <w:t>Возраст</w:t>
            </w:r>
          </w:p>
        </w:tc>
        <w:tc>
          <w:tcPr>
            <w:tcW w:w="1134" w:type="dxa"/>
            <w:vAlign w:val="center"/>
          </w:tcPr>
          <w:p w:rsidR="00AF15B3" w:rsidRPr="00AF15B3" w:rsidRDefault="00AF15B3" w:rsidP="00AF15B3">
            <w:pPr>
              <w:widowControl/>
              <w:jc w:val="center"/>
              <w:rPr>
                <w:b/>
                <w:lang w:val="ru-RU" w:eastAsia="ru-RU"/>
              </w:rPr>
            </w:pPr>
            <w:r w:rsidRPr="00AF15B3">
              <w:rPr>
                <w:b/>
                <w:lang w:val="ru-RU" w:eastAsia="ru-RU"/>
              </w:rPr>
              <w:t>Ссылка на ФОП</w:t>
            </w:r>
          </w:p>
        </w:tc>
        <w:tc>
          <w:tcPr>
            <w:tcW w:w="7798" w:type="dxa"/>
            <w:vAlign w:val="center"/>
          </w:tcPr>
          <w:p w:rsidR="00AF15B3" w:rsidRPr="00AF15B3" w:rsidRDefault="00AF15B3" w:rsidP="00AF15B3">
            <w:pPr>
              <w:widowControl/>
              <w:jc w:val="center"/>
              <w:rPr>
                <w:b/>
                <w:lang w:val="ru-RU" w:eastAsia="ru-RU"/>
              </w:rPr>
            </w:pPr>
            <w:r w:rsidRPr="00AF15B3">
              <w:rPr>
                <w:b/>
                <w:lang w:val="ru-RU" w:eastAsia="ru-RU"/>
              </w:rPr>
              <w:t xml:space="preserve">Дополнения из инновационной программы </w:t>
            </w:r>
            <w:r w:rsidRPr="00AF15B3">
              <w:rPr>
                <w:b/>
                <w:lang w:val="ru-RU" w:eastAsia="ru-RU"/>
              </w:rPr>
              <w:br/>
              <w:t>«ОТ РОЖДЕНИЯ ДО ШКОЛЫ»</w:t>
            </w:r>
          </w:p>
        </w:tc>
      </w:tr>
      <w:tr w:rsidR="00AF15B3" w:rsidRPr="00AF15B3" w:rsidTr="001E7CFC">
        <w:trPr>
          <w:jc w:val="center"/>
        </w:trPr>
        <w:tc>
          <w:tcPr>
            <w:tcW w:w="1281" w:type="dxa"/>
            <w:shd w:val="clear" w:color="auto" w:fill="auto"/>
          </w:tcPr>
          <w:p w:rsidR="00AF15B3" w:rsidRPr="00AF15B3" w:rsidRDefault="00AF15B3" w:rsidP="00AF15B3">
            <w:pPr>
              <w:widowControl/>
              <w:spacing w:before="120"/>
              <w:outlineLvl w:val="0"/>
              <w:rPr>
                <w:b/>
                <w:bCs/>
                <w:lang w:val="ru-RU"/>
              </w:rPr>
            </w:pPr>
            <w:r w:rsidRPr="00AF15B3">
              <w:rPr>
                <w:bCs/>
                <w:spacing w:val="-4"/>
                <w:lang w:val="ru-RU"/>
              </w:rPr>
              <w:t xml:space="preserve">Младенческая группа </w:t>
            </w:r>
            <w:r w:rsidRPr="00AF15B3">
              <w:rPr>
                <w:bCs/>
                <w:spacing w:val="-4"/>
                <w:lang w:val="ru-RU"/>
              </w:rPr>
              <w:br/>
              <w:t>(к 1 году)</w:t>
            </w:r>
          </w:p>
        </w:tc>
        <w:tc>
          <w:tcPr>
            <w:tcW w:w="1134" w:type="dxa"/>
          </w:tcPr>
          <w:p w:rsidR="00AF15B3" w:rsidRPr="00AF15B3" w:rsidRDefault="00AF15B3" w:rsidP="00AF15B3">
            <w:pPr>
              <w:widowControl/>
              <w:spacing w:before="120"/>
              <w:jc w:val="center"/>
              <w:rPr>
                <w:lang w:val="ru-RU" w:eastAsia="ru-RU"/>
              </w:rPr>
            </w:pPr>
            <w:r w:rsidRPr="00AF15B3">
              <w:rPr>
                <w:lang w:val="ru-RU" w:eastAsia="ru-RU"/>
              </w:rPr>
              <w:t>п.15.1 ФОП ДО</w:t>
            </w:r>
          </w:p>
        </w:tc>
        <w:tc>
          <w:tcPr>
            <w:tcW w:w="7798" w:type="dxa"/>
          </w:tcPr>
          <w:p w:rsidR="00AF15B3" w:rsidRPr="00AF15B3" w:rsidRDefault="00AF15B3" w:rsidP="00AF15B3">
            <w:pPr>
              <w:widowControl/>
              <w:adjustRightInd w:val="0"/>
              <w:spacing w:before="113"/>
              <w:ind w:left="397" w:hanging="397"/>
              <w:textAlignment w:val="center"/>
              <w:rPr>
                <w:rFonts w:eastAsia="Calibri"/>
                <w:lang w:val="ru-RU" w:eastAsia="ru-RU"/>
              </w:rPr>
            </w:pPr>
            <w:r w:rsidRPr="00AF15B3">
              <w:rPr>
                <w:rFonts w:eastAsia="Calibri"/>
                <w:lang w:val="ru-RU" w:eastAsia="ru-RU"/>
              </w:rPr>
              <w:t>Нет значимых добавлений</w:t>
            </w:r>
          </w:p>
        </w:tc>
      </w:tr>
      <w:tr w:rsidR="00AF15B3" w:rsidRPr="00AF15B3" w:rsidTr="001E7CFC">
        <w:trPr>
          <w:jc w:val="center"/>
        </w:trPr>
        <w:tc>
          <w:tcPr>
            <w:tcW w:w="1281" w:type="dxa"/>
            <w:shd w:val="clear" w:color="auto" w:fill="auto"/>
          </w:tcPr>
          <w:p w:rsidR="00AF15B3" w:rsidRPr="00AF15B3" w:rsidRDefault="00AF15B3" w:rsidP="00AF15B3">
            <w:pPr>
              <w:widowControl/>
              <w:spacing w:before="120"/>
              <w:outlineLvl w:val="0"/>
              <w:rPr>
                <w:b/>
                <w:bCs/>
                <w:lang w:val="ru-RU"/>
              </w:rPr>
            </w:pPr>
            <w:r w:rsidRPr="00AF15B3">
              <w:rPr>
                <w:bCs/>
                <w:spacing w:val="-4"/>
                <w:lang w:val="ru-RU"/>
              </w:rPr>
              <w:t xml:space="preserve">Первая группа раннего возраста </w:t>
            </w:r>
            <w:r w:rsidRPr="00AF15B3">
              <w:rPr>
                <w:bCs/>
                <w:spacing w:val="-4"/>
                <w:lang w:val="ru-RU"/>
              </w:rPr>
              <w:br/>
              <w:t>(к 2 годам)</w:t>
            </w:r>
          </w:p>
        </w:tc>
        <w:tc>
          <w:tcPr>
            <w:tcW w:w="1134" w:type="dxa"/>
          </w:tcPr>
          <w:p w:rsidR="00AF15B3" w:rsidRPr="00AF15B3" w:rsidRDefault="00AF15B3" w:rsidP="00AF15B3">
            <w:pPr>
              <w:widowControl/>
              <w:spacing w:before="120"/>
              <w:jc w:val="center"/>
              <w:rPr>
                <w:lang w:val="ru-RU" w:eastAsia="ru-RU"/>
              </w:rPr>
            </w:pPr>
            <w:r w:rsidRPr="00AF15B3">
              <w:rPr>
                <w:lang w:val="ru-RU" w:eastAsia="ru-RU"/>
              </w:rPr>
              <w:t xml:space="preserve">нет в ФОП ДО </w:t>
            </w:r>
          </w:p>
        </w:tc>
        <w:tc>
          <w:tcPr>
            <w:tcW w:w="7798" w:type="dxa"/>
          </w:tcPr>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Развиваются основные движения, особенно ходьба:</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Ходит долго, не присаживаясь, меняет положение (приседает, наклоняется).</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Ходит по ограниченной поверхности (ширина 15–20 см), приподнятой над полом на 15–20 см.</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Перешагивает через препятствия приставным и чередующимся шагом.</w:t>
            </w:r>
          </w:p>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Развивается самостоятельность, навыки самообслуживания:</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lastRenderedPageBreak/>
              <w:t>Самостоятельно ложкой ест густую и жидкую пищу.</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Раздевается с небольшой помощью взрослого (снимает ботинки, шапку).</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Надевает некоторые предметы одежды (ботинки, шапку).</w:t>
            </w:r>
          </w:p>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Происходит скачок в развитии речи:</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Быстро расширяется запас понимаемых слов, активный словарь расширяется до 200-300 слов.</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Начинает использовать вместо облегченных слов </w:t>
            </w:r>
            <w:r w:rsidRPr="00AF15B3">
              <w:rPr>
                <w:rFonts w:eastAsia="Calibri"/>
                <w:i/>
                <w:lang w:val="ru-RU"/>
              </w:rPr>
              <w:t>(</w:t>
            </w:r>
            <w:proofErr w:type="spellStart"/>
            <w:r w:rsidRPr="00AF15B3">
              <w:rPr>
                <w:rFonts w:eastAsia="Calibri"/>
                <w:i/>
                <w:lang w:val="ru-RU"/>
              </w:rPr>
              <w:t>би-би</w:t>
            </w:r>
            <w:proofErr w:type="spellEnd"/>
            <w:r w:rsidRPr="00AF15B3">
              <w:rPr>
                <w:rFonts w:eastAsia="Calibri"/>
                <w:i/>
                <w:lang w:val="ru-RU"/>
              </w:rPr>
              <w:t>)</w:t>
            </w:r>
            <w:r w:rsidRPr="00AF15B3">
              <w:rPr>
                <w:rFonts w:eastAsia="Calibri"/>
                <w:lang w:val="ru-RU"/>
              </w:rPr>
              <w:t xml:space="preserve"> </w:t>
            </w:r>
            <w:proofErr w:type="gramStart"/>
            <w:r w:rsidRPr="00AF15B3">
              <w:rPr>
                <w:rFonts w:eastAsia="Calibri"/>
                <w:lang w:val="ru-RU"/>
              </w:rPr>
              <w:t>полные</w:t>
            </w:r>
            <w:proofErr w:type="gramEnd"/>
            <w:r w:rsidRPr="00AF15B3">
              <w:rPr>
                <w:rFonts w:eastAsia="Calibri"/>
                <w:lang w:val="ru-RU"/>
              </w:rPr>
              <w:t xml:space="preserve"> </w:t>
            </w:r>
            <w:r w:rsidRPr="00AF15B3">
              <w:rPr>
                <w:rFonts w:eastAsia="Calibri"/>
                <w:i/>
                <w:lang w:val="ru-RU"/>
              </w:rPr>
              <w:t>(машин</w:t>
            </w:r>
            <w:r w:rsidRPr="00AF15B3">
              <w:rPr>
                <w:rFonts w:eastAsia="Calibri"/>
                <w:lang w:val="ru-RU"/>
              </w:rPr>
              <w:t>а).</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В игре обозначает свои действия словами и двухсловными предложениями.</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Понимает несложный рассказ по сюжетной картинке, отвечает на вопрос «где?».</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Понимает короткий рассказ взрослого (без показа) о событиях, уже имевших место в его опыте.</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При общении </w:t>
            </w:r>
            <w:proofErr w:type="gramStart"/>
            <w:r w:rsidRPr="00AF15B3">
              <w:rPr>
                <w:rFonts w:eastAsia="Calibri"/>
                <w:lang w:val="ru-RU"/>
              </w:rPr>
              <w:t>со</w:t>
            </w:r>
            <w:proofErr w:type="gramEnd"/>
            <w:r w:rsidRPr="00AF15B3">
              <w:rPr>
                <w:rFonts w:eastAsia="Calibri"/>
                <w:lang w:val="ru-RU"/>
              </w:rPr>
              <w:t xml:space="preserve"> взрослым пользуется трехсловными предложениями, употребляя прилагательные и местоимения. Речь малыша становится основным средством общения </w:t>
            </w:r>
            <w:proofErr w:type="gramStart"/>
            <w:r w:rsidRPr="00AF15B3">
              <w:rPr>
                <w:rFonts w:eastAsia="Calibri"/>
                <w:lang w:val="ru-RU"/>
              </w:rPr>
              <w:t>со</w:t>
            </w:r>
            <w:proofErr w:type="gramEnd"/>
            <w:r w:rsidRPr="00AF15B3">
              <w:rPr>
                <w:rFonts w:eastAsia="Calibri"/>
                <w:lang w:val="ru-RU"/>
              </w:rPr>
              <w:t xml:space="preserve"> взрослыми..</w:t>
            </w:r>
          </w:p>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В сенсорном развитии:</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Обобщает предметы по существенным признакам (цвет, форма, величина):</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Различает контрастные по величине предметы (типа куб) с разницей в 2 см.</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Ориентируется в трех контрастных формах предметов (шар, куб, кирпичик).</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Подбирает (по образцу и слову взрослого) три контрастных цвета.</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Воспроизводит несложные сюжетные постройки («ворота», «скамейка», «дом»).</w:t>
            </w:r>
          </w:p>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В игре:</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Воспроизводит в игре разученные действия (например, кормит куклу).</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Отображает в игре отдельные, наиболее часто наблюдаемые действия.</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Воспроизводит ряд последовательных действий (начало сюжетной игры).</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Начинает осваивать правила  поведения в группе (играть рядом, не мешая другим, помогать, если это понятно и не сложно). </w:t>
            </w:r>
          </w:p>
        </w:tc>
      </w:tr>
      <w:tr w:rsidR="00AF15B3" w:rsidRPr="00AF15B3" w:rsidTr="001E7CFC">
        <w:trPr>
          <w:jc w:val="center"/>
        </w:trPr>
        <w:tc>
          <w:tcPr>
            <w:tcW w:w="1281" w:type="dxa"/>
            <w:shd w:val="clear" w:color="auto" w:fill="auto"/>
          </w:tcPr>
          <w:p w:rsidR="00AF15B3" w:rsidRPr="00AF15B3" w:rsidRDefault="00AF15B3" w:rsidP="00AF15B3">
            <w:pPr>
              <w:widowControl/>
              <w:spacing w:before="120"/>
              <w:outlineLvl w:val="0"/>
              <w:rPr>
                <w:bCs/>
                <w:spacing w:val="-4"/>
                <w:lang w:val="ru-RU"/>
              </w:rPr>
            </w:pPr>
            <w:r w:rsidRPr="00AF15B3">
              <w:rPr>
                <w:bCs/>
                <w:spacing w:val="-4"/>
                <w:lang w:val="ru-RU"/>
              </w:rPr>
              <w:lastRenderedPageBreak/>
              <w:t>Первая группа раннего возраста</w:t>
            </w:r>
            <w:r w:rsidRPr="00AF15B3">
              <w:rPr>
                <w:bCs/>
                <w:spacing w:val="-4"/>
                <w:lang w:val="ru-RU"/>
              </w:rPr>
              <w:br/>
              <w:t>(к 3 годам)</w:t>
            </w:r>
          </w:p>
        </w:tc>
        <w:tc>
          <w:tcPr>
            <w:tcW w:w="1134" w:type="dxa"/>
          </w:tcPr>
          <w:p w:rsidR="00AF15B3" w:rsidRPr="00AF15B3" w:rsidRDefault="00AF15B3" w:rsidP="00AF15B3">
            <w:pPr>
              <w:widowControl/>
              <w:spacing w:before="120"/>
              <w:jc w:val="center"/>
              <w:rPr>
                <w:lang w:val="ru-RU" w:eastAsia="ru-RU"/>
              </w:rPr>
            </w:pPr>
            <w:r w:rsidRPr="00AF15B3">
              <w:rPr>
                <w:lang w:val="ru-RU" w:eastAsia="ru-RU"/>
              </w:rPr>
              <w:t>п. 15.2. ФОП ДО</w:t>
            </w:r>
          </w:p>
        </w:tc>
        <w:tc>
          <w:tcPr>
            <w:tcW w:w="7798" w:type="dxa"/>
          </w:tcPr>
          <w:p w:rsidR="00AF15B3" w:rsidRPr="00AF15B3" w:rsidRDefault="00AF15B3" w:rsidP="00AF15B3">
            <w:pPr>
              <w:widowControl/>
              <w:adjustRightInd w:val="0"/>
              <w:spacing w:before="113"/>
              <w:ind w:left="397" w:hanging="397"/>
              <w:textAlignment w:val="center"/>
              <w:rPr>
                <w:rFonts w:eastAsia="Calibri"/>
                <w:lang w:val="ru-RU" w:eastAsia="ru-RU"/>
              </w:rPr>
            </w:pPr>
            <w:r w:rsidRPr="00AF15B3">
              <w:rPr>
                <w:rFonts w:eastAsia="Calibri"/>
                <w:lang w:val="ru-RU" w:eastAsia="ru-RU"/>
              </w:rPr>
              <w:t>Нет значимых добавлений</w:t>
            </w:r>
          </w:p>
        </w:tc>
      </w:tr>
      <w:tr w:rsidR="00AF15B3" w:rsidRPr="00AF15B3" w:rsidTr="001E7CFC">
        <w:trPr>
          <w:jc w:val="center"/>
        </w:trPr>
        <w:tc>
          <w:tcPr>
            <w:tcW w:w="1281" w:type="dxa"/>
            <w:shd w:val="clear" w:color="auto" w:fill="auto"/>
          </w:tcPr>
          <w:p w:rsidR="00AF15B3" w:rsidRPr="00AF15B3" w:rsidRDefault="00AF15B3" w:rsidP="00AF15B3">
            <w:pPr>
              <w:widowControl/>
              <w:spacing w:before="120"/>
              <w:outlineLvl w:val="0"/>
              <w:rPr>
                <w:bCs/>
                <w:spacing w:val="-4"/>
                <w:lang w:val="ru-RU"/>
              </w:rPr>
            </w:pPr>
            <w:r w:rsidRPr="00AF15B3">
              <w:rPr>
                <w:bCs/>
                <w:spacing w:val="-4"/>
                <w:lang w:val="ru-RU"/>
              </w:rPr>
              <w:t>Младшая группа</w:t>
            </w:r>
            <w:r w:rsidRPr="00AF15B3">
              <w:rPr>
                <w:bCs/>
                <w:spacing w:val="-4"/>
                <w:lang w:val="ru-RU"/>
              </w:rPr>
              <w:br/>
              <w:t>(к 4 годам)</w:t>
            </w:r>
          </w:p>
        </w:tc>
        <w:tc>
          <w:tcPr>
            <w:tcW w:w="1134" w:type="dxa"/>
          </w:tcPr>
          <w:p w:rsidR="00AF15B3" w:rsidRPr="00AF15B3" w:rsidRDefault="00AF15B3" w:rsidP="00AF15B3">
            <w:pPr>
              <w:widowControl/>
              <w:spacing w:before="120"/>
              <w:jc w:val="center"/>
              <w:rPr>
                <w:lang w:val="ru-RU" w:eastAsia="ru-RU"/>
              </w:rPr>
            </w:pPr>
            <w:r w:rsidRPr="00AF15B3">
              <w:rPr>
                <w:lang w:val="ru-RU" w:eastAsia="ru-RU"/>
              </w:rPr>
              <w:t>п. 15.3.1. ФОП ДО</w:t>
            </w:r>
          </w:p>
        </w:tc>
        <w:tc>
          <w:tcPr>
            <w:tcW w:w="7798" w:type="dxa"/>
          </w:tcPr>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В личностном развитии:</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Учится придерживаться игровых правил в совместных играх, общаться спокойно, без крика.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Учится адекватно реагировать на замечания и предложения взрослого. </w:t>
            </w:r>
          </w:p>
          <w:p w:rsidR="00AF15B3" w:rsidRPr="00AF15B3" w:rsidRDefault="00AF15B3" w:rsidP="00AF15B3">
            <w:pPr>
              <w:widowControl/>
              <w:adjustRightInd w:val="0"/>
              <w:spacing w:before="113"/>
              <w:ind w:left="397" w:hanging="397"/>
              <w:textAlignment w:val="center"/>
              <w:rPr>
                <w:rFonts w:eastAsia="Calibri"/>
                <w:i/>
                <w:spacing w:val="-4"/>
                <w:lang w:val="ru-RU" w:eastAsia="ru-RU"/>
              </w:rPr>
            </w:pPr>
            <w:r w:rsidRPr="00AF15B3">
              <w:rPr>
                <w:rFonts w:eastAsia="Calibri"/>
                <w:i/>
                <w:spacing w:val="-4"/>
                <w:lang w:val="ru-RU" w:eastAsia="ru-RU"/>
              </w:rPr>
              <w:t>В развитии пространственно-временных временных представлений:</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proofErr w:type="gramStart"/>
            <w:r w:rsidRPr="00AF15B3">
              <w:rPr>
                <w:rFonts w:eastAsia="Calibri"/>
                <w:lang w:val="ru-RU"/>
              </w:rPr>
              <w:t>понимает смысл обозначений: вверху — внизу, впереди — сзади, слева — справа, на, над — под, верхняя — нижняя (полоска).</w:t>
            </w:r>
            <w:proofErr w:type="gramEnd"/>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понимает смысл слов: «утро», «вечер», «день», «ночь»... </w:t>
            </w:r>
          </w:p>
        </w:tc>
      </w:tr>
      <w:tr w:rsidR="00AF15B3" w:rsidRPr="00AF15B3" w:rsidTr="001E7CFC">
        <w:trPr>
          <w:jc w:val="center"/>
        </w:trPr>
        <w:tc>
          <w:tcPr>
            <w:tcW w:w="1281" w:type="dxa"/>
            <w:shd w:val="clear" w:color="auto" w:fill="auto"/>
          </w:tcPr>
          <w:p w:rsidR="00AF15B3" w:rsidRPr="00AF15B3" w:rsidRDefault="00AF15B3" w:rsidP="00AF15B3">
            <w:pPr>
              <w:widowControl/>
              <w:spacing w:before="120"/>
              <w:outlineLvl w:val="0"/>
              <w:rPr>
                <w:bCs/>
                <w:spacing w:val="-4"/>
                <w:lang w:val="ru-RU"/>
              </w:rPr>
            </w:pPr>
            <w:r w:rsidRPr="00AF15B3">
              <w:rPr>
                <w:bCs/>
                <w:spacing w:val="-4"/>
                <w:lang w:val="ru-RU"/>
              </w:rPr>
              <w:t>Средняя группа</w:t>
            </w:r>
            <w:r w:rsidRPr="00AF15B3">
              <w:rPr>
                <w:bCs/>
                <w:spacing w:val="-4"/>
                <w:lang w:val="ru-RU"/>
              </w:rPr>
              <w:br/>
              <w:t>(к 5 годам)</w:t>
            </w:r>
          </w:p>
        </w:tc>
        <w:tc>
          <w:tcPr>
            <w:tcW w:w="1134" w:type="dxa"/>
          </w:tcPr>
          <w:p w:rsidR="00AF15B3" w:rsidRPr="00AF15B3" w:rsidRDefault="00AF15B3" w:rsidP="00AF15B3">
            <w:pPr>
              <w:widowControl/>
              <w:spacing w:before="120"/>
              <w:jc w:val="center"/>
              <w:rPr>
                <w:lang w:val="ru-RU" w:eastAsia="ru-RU"/>
              </w:rPr>
            </w:pPr>
            <w:r w:rsidRPr="00AF15B3">
              <w:rPr>
                <w:lang w:val="ru-RU" w:eastAsia="ru-RU"/>
              </w:rPr>
              <w:t>п. 15.3.2. ФОП ДО</w:t>
            </w:r>
          </w:p>
        </w:tc>
        <w:tc>
          <w:tcPr>
            <w:tcW w:w="7798" w:type="dxa"/>
          </w:tcPr>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Образ Я, развитие личности ребенка:</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имеет элементарные представления о себе (ФИО, возраст, гендерные представления, ведет себя в соответствии со своим возрастом и полом</w:t>
            </w:r>
            <w:proofErr w:type="gramStart"/>
            <w:r w:rsidRPr="00AF15B3">
              <w:rPr>
                <w:rFonts w:eastAsia="Calibri"/>
                <w:lang w:val="ru-RU"/>
              </w:rPr>
              <w:t>):.</w:t>
            </w:r>
            <w:proofErr w:type="gramEnd"/>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проявляет положительную самооценку, уверенность в себе, стремление </w:t>
            </w:r>
            <w:r w:rsidRPr="00AF15B3">
              <w:rPr>
                <w:rFonts w:eastAsia="Calibri"/>
                <w:lang w:val="ru-RU"/>
              </w:rPr>
              <w:lastRenderedPageBreak/>
              <w:t>«быть хорошим» самооценкой.</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проявляет личностное отношение к соблюдению (нарушению) моральных норм, стремление к справедливости,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proofErr w:type="gramStart"/>
            <w:r w:rsidRPr="00AF15B3">
              <w:rPr>
                <w:rFonts w:eastAsia="Calibri"/>
                <w:lang w:val="ru-RU"/>
              </w:rPr>
              <w:t>способен</w:t>
            </w:r>
            <w:proofErr w:type="gramEnd"/>
            <w:r w:rsidRPr="00AF15B3">
              <w:rPr>
                <w:rFonts w:eastAsia="Calibri"/>
                <w:lang w:val="ru-RU"/>
              </w:rPr>
              <w:t xml:space="preserve"> испытывать чувство стыда при неблаговидных поступках.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проявляет инициативу и самостоятельность в организации знакомых игр с небольшой группой детей.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проявляет инициативу в оказании помощи товарищам, взрослым.</w:t>
            </w:r>
          </w:p>
          <w:p w:rsidR="00AF15B3" w:rsidRPr="00AF15B3" w:rsidRDefault="00AF15B3" w:rsidP="00AF15B3">
            <w:pPr>
              <w:widowControl/>
              <w:numPr>
                <w:ilvl w:val="0"/>
                <w:numId w:val="25"/>
              </w:numPr>
              <w:tabs>
                <w:tab w:val="left" w:pos="397"/>
              </w:tabs>
              <w:autoSpaceDE/>
              <w:autoSpaceDN/>
              <w:adjustRightInd w:val="0"/>
              <w:spacing w:after="160" w:line="259" w:lineRule="auto"/>
              <w:textAlignment w:val="center"/>
              <w:rPr>
                <w:rFonts w:eastAsia="Calibri"/>
                <w:lang w:val="ru-RU"/>
              </w:rPr>
            </w:pPr>
            <w:r w:rsidRPr="00AF15B3">
              <w:rPr>
                <w:rFonts w:eastAsia="Calibri"/>
                <w:lang w:val="ru-RU"/>
              </w:rPr>
              <w:t>умеет планировать последовательность действий.</w:t>
            </w:r>
          </w:p>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 xml:space="preserve">Регуляторное развитие. К концу года ребенок может: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spacing w:val="-4"/>
                <w:lang w:val="ru-RU"/>
              </w:rPr>
            </w:pPr>
            <w:r w:rsidRPr="00AF15B3">
              <w:rPr>
                <w:rFonts w:eastAsia="Calibri"/>
                <w:spacing w:val="-4"/>
                <w:lang w:val="ru-RU"/>
              </w:rPr>
              <w:t xml:space="preserve">Вежливо выражать свою просьбу, благодарить за оказанную услугу.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Подождать, пока взрослый занят.</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Самостоятельно находить интересное для себя занятие.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Разделять игровые и реальные взаимодействия.</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Планировать последовательность действий.</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Удерживать в памяти несложное условие при выполнении каких-либо действий.</w:t>
            </w:r>
          </w:p>
          <w:p w:rsidR="00AF15B3" w:rsidRPr="00AF15B3" w:rsidRDefault="00AF15B3" w:rsidP="00AF15B3">
            <w:pPr>
              <w:keepNext/>
              <w:widowControl/>
              <w:adjustRightInd w:val="0"/>
              <w:spacing w:before="113"/>
              <w:textAlignment w:val="center"/>
              <w:rPr>
                <w:rFonts w:eastAsia="Calibri"/>
                <w:i/>
                <w:lang w:val="ru-RU" w:eastAsia="ru-RU"/>
              </w:rPr>
            </w:pPr>
            <w:r w:rsidRPr="00AF15B3">
              <w:rPr>
                <w:rFonts w:eastAsia="Calibri"/>
                <w:i/>
                <w:lang w:val="ru-RU" w:eastAsia="ru-RU"/>
              </w:rPr>
              <w:t>В конструировании:</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создает постройки по заданной схеме, чертежу.</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конструирует по собственному замыслу.</w:t>
            </w:r>
          </w:p>
        </w:tc>
      </w:tr>
      <w:tr w:rsidR="00AF15B3" w:rsidRPr="00AF15B3" w:rsidTr="001E7CFC">
        <w:trPr>
          <w:jc w:val="center"/>
        </w:trPr>
        <w:tc>
          <w:tcPr>
            <w:tcW w:w="1281" w:type="dxa"/>
            <w:shd w:val="clear" w:color="auto" w:fill="auto"/>
          </w:tcPr>
          <w:p w:rsidR="00AF15B3" w:rsidRPr="00AF15B3" w:rsidRDefault="00AF15B3" w:rsidP="00AF15B3">
            <w:pPr>
              <w:widowControl/>
              <w:spacing w:before="120"/>
              <w:outlineLvl w:val="0"/>
              <w:rPr>
                <w:bCs/>
                <w:spacing w:val="-4"/>
                <w:lang w:val="ru-RU"/>
              </w:rPr>
            </w:pPr>
            <w:r w:rsidRPr="00AF15B3">
              <w:rPr>
                <w:bCs/>
                <w:spacing w:val="-4"/>
                <w:lang w:val="ru-RU"/>
              </w:rPr>
              <w:lastRenderedPageBreak/>
              <w:t>Старшая группа</w:t>
            </w:r>
            <w:r w:rsidRPr="00AF15B3">
              <w:rPr>
                <w:bCs/>
                <w:spacing w:val="-4"/>
                <w:lang w:val="ru-RU"/>
              </w:rPr>
              <w:br/>
              <w:t>(к 6 годам)</w:t>
            </w:r>
          </w:p>
        </w:tc>
        <w:tc>
          <w:tcPr>
            <w:tcW w:w="1134" w:type="dxa"/>
          </w:tcPr>
          <w:p w:rsidR="00AF15B3" w:rsidRPr="00AF15B3" w:rsidRDefault="00AF15B3" w:rsidP="00AF15B3">
            <w:pPr>
              <w:widowControl/>
              <w:spacing w:before="120"/>
              <w:jc w:val="center"/>
              <w:rPr>
                <w:lang w:val="ru-RU" w:eastAsia="ru-RU"/>
              </w:rPr>
            </w:pPr>
            <w:r w:rsidRPr="00AF15B3">
              <w:rPr>
                <w:lang w:val="ru-RU" w:eastAsia="ru-RU"/>
              </w:rPr>
              <w:t>п. 15.3.3 ФОП ДО</w:t>
            </w:r>
          </w:p>
        </w:tc>
        <w:tc>
          <w:tcPr>
            <w:tcW w:w="7798" w:type="dxa"/>
          </w:tcPr>
          <w:p w:rsidR="00AF15B3" w:rsidRPr="00AF15B3" w:rsidRDefault="00AF15B3" w:rsidP="00AF15B3">
            <w:pPr>
              <w:keepNext/>
              <w:widowControl/>
              <w:adjustRightInd w:val="0"/>
              <w:spacing w:before="113"/>
              <w:textAlignment w:val="center"/>
              <w:rPr>
                <w:rFonts w:eastAsia="Calibri"/>
                <w:i/>
                <w:lang w:val="ru-RU" w:eastAsia="ru-RU"/>
              </w:rPr>
            </w:pPr>
            <w:r w:rsidRPr="00AF15B3">
              <w:rPr>
                <w:rFonts w:eastAsia="Calibri"/>
                <w:i/>
                <w:lang w:val="ru-RU" w:eastAsia="ru-RU"/>
              </w:rPr>
              <w:t xml:space="preserve">Образ Я, мотивационные (личностные) образовательные результаты. К концу года у детей </w:t>
            </w:r>
            <w:proofErr w:type="gramStart"/>
            <w:r w:rsidRPr="00AF15B3">
              <w:rPr>
                <w:rFonts w:eastAsia="Calibri"/>
                <w:i/>
                <w:lang w:val="ru-RU" w:eastAsia="ru-RU"/>
              </w:rPr>
              <w:t>сформированы</w:t>
            </w:r>
            <w:proofErr w:type="gramEnd"/>
            <w:r w:rsidRPr="00AF15B3">
              <w:rPr>
                <w:rFonts w:eastAsia="Calibri"/>
                <w:i/>
                <w:lang w:val="ru-RU" w:eastAsia="ru-RU"/>
              </w:rPr>
              <w:t xml:space="preserve">: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Первичные представления о себе (знают свое имя и фамилию, возраст, пол, свои интересы — чем нравится или не нравится заниматься, что любят и пр.).</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Положительная самооценка, уверенность в себе, в своих возможностях, умение проявлять инициативу и творчество в детских видах деятельности.</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Уважительное отношение к сверстникам своего и противоположного пола, к людям других культур и национальностей.</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Интерес и уважение к истории России, представления о подвигах наших предков, о Великой Отечественной войне, о Дне Победы.</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Элементарные представления о сути основных государственных праздников </w:t>
            </w:r>
            <w:r w:rsidRPr="00AF15B3">
              <w:rPr>
                <w:rFonts w:eastAsia="Calibri"/>
                <w:lang w:val="ru-RU"/>
              </w:rPr>
              <w:lastRenderedPageBreak/>
              <w:t>— День Победы, День защитника Отечества, 8 Марта, День космонавтики, Новый год.</w:t>
            </w:r>
          </w:p>
          <w:p w:rsidR="00AF15B3" w:rsidRPr="00AF15B3" w:rsidRDefault="00AF15B3" w:rsidP="00AF15B3">
            <w:pPr>
              <w:keepNext/>
              <w:widowControl/>
              <w:adjustRightInd w:val="0"/>
              <w:spacing w:before="113"/>
              <w:ind w:left="397" w:hanging="397"/>
              <w:textAlignment w:val="center"/>
              <w:rPr>
                <w:rFonts w:eastAsia="Calibri"/>
                <w:i/>
                <w:lang w:val="ru-RU" w:eastAsia="ru-RU"/>
              </w:rPr>
            </w:pPr>
            <w:r w:rsidRPr="00AF15B3">
              <w:rPr>
                <w:rFonts w:eastAsia="Calibri"/>
                <w:i/>
                <w:lang w:val="ru-RU" w:eastAsia="ru-RU"/>
              </w:rPr>
              <w:t>Когнитивное развитие: К концу года у детей формируется</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Умение использовать различные источники информации (кино, литература, экскурсии и др.).</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Способность понимать поставленную задачу (что нужно делать), способы ее достижения (как делать).</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Элементарные умения читать (понимать) и составлять схемы, модели и алгоритмы собственной деятельности.</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Способность рассуждать и давать адекватные причинные объяснения, когда анализируемые отношения не выходят за пределы наглядного опыта.</w:t>
            </w:r>
          </w:p>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 xml:space="preserve">Коммуникативное развитие. К концу года у детей проявляются: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Умение поддерживать беседу, высказывать свою точку зрения, согласие или несогласие с ответом товарища.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Умение аргументированно и доброжелательно оценивать ответ, высказывание сверстника.</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Чувство сопричастности к детско-взрослому сообществу детского сада, желание быть полезным членом коллектива.</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AF15B3" w:rsidRPr="00AF15B3" w:rsidRDefault="00AF15B3" w:rsidP="00AF15B3">
            <w:pPr>
              <w:widowControl/>
              <w:adjustRightInd w:val="0"/>
              <w:spacing w:before="113"/>
              <w:ind w:left="397" w:hanging="397"/>
              <w:textAlignment w:val="center"/>
              <w:rPr>
                <w:rFonts w:eastAsia="Calibri"/>
                <w:i/>
                <w:lang w:val="ru-RU"/>
              </w:rPr>
            </w:pPr>
            <w:r w:rsidRPr="00AF15B3">
              <w:rPr>
                <w:rFonts w:eastAsia="Calibri"/>
                <w:i/>
                <w:lang w:val="ru-RU"/>
              </w:rPr>
              <w:t xml:space="preserve">Регуляторное развитие. К концу года дети могут: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Самостоятельно находить интересное для себя занятие.</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Проявлять осознанное отношение к выполнению общепринятых норм и правил.</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Самостоятельно или с помощью взрослого правильно оценивать свои поступки и поступки сверстников.</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Проявлять настойчивость, целеустремленность в достижении конечного результата, способность сосредоточенно действовать в течение 15–25 минут. </w:t>
            </w:r>
          </w:p>
        </w:tc>
      </w:tr>
      <w:tr w:rsidR="00AF15B3" w:rsidRPr="00AF15B3" w:rsidTr="001E7CFC">
        <w:trPr>
          <w:jc w:val="center"/>
        </w:trPr>
        <w:tc>
          <w:tcPr>
            <w:tcW w:w="1281" w:type="dxa"/>
            <w:shd w:val="clear" w:color="auto" w:fill="auto"/>
          </w:tcPr>
          <w:p w:rsidR="00AF15B3" w:rsidRPr="00AF15B3" w:rsidRDefault="00AF15B3" w:rsidP="00AF15B3">
            <w:pPr>
              <w:widowControl/>
              <w:spacing w:before="120"/>
              <w:outlineLvl w:val="0"/>
              <w:rPr>
                <w:b/>
                <w:bCs/>
                <w:lang w:val="ru-RU"/>
              </w:rPr>
            </w:pPr>
            <w:r w:rsidRPr="00AF15B3">
              <w:rPr>
                <w:bCs/>
                <w:spacing w:val="-4"/>
                <w:lang w:val="ru-RU"/>
              </w:rPr>
              <w:lastRenderedPageBreak/>
              <w:t xml:space="preserve">Подготовительная к школе группа </w:t>
            </w:r>
            <w:r w:rsidRPr="00AF15B3">
              <w:rPr>
                <w:bCs/>
                <w:spacing w:val="-4"/>
                <w:lang w:val="ru-RU"/>
              </w:rPr>
              <w:br/>
              <w:t>(к 7 годам)</w:t>
            </w:r>
          </w:p>
        </w:tc>
        <w:tc>
          <w:tcPr>
            <w:tcW w:w="1134" w:type="dxa"/>
          </w:tcPr>
          <w:p w:rsidR="00AF15B3" w:rsidRPr="00AF15B3" w:rsidRDefault="00AF15B3" w:rsidP="00AF15B3">
            <w:pPr>
              <w:widowControl/>
              <w:spacing w:before="120"/>
              <w:jc w:val="center"/>
              <w:rPr>
                <w:lang w:val="ru-RU" w:eastAsia="ru-RU"/>
              </w:rPr>
            </w:pPr>
            <w:r w:rsidRPr="00AF15B3">
              <w:rPr>
                <w:lang w:val="ru-RU" w:eastAsia="ru-RU"/>
              </w:rPr>
              <w:t>п. 15.4. ФОП ДО</w:t>
            </w:r>
          </w:p>
        </w:tc>
        <w:tc>
          <w:tcPr>
            <w:tcW w:w="7798" w:type="dxa"/>
          </w:tcPr>
          <w:p w:rsidR="00AF15B3" w:rsidRPr="00AF15B3" w:rsidRDefault="00AF15B3" w:rsidP="00AF15B3">
            <w:pPr>
              <w:widowControl/>
              <w:adjustRightInd w:val="0"/>
              <w:spacing w:before="113"/>
              <w:textAlignment w:val="center"/>
              <w:rPr>
                <w:rFonts w:eastAsia="Calibri"/>
                <w:i/>
                <w:lang w:val="ru-RU" w:eastAsia="ru-RU"/>
              </w:rPr>
            </w:pPr>
            <w:r w:rsidRPr="00AF15B3">
              <w:rPr>
                <w:rFonts w:eastAsia="Calibri"/>
                <w:i/>
                <w:lang w:val="ru-RU" w:eastAsia="ru-RU"/>
              </w:rPr>
              <w:t xml:space="preserve">Образ Я, мотивационные (личностные) образовательные результаты. К концу года у детей формируются: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Стремление к справедливости, умение справедливо оценивать свои поступки и поступки сверстников,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умение в своих действиях руководствоваться не сиюминутными желаниями и потребностями, а требованиями со стороны взрослых и первичными </w:t>
            </w:r>
            <w:r w:rsidRPr="00AF15B3">
              <w:rPr>
                <w:rFonts w:eastAsia="Calibri"/>
                <w:lang w:val="ru-RU"/>
              </w:rPr>
              <w:lastRenderedPageBreak/>
              <w:t xml:space="preserve">ценностными представлениями о том, «что такое хорошо и что такое плохо».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Уважительное отношение к сверстникам своего и противоположного пола, к людям других культур и национальностей.</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Любовь и интерес к малой родине (желание, чтобы родной край становился все лучше).</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Когнитивное развитие. К концу года у детей формируются:</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w:t>
            </w:r>
            <w:r w:rsidRPr="00AF15B3">
              <w:rPr>
                <w:rFonts w:eastAsia="Calibri"/>
                <w:lang w:val="ru-RU"/>
              </w:rPr>
              <w:softHyphen/>
              <w:t>тельности для решения новых задач (проблем), поставленных как взрослым, так и ими самими.</w:t>
            </w:r>
          </w:p>
          <w:p w:rsidR="00AF15B3" w:rsidRPr="00AF15B3" w:rsidRDefault="00AF15B3" w:rsidP="00AF15B3">
            <w:pPr>
              <w:widowControl/>
              <w:adjustRightInd w:val="0"/>
              <w:spacing w:before="113"/>
              <w:ind w:left="397" w:hanging="397"/>
              <w:textAlignment w:val="center"/>
              <w:rPr>
                <w:rFonts w:eastAsia="Calibri"/>
                <w:i/>
                <w:lang w:val="ru-RU" w:eastAsia="ru-RU"/>
              </w:rPr>
            </w:pPr>
            <w:r w:rsidRPr="00AF15B3">
              <w:rPr>
                <w:rFonts w:eastAsia="Calibri"/>
                <w:i/>
                <w:lang w:val="ru-RU" w:eastAsia="ru-RU"/>
              </w:rPr>
              <w:t xml:space="preserve">Коммуникативное развитие. К концу года у детей проявляются: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Уважительное отношение и чувство принадлежности к сообществу детей и взрослых в детском саду, интерес к </w:t>
            </w:r>
            <w:proofErr w:type="spellStart"/>
            <w:r w:rsidRPr="00AF15B3">
              <w:rPr>
                <w:rFonts w:eastAsia="Calibri"/>
                <w:lang w:val="ru-RU"/>
              </w:rPr>
              <w:t>общегрупповым</w:t>
            </w:r>
            <w:proofErr w:type="spellEnd"/>
            <w:r w:rsidRPr="00AF15B3">
              <w:rPr>
                <w:rFonts w:eastAsia="Calibri"/>
                <w:lang w:val="ru-RU"/>
              </w:rPr>
              <w:t xml:space="preserve"> (</w:t>
            </w:r>
            <w:proofErr w:type="spellStart"/>
            <w:r w:rsidRPr="00AF15B3">
              <w:rPr>
                <w:rFonts w:eastAsia="Calibri"/>
                <w:lang w:val="ru-RU"/>
              </w:rPr>
              <w:t>общесадовским</w:t>
            </w:r>
            <w:proofErr w:type="spellEnd"/>
            <w:r w:rsidRPr="00AF15B3">
              <w:rPr>
                <w:rFonts w:eastAsia="Calibri"/>
                <w:lang w:val="ru-RU"/>
              </w:rPr>
              <w:t xml:space="preserve">) событиям и проблемам; желание участвовать в жизни дошкольного учреждения (праздники, спектакли, проекты, соревнования и т. п.); способность к совместному обсуждению.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AF15B3" w:rsidRPr="00AF15B3" w:rsidRDefault="00AF15B3" w:rsidP="00AF15B3">
            <w:pPr>
              <w:widowControl/>
              <w:adjustRightInd w:val="0"/>
              <w:spacing w:before="113"/>
              <w:ind w:left="397" w:hanging="397"/>
              <w:textAlignment w:val="center"/>
              <w:rPr>
                <w:rFonts w:eastAsia="Calibri"/>
                <w:i/>
                <w:lang w:val="ru-RU"/>
              </w:rPr>
            </w:pPr>
            <w:r w:rsidRPr="00AF15B3">
              <w:rPr>
                <w:rFonts w:eastAsia="Calibri"/>
                <w:i/>
                <w:lang w:val="ru-RU"/>
              </w:rPr>
              <w:t xml:space="preserve">Регуляторное развитие. К концу года дети могут: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Проявлять самостоятельность, целенаправленность, умение планировать свои действия, направленные на достижение конкретной цели, стремление </w:t>
            </w:r>
            <w:r w:rsidRPr="00AF15B3">
              <w:rPr>
                <w:rFonts w:eastAsia="Calibri"/>
                <w:lang w:val="ru-RU"/>
              </w:rPr>
              <w:lastRenderedPageBreak/>
              <w:t xml:space="preserve">доводить начатое дело до конца. </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AF15B3" w:rsidRPr="00AF15B3" w:rsidRDefault="00AF15B3" w:rsidP="00AF15B3">
            <w:pPr>
              <w:widowControl/>
              <w:numPr>
                <w:ilvl w:val="0"/>
                <w:numId w:val="25"/>
              </w:numPr>
              <w:tabs>
                <w:tab w:val="left" w:pos="284"/>
                <w:tab w:val="left" w:pos="397"/>
              </w:tabs>
              <w:autoSpaceDE/>
              <w:autoSpaceDN/>
              <w:adjustRightInd w:val="0"/>
              <w:spacing w:after="160" w:line="259" w:lineRule="auto"/>
              <w:textAlignment w:val="center"/>
              <w:rPr>
                <w:rFonts w:eastAsia="Calibri"/>
                <w:lang w:val="ru-RU"/>
              </w:rPr>
            </w:pPr>
            <w:r w:rsidRPr="00AF15B3">
              <w:rPr>
                <w:rFonts w:eastAsia="Calibri"/>
                <w:lang w:val="ru-RU"/>
              </w:rPr>
              <w:t xml:space="preserve">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 </w:t>
            </w:r>
          </w:p>
        </w:tc>
      </w:tr>
    </w:tbl>
    <w:p w:rsidR="00AF15B3" w:rsidRPr="00AF15B3" w:rsidRDefault="00AF15B3" w:rsidP="00AF15B3">
      <w:pPr>
        <w:keepNext/>
        <w:widowControl/>
        <w:spacing w:before="480"/>
        <w:rPr>
          <w:caps/>
          <w:color w:val="000000"/>
          <w:spacing w:val="-6"/>
          <w:sz w:val="24"/>
          <w:szCs w:val="24"/>
          <w:lang w:val="ru-RU" w:eastAsia="ru-RU"/>
        </w:rPr>
      </w:pPr>
      <w:r w:rsidRPr="00AF15B3">
        <w:rPr>
          <w:caps/>
          <w:color w:val="000000"/>
          <w:spacing w:val="-6"/>
          <w:sz w:val="24"/>
          <w:szCs w:val="24"/>
          <w:lang w:val="ru-RU" w:eastAsia="ru-RU"/>
        </w:rPr>
        <w:lastRenderedPageBreak/>
        <w:t>1.3.</w:t>
      </w:r>
      <w:r w:rsidRPr="00AF15B3">
        <w:rPr>
          <w:caps/>
          <w:color w:val="000000"/>
          <w:spacing w:val="-6"/>
          <w:sz w:val="24"/>
          <w:szCs w:val="24"/>
          <w:lang w:val="ru-RU" w:eastAsia="ru-RU"/>
        </w:rPr>
        <w:tab/>
        <w:t>Педагогическая диагностика достижения планируемых результатов.</w:t>
      </w:r>
    </w:p>
    <w:p w:rsidR="00AF15B3" w:rsidRPr="00AF15B3" w:rsidRDefault="00AF15B3" w:rsidP="00AF15B3">
      <w:pPr>
        <w:widowControl/>
        <w:spacing w:before="120"/>
        <w:ind w:firstLine="709"/>
        <w:jc w:val="both"/>
        <w:rPr>
          <w:spacing w:val="-4"/>
          <w:sz w:val="24"/>
          <w:szCs w:val="24"/>
          <w:lang w:val="ru-RU" w:eastAsia="ru-RU"/>
        </w:rPr>
      </w:pPr>
      <w:proofErr w:type="gramStart"/>
      <w:r w:rsidRPr="00AF15B3">
        <w:rPr>
          <w:spacing w:val="-4"/>
          <w:sz w:val="24"/>
          <w:szCs w:val="24"/>
          <w:lang w:val="ru-RU" w:eastAsia="ru-RU"/>
        </w:rPr>
        <w:t>Данный раздел Программы полностью соответствует разделу «Педагогическая диагностика достижения планируемых результатов» Федеральной программы (п. 16.</w:t>
      </w:r>
      <w:proofErr w:type="gramEnd"/>
      <w:r w:rsidRPr="00AF15B3">
        <w:rPr>
          <w:spacing w:val="-4"/>
          <w:sz w:val="24"/>
          <w:szCs w:val="24"/>
          <w:lang w:val="ru-RU" w:eastAsia="ru-RU"/>
        </w:rPr>
        <w:t xml:space="preserve"> </w:t>
      </w:r>
      <w:proofErr w:type="gramStart"/>
      <w:r w:rsidRPr="00AF15B3">
        <w:rPr>
          <w:spacing w:val="-4"/>
          <w:sz w:val="24"/>
          <w:szCs w:val="24"/>
          <w:lang w:val="ru-RU" w:eastAsia="ru-RU"/>
        </w:rPr>
        <w:t>ФОП ДО).</w:t>
      </w:r>
      <w:proofErr w:type="gramEnd"/>
    </w:p>
    <w:p w:rsidR="00AF15B3" w:rsidRPr="00AF15B3" w:rsidRDefault="00AF15B3" w:rsidP="00AF15B3">
      <w:pPr>
        <w:widowControl/>
        <w:spacing w:before="480" w:after="120"/>
        <w:rPr>
          <w:rFonts w:ascii="Calibri" w:hAnsi="Calibri" w:cs="Calibri"/>
          <w:caps/>
          <w:sz w:val="28"/>
          <w:szCs w:val="28"/>
          <w:lang w:val="ru-RU" w:eastAsia="ru-RU"/>
        </w:rPr>
      </w:pPr>
      <w:r w:rsidRPr="00AF15B3">
        <w:rPr>
          <w:caps/>
          <w:color w:val="000000"/>
          <w:spacing w:val="-6"/>
          <w:sz w:val="24"/>
          <w:szCs w:val="24"/>
          <w:lang w:val="ru-RU" w:eastAsia="ru-RU"/>
        </w:rPr>
        <w:t>1.4.</w:t>
      </w:r>
      <w:r w:rsidRPr="00AF15B3">
        <w:rPr>
          <w:caps/>
          <w:color w:val="000000"/>
          <w:spacing w:val="-6"/>
          <w:sz w:val="24"/>
          <w:szCs w:val="24"/>
          <w:lang w:val="ru-RU" w:eastAsia="ru-RU"/>
        </w:rPr>
        <w:tab/>
        <w:t xml:space="preserve">Комплексные пособия, способствующие достижению целей и решению задач Программы </w:t>
      </w:r>
      <w:bookmarkStart w:id="1" w:name="P269"/>
      <w:bookmarkEnd w:id="1"/>
    </w:p>
    <w:tbl>
      <w:tblPr>
        <w:tblW w:w="10080" w:type="dxa"/>
        <w:tblInd w:w="582" w:type="dxa"/>
        <w:tblCellMar>
          <w:left w:w="0" w:type="dxa"/>
          <w:right w:w="0" w:type="dxa"/>
        </w:tblCellMar>
        <w:tblLook w:val="04A0" w:firstRow="1" w:lastRow="0" w:firstColumn="1" w:lastColumn="0" w:noHBand="0" w:noVBand="1"/>
      </w:tblPr>
      <w:tblGrid>
        <w:gridCol w:w="2940"/>
        <w:gridCol w:w="7140"/>
      </w:tblGrid>
      <w:tr w:rsidR="00AF15B3" w:rsidRPr="00AF15B3" w:rsidTr="00AF15B3">
        <w:trPr>
          <w:trHeight w:val="255"/>
        </w:trPr>
        <w:tc>
          <w:tcPr>
            <w:tcW w:w="2940" w:type="dxa"/>
            <w:tcBorders>
              <w:top w:val="single" w:sz="4" w:space="0" w:color="auto"/>
              <w:left w:val="single" w:sz="4" w:space="0" w:color="auto"/>
              <w:bottom w:val="single" w:sz="4" w:space="0" w:color="auto"/>
              <w:right w:val="single" w:sz="4" w:space="0" w:color="auto"/>
            </w:tcBorders>
            <w:shd w:val="clear" w:color="000000" w:fill="F2F1D9"/>
            <w:noWrap/>
            <w:tcMar>
              <w:top w:w="15" w:type="dxa"/>
              <w:left w:w="15" w:type="dxa"/>
              <w:bottom w:w="0" w:type="dxa"/>
              <w:right w:w="15" w:type="dxa"/>
            </w:tcMar>
            <w:hideMark/>
          </w:tcPr>
          <w:p w:rsidR="00AF15B3" w:rsidRDefault="00AF15B3" w:rsidP="00AF15B3">
            <w:pPr>
              <w:widowControl/>
              <w:autoSpaceDE/>
              <w:autoSpaceDN/>
              <w:spacing w:after="160" w:line="259" w:lineRule="auto"/>
              <w:ind w:left="426"/>
              <w:jc w:val="center"/>
              <w:outlineLvl w:val="1"/>
              <w:rPr>
                <w:rFonts w:eastAsia="Calibri"/>
                <w:b/>
                <w:bCs/>
                <w:color w:val="64512D"/>
                <w:sz w:val="24"/>
                <w:szCs w:val="24"/>
                <w:lang w:val="ru-RU"/>
              </w:rPr>
            </w:pPr>
          </w:p>
          <w:p w:rsidR="00AF15B3" w:rsidRPr="00AF15B3" w:rsidRDefault="00AF15B3" w:rsidP="00AF15B3">
            <w:pPr>
              <w:widowControl/>
              <w:autoSpaceDE/>
              <w:autoSpaceDN/>
              <w:spacing w:after="160" w:line="259" w:lineRule="auto"/>
              <w:ind w:left="426"/>
              <w:jc w:val="center"/>
              <w:outlineLvl w:val="1"/>
              <w:rPr>
                <w:rFonts w:eastAsia="Calibri"/>
                <w:b/>
                <w:bCs/>
                <w:color w:val="64512D"/>
                <w:sz w:val="24"/>
                <w:szCs w:val="24"/>
                <w:lang w:val="ru-RU"/>
              </w:rPr>
            </w:pPr>
            <w:r w:rsidRPr="00AF15B3">
              <w:rPr>
                <w:rFonts w:eastAsia="Calibri"/>
                <w:b/>
                <w:bCs/>
                <w:color w:val="64512D"/>
                <w:sz w:val="24"/>
                <w:szCs w:val="24"/>
                <w:lang w:val="ru-RU"/>
              </w:rPr>
              <w:t>Авторы</w:t>
            </w:r>
          </w:p>
        </w:tc>
        <w:tc>
          <w:tcPr>
            <w:tcW w:w="7140" w:type="dxa"/>
            <w:tcBorders>
              <w:top w:val="single" w:sz="4" w:space="0" w:color="auto"/>
              <w:left w:val="nil"/>
              <w:bottom w:val="single" w:sz="4" w:space="0" w:color="auto"/>
              <w:right w:val="single" w:sz="4" w:space="0" w:color="auto"/>
            </w:tcBorders>
            <w:shd w:val="clear" w:color="000000" w:fill="F2F1D9"/>
            <w:tcMar>
              <w:top w:w="15" w:type="dxa"/>
              <w:left w:w="15" w:type="dxa"/>
              <w:bottom w:w="0" w:type="dxa"/>
              <w:right w:w="15" w:type="dxa"/>
            </w:tcMar>
            <w:hideMark/>
          </w:tcPr>
          <w:p w:rsidR="00AF15B3" w:rsidRPr="00AF15B3" w:rsidRDefault="00AF15B3" w:rsidP="00AF15B3">
            <w:pPr>
              <w:widowControl/>
              <w:autoSpaceDE/>
              <w:autoSpaceDN/>
              <w:spacing w:after="160" w:line="259" w:lineRule="auto"/>
              <w:outlineLvl w:val="1"/>
              <w:rPr>
                <w:rFonts w:eastAsia="Calibri"/>
                <w:b/>
                <w:bCs/>
                <w:color w:val="64512D"/>
                <w:sz w:val="24"/>
                <w:szCs w:val="24"/>
                <w:lang w:val="ru-RU"/>
              </w:rPr>
            </w:pPr>
            <w:r w:rsidRPr="00AF15B3">
              <w:rPr>
                <w:rFonts w:eastAsia="Calibri"/>
                <w:b/>
                <w:bCs/>
                <w:color w:val="64512D"/>
                <w:sz w:val="24"/>
                <w:szCs w:val="24"/>
                <w:lang w:val="ru-RU"/>
              </w:rPr>
              <w:t>1  Управление и организация работы ДОО.</w:t>
            </w:r>
          </w:p>
        </w:tc>
      </w:tr>
      <w:tr w:rsidR="00AF15B3" w:rsidRPr="00AF15B3" w:rsidTr="00AF15B3">
        <w:trPr>
          <w:trHeight w:val="76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Н. Е. </w:t>
            </w:r>
            <w:proofErr w:type="spellStart"/>
            <w:r w:rsidRPr="00AF15B3">
              <w:rPr>
                <w:rFonts w:eastAsia="Calibri"/>
                <w:sz w:val="24"/>
                <w:szCs w:val="24"/>
                <w:lang w:val="ru-RU"/>
              </w:rPr>
              <w:t>Вераксы</w:t>
            </w:r>
            <w:proofErr w:type="spellEnd"/>
            <w:r w:rsidRPr="00AF15B3">
              <w:rPr>
                <w:rFonts w:eastAsia="Calibri"/>
                <w:sz w:val="24"/>
                <w:szCs w:val="24"/>
                <w:lang w:val="ru-RU"/>
              </w:rPr>
              <w:t>, Т. С. Комаровой, Э. М. Дорофеевой</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 ОТ РОЖДЕНИЯ ДО ШКОЛЫ. Инновационная программа дошкольного образования (6-ое издание). </w:t>
            </w:r>
          </w:p>
        </w:tc>
      </w:tr>
      <w:tr w:rsidR="00AF15B3" w:rsidRPr="00AF15B3" w:rsidTr="00AF15B3">
        <w:trPr>
          <w:trHeight w:val="76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Н. Е. </w:t>
            </w:r>
            <w:proofErr w:type="spellStart"/>
            <w:r w:rsidRPr="00AF15B3">
              <w:rPr>
                <w:rFonts w:eastAsia="Calibri"/>
                <w:sz w:val="24"/>
                <w:szCs w:val="24"/>
                <w:lang w:val="ru-RU"/>
              </w:rPr>
              <w:t>Вераксы</w:t>
            </w:r>
            <w:proofErr w:type="spellEnd"/>
            <w:r w:rsidRPr="00AF15B3">
              <w:rPr>
                <w:rFonts w:eastAsia="Calibri"/>
                <w:sz w:val="24"/>
                <w:szCs w:val="24"/>
                <w:lang w:val="ru-RU"/>
              </w:rPr>
              <w:t>, Т. С. Комаровой, Э. М. Дорофеевой</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Рабочая программа воспитания «ОТ РОЖДЕНИЯ ДО ШКОЛЫ»</w:t>
            </w:r>
          </w:p>
        </w:tc>
      </w:tr>
      <w:tr w:rsidR="00AF15B3" w:rsidRPr="00AF15B3" w:rsidTr="00AF15B3">
        <w:trPr>
          <w:trHeight w:val="76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Н. Е. </w:t>
            </w:r>
            <w:proofErr w:type="spellStart"/>
            <w:r w:rsidRPr="00AF15B3">
              <w:rPr>
                <w:rFonts w:eastAsia="Calibri"/>
                <w:sz w:val="24"/>
                <w:szCs w:val="24"/>
                <w:lang w:val="ru-RU"/>
              </w:rPr>
              <w:t>Вераксы</w:t>
            </w:r>
            <w:proofErr w:type="spellEnd"/>
            <w:r w:rsidRPr="00AF15B3">
              <w:rPr>
                <w:rFonts w:eastAsia="Calibri"/>
                <w:sz w:val="24"/>
                <w:szCs w:val="24"/>
                <w:lang w:val="ru-RU"/>
              </w:rPr>
              <w:t>, Т. С. Комаровой, Э. М. Дорофеевой</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Обучение и воспитание детей до 1 года</w:t>
            </w:r>
            <w:proofErr w:type="gramStart"/>
            <w:r w:rsidRPr="00AF15B3">
              <w:rPr>
                <w:rFonts w:eastAsia="Calibri"/>
                <w:sz w:val="24"/>
                <w:szCs w:val="24"/>
                <w:lang w:val="ru-RU"/>
              </w:rPr>
              <w:t>.</w:t>
            </w:r>
            <w:proofErr w:type="gramEnd"/>
            <w:r w:rsidRPr="00AF15B3">
              <w:rPr>
                <w:rFonts w:eastAsia="Calibri"/>
                <w:sz w:val="24"/>
                <w:szCs w:val="24"/>
                <w:lang w:val="ru-RU"/>
              </w:rPr>
              <w:t xml:space="preserve"> (</w:t>
            </w:r>
            <w:proofErr w:type="gramStart"/>
            <w:r w:rsidRPr="00AF15B3">
              <w:rPr>
                <w:rFonts w:eastAsia="Calibri"/>
                <w:sz w:val="24"/>
                <w:szCs w:val="24"/>
                <w:lang w:val="ru-RU"/>
              </w:rPr>
              <w:t>к</w:t>
            </w:r>
            <w:proofErr w:type="gramEnd"/>
            <w:r w:rsidRPr="00AF15B3">
              <w:rPr>
                <w:rFonts w:eastAsia="Calibri"/>
                <w:sz w:val="24"/>
                <w:szCs w:val="24"/>
                <w:lang w:val="ru-RU"/>
              </w:rPr>
              <w:t xml:space="preserve"> программе «ОТ РОЖДЕНИЯ ДО ШКОЛЫ»)</w:t>
            </w:r>
          </w:p>
        </w:tc>
      </w:tr>
      <w:tr w:rsidR="00AF15B3" w:rsidRPr="00AF15B3" w:rsidTr="00AF15B3">
        <w:trPr>
          <w:trHeight w:val="76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Н. Е. </w:t>
            </w:r>
            <w:proofErr w:type="spellStart"/>
            <w:r w:rsidRPr="00AF15B3">
              <w:rPr>
                <w:rFonts w:eastAsia="Calibri"/>
                <w:sz w:val="24"/>
                <w:szCs w:val="24"/>
                <w:lang w:val="ru-RU"/>
              </w:rPr>
              <w:t>Вераксы</w:t>
            </w:r>
            <w:proofErr w:type="spellEnd"/>
            <w:r w:rsidRPr="00AF15B3">
              <w:rPr>
                <w:rFonts w:eastAsia="Calibri"/>
                <w:sz w:val="24"/>
                <w:szCs w:val="24"/>
                <w:lang w:val="ru-RU"/>
              </w:rPr>
              <w:t>, Т. С. Комаровой, Э. М. Дорофеевой</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Обучение и воспитание детей 1-2 лет</w:t>
            </w:r>
            <w:proofErr w:type="gramStart"/>
            <w:r w:rsidRPr="00AF15B3">
              <w:rPr>
                <w:rFonts w:eastAsia="Calibri"/>
                <w:sz w:val="24"/>
                <w:szCs w:val="24"/>
                <w:lang w:val="ru-RU"/>
              </w:rPr>
              <w:t>.</w:t>
            </w:r>
            <w:proofErr w:type="gramEnd"/>
            <w:r w:rsidRPr="00AF15B3">
              <w:rPr>
                <w:rFonts w:eastAsia="Calibri"/>
                <w:sz w:val="24"/>
                <w:szCs w:val="24"/>
                <w:lang w:val="ru-RU"/>
              </w:rPr>
              <w:t xml:space="preserve"> (</w:t>
            </w:r>
            <w:proofErr w:type="gramStart"/>
            <w:r w:rsidRPr="00AF15B3">
              <w:rPr>
                <w:rFonts w:eastAsia="Calibri"/>
                <w:sz w:val="24"/>
                <w:szCs w:val="24"/>
                <w:lang w:val="ru-RU"/>
              </w:rPr>
              <w:t>к</w:t>
            </w:r>
            <w:proofErr w:type="gramEnd"/>
            <w:r w:rsidRPr="00AF15B3">
              <w:rPr>
                <w:rFonts w:eastAsia="Calibri"/>
                <w:sz w:val="24"/>
                <w:szCs w:val="24"/>
                <w:lang w:val="ru-RU"/>
              </w:rPr>
              <w:t xml:space="preserve"> программе «ОТ РОЖДЕНИЯ ДО ШКОЛЫ»)</w:t>
            </w:r>
          </w:p>
        </w:tc>
      </w:tr>
      <w:tr w:rsidR="00AF15B3" w:rsidRPr="00AF15B3" w:rsidTr="00AF15B3">
        <w:trPr>
          <w:trHeight w:val="76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Н. Е. </w:t>
            </w:r>
            <w:proofErr w:type="spellStart"/>
            <w:r w:rsidRPr="00AF15B3">
              <w:rPr>
                <w:rFonts w:eastAsia="Calibri"/>
                <w:sz w:val="24"/>
                <w:szCs w:val="24"/>
                <w:lang w:val="ru-RU"/>
              </w:rPr>
              <w:t>Вераксы</w:t>
            </w:r>
            <w:proofErr w:type="spellEnd"/>
            <w:r w:rsidRPr="00AF15B3">
              <w:rPr>
                <w:rFonts w:eastAsia="Calibri"/>
                <w:sz w:val="24"/>
                <w:szCs w:val="24"/>
                <w:lang w:val="ru-RU"/>
              </w:rPr>
              <w:t>, Т. С. Комаровой, Э. М. Дорофеевой</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Обучение и воспитание детей 2-3 лет</w:t>
            </w:r>
            <w:proofErr w:type="gramStart"/>
            <w:r w:rsidRPr="00AF15B3">
              <w:rPr>
                <w:rFonts w:eastAsia="Calibri"/>
                <w:sz w:val="24"/>
                <w:szCs w:val="24"/>
                <w:lang w:val="ru-RU"/>
              </w:rPr>
              <w:t>.</w:t>
            </w:r>
            <w:proofErr w:type="gramEnd"/>
            <w:r w:rsidRPr="00AF15B3">
              <w:rPr>
                <w:rFonts w:eastAsia="Calibri"/>
                <w:sz w:val="24"/>
                <w:szCs w:val="24"/>
                <w:lang w:val="ru-RU"/>
              </w:rPr>
              <w:t xml:space="preserve"> (</w:t>
            </w:r>
            <w:proofErr w:type="gramStart"/>
            <w:r w:rsidRPr="00AF15B3">
              <w:rPr>
                <w:rFonts w:eastAsia="Calibri"/>
                <w:sz w:val="24"/>
                <w:szCs w:val="24"/>
                <w:lang w:val="ru-RU"/>
              </w:rPr>
              <w:t>к</w:t>
            </w:r>
            <w:proofErr w:type="gramEnd"/>
            <w:r w:rsidRPr="00AF15B3">
              <w:rPr>
                <w:rFonts w:eastAsia="Calibri"/>
                <w:sz w:val="24"/>
                <w:szCs w:val="24"/>
                <w:lang w:val="ru-RU"/>
              </w:rPr>
              <w:t xml:space="preserve"> программе «ОТ РОЖДЕНИЯ ДО ШКОЛЫ»)</w:t>
            </w:r>
          </w:p>
        </w:tc>
      </w:tr>
      <w:tr w:rsidR="00AF15B3" w:rsidRPr="00AF15B3" w:rsidTr="00AF15B3">
        <w:trPr>
          <w:trHeight w:val="76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Н. Е. </w:t>
            </w:r>
            <w:proofErr w:type="spellStart"/>
            <w:r w:rsidRPr="00AF15B3">
              <w:rPr>
                <w:rFonts w:eastAsia="Calibri"/>
                <w:sz w:val="24"/>
                <w:szCs w:val="24"/>
                <w:lang w:val="ru-RU"/>
              </w:rPr>
              <w:t>Вераксы</w:t>
            </w:r>
            <w:proofErr w:type="spellEnd"/>
            <w:r w:rsidRPr="00AF15B3">
              <w:rPr>
                <w:rFonts w:eastAsia="Calibri"/>
                <w:sz w:val="24"/>
                <w:szCs w:val="24"/>
                <w:lang w:val="ru-RU"/>
              </w:rPr>
              <w:t>, Т. С. Комаровой, Э. М. Дорофеевой</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Обучение и воспитание детей 3-4 лет</w:t>
            </w:r>
            <w:proofErr w:type="gramStart"/>
            <w:r w:rsidRPr="00AF15B3">
              <w:rPr>
                <w:rFonts w:eastAsia="Calibri"/>
                <w:sz w:val="24"/>
                <w:szCs w:val="24"/>
                <w:lang w:val="ru-RU"/>
              </w:rPr>
              <w:t>.</w:t>
            </w:r>
            <w:proofErr w:type="gramEnd"/>
            <w:r w:rsidRPr="00AF15B3">
              <w:rPr>
                <w:rFonts w:eastAsia="Calibri"/>
                <w:sz w:val="24"/>
                <w:szCs w:val="24"/>
                <w:lang w:val="ru-RU"/>
              </w:rPr>
              <w:t xml:space="preserve"> (</w:t>
            </w:r>
            <w:proofErr w:type="gramStart"/>
            <w:r w:rsidRPr="00AF15B3">
              <w:rPr>
                <w:rFonts w:eastAsia="Calibri"/>
                <w:sz w:val="24"/>
                <w:szCs w:val="24"/>
                <w:lang w:val="ru-RU"/>
              </w:rPr>
              <w:t>к</w:t>
            </w:r>
            <w:proofErr w:type="gramEnd"/>
            <w:r w:rsidRPr="00AF15B3">
              <w:rPr>
                <w:rFonts w:eastAsia="Calibri"/>
                <w:sz w:val="24"/>
                <w:szCs w:val="24"/>
                <w:lang w:val="ru-RU"/>
              </w:rPr>
              <w:t xml:space="preserve"> программе «ОТ РОЖДЕНИЯ ДО ШКОЛЫ»)</w:t>
            </w:r>
          </w:p>
        </w:tc>
      </w:tr>
      <w:tr w:rsidR="00AF15B3" w:rsidRPr="00AF15B3" w:rsidTr="00AF15B3">
        <w:trPr>
          <w:trHeight w:val="76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Н. Е. </w:t>
            </w:r>
            <w:proofErr w:type="spellStart"/>
            <w:r w:rsidRPr="00AF15B3">
              <w:rPr>
                <w:rFonts w:eastAsia="Calibri"/>
                <w:sz w:val="24"/>
                <w:szCs w:val="24"/>
                <w:lang w:val="ru-RU"/>
              </w:rPr>
              <w:t>Вераксы</w:t>
            </w:r>
            <w:proofErr w:type="spellEnd"/>
            <w:r w:rsidRPr="00AF15B3">
              <w:rPr>
                <w:rFonts w:eastAsia="Calibri"/>
                <w:sz w:val="24"/>
                <w:szCs w:val="24"/>
                <w:lang w:val="ru-RU"/>
              </w:rPr>
              <w:t>, Т. С. Комаровой, Э. М. Дорофеевой</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Обучение и воспитание детей 4-5 лет</w:t>
            </w:r>
            <w:proofErr w:type="gramStart"/>
            <w:r w:rsidRPr="00AF15B3">
              <w:rPr>
                <w:rFonts w:eastAsia="Calibri"/>
                <w:sz w:val="24"/>
                <w:szCs w:val="24"/>
                <w:lang w:val="ru-RU"/>
              </w:rPr>
              <w:t>.</w:t>
            </w:r>
            <w:proofErr w:type="gramEnd"/>
            <w:r w:rsidRPr="00AF15B3">
              <w:rPr>
                <w:rFonts w:eastAsia="Calibri"/>
                <w:sz w:val="24"/>
                <w:szCs w:val="24"/>
                <w:lang w:val="ru-RU"/>
              </w:rPr>
              <w:t xml:space="preserve"> (</w:t>
            </w:r>
            <w:proofErr w:type="gramStart"/>
            <w:r w:rsidRPr="00AF15B3">
              <w:rPr>
                <w:rFonts w:eastAsia="Calibri"/>
                <w:sz w:val="24"/>
                <w:szCs w:val="24"/>
                <w:lang w:val="ru-RU"/>
              </w:rPr>
              <w:t>к</w:t>
            </w:r>
            <w:proofErr w:type="gramEnd"/>
            <w:r w:rsidRPr="00AF15B3">
              <w:rPr>
                <w:rFonts w:eastAsia="Calibri"/>
                <w:sz w:val="24"/>
                <w:szCs w:val="24"/>
                <w:lang w:val="ru-RU"/>
              </w:rPr>
              <w:t xml:space="preserve"> программе «ОТ РОЖДЕНИЯ ДО ШКОЛЫ»)</w:t>
            </w:r>
          </w:p>
        </w:tc>
      </w:tr>
      <w:tr w:rsidR="00AF15B3" w:rsidRPr="00AF15B3" w:rsidTr="00AF15B3">
        <w:trPr>
          <w:trHeight w:val="76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Н. Е. </w:t>
            </w:r>
            <w:proofErr w:type="spellStart"/>
            <w:r w:rsidRPr="00AF15B3">
              <w:rPr>
                <w:rFonts w:eastAsia="Calibri"/>
                <w:sz w:val="24"/>
                <w:szCs w:val="24"/>
                <w:lang w:val="ru-RU"/>
              </w:rPr>
              <w:t>Вераксы</w:t>
            </w:r>
            <w:proofErr w:type="spellEnd"/>
            <w:r w:rsidRPr="00AF15B3">
              <w:rPr>
                <w:rFonts w:eastAsia="Calibri"/>
                <w:sz w:val="24"/>
                <w:szCs w:val="24"/>
                <w:lang w:val="ru-RU"/>
              </w:rPr>
              <w:t>, Т. С. Комаровой, Э. М. Дорофеевой</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Обучение и воспитание детей 5-6 лет</w:t>
            </w:r>
            <w:proofErr w:type="gramStart"/>
            <w:r w:rsidRPr="00AF15B3">
              <w:rPr>
                <w:rFonts w:eastAsia="Calibri"/>
                <w:sz w:val="24"/>
                <w:szCs w:val="24"/>
                <w:lang w:val="ru-RU"/>
              </w:rPr>
              <w:t>.</w:t>
            </w:r>
            <w:proofErr w:type="gramEnd"/>
            <w:r w:rsidRPr="00AF15B3">
              <w:rPr>
                <w:rFonts w:eastAsia="Calibri"/>
                <w:sz w:val="24"/>
                <w:szCs w:val="24"/>
                <w:lang w:val="ru-RU"/>
              </w:rPr>
              <w:t xml:space="preserve"> (</w:t>
            </w:r>
            <w:proofErr w:type="gramStart"/>
            <w:r w:rsidRPr="00AF15B3">
              <w:rPr>
                <w:rFonts w:eastAsia="Calibri"/>
                <w:sz w:val="24"/>
                <w:szCs w:val="24"/>
                <w:lang w:val="ru-RU"/>
              </w:rPr>
              <w:t>к</w:t>
            </w:r>
            <w:proofErr w:type="gramEnd"/>
            <w:r w:rsidRPr="00AF15B3">
              <w:rPr>
                <w:rFonts w:eastAsia="Calibri"/>
                <w:sz w:val="24"/>
                <w:szCs w:val="24"/>
                <w:lang w:val="ru-RU"/>
              </w:rPr>
              <w:t xml:space="preserve"> программе «ОТ РОЖДЕНИЯ ДО ШКОЛЫ»)</w:t>
            </w:r>
          </w:p>
        </w:tc>
      </w:tr>
      <w:tr w:rsidR="00AF15B3" w:rsidRPr="00AF15B3" w:rsidTr="00AF15B3">
        <w:trPr>
          <w:trHeight w:val="76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Н. Е. </w:t>
            </w:r>
            <w:proofErr w:type="spellStart"/>
            <w:r w:rsidRPr="00AF15B3">
              <w:rPr>
                <w:rFonts w:eastAsia="Calibri"/>
                <w:sz w:val="24"/>
                <w:szCs w:val="24"/>
                <w:lang w:val="ru-RU"/>
              </w:rPr>
              <w:t>Вераксы</w:t>
            </w:r>
            <w:proofErr w:type="spellEnd"/>
            <w:r w:rsidRPr="00AF15B3">
              <w:rPr>
                <w:rFonts w:eastAsia="Calibri"/>
                <w:sz w:val="24"/>
                <w:szCs w:val="24"/>
                <w:lang w:val="ru-RU"/>
              </w:rPr>
              <w:t>, Т. С. Комаровой, Э. М. Дорофеевой</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Обучение и воспитание детей 6-7 лет</w:t>
            </w:r>
            <w:proofErr w:type="gramStart"/>
            <w:r w:rsidRPr="00AF15B3">
              <w:rPr>
                <w:rFonts w:eastAsia="Calibri"/>
                <w:sz w:val="24"/>
                <w:szCs w:val="24"/>
                <w:lang w:val="ru-RU"/>
              </w:rPr>
              <w:t>.</w:t>
            </w:r>
            <w:proofErr w:type="gramEnd"/>
            <w:r w:rsidRPr="00AF15B3">
              <w:rPr>
                <w:rFonts w:eastAsia="Calibri"/>
                <w:sz w:val="24"/>
                <w:szCs w:val="24"/>
                <w:lang w:val="ru-RU"/>
              </w:rPr>
              <w:t xml:space="preserve"> (</w:t>
            </w:r>
            <w:proofErr w:type="gramStart"/>
            <w:r w:rsidRPr="00AF15B3">
              <w:rPr>
                <w:rFonts w:eastAsia="Calibri"/>
                <w:sz w:val="24"/>
                <w:szCs w:val="24"/>
                <w:lang w:val="ru-RU"/>
              </w:rPr>
              <w:t>к</w:t>
            </w:r>
            <w:proofErr w:type="gramEnd"/>
            <w:r w:rsidRPr="00AF15B3">
              <w:rPr>
                <w:rFonts w:eastAsia="Calibri"/>
                <w:sz w:val="24"/>
                <w:szCs w:val="24"/>
                <w:lang w:val="ru-RU"/>
              </w:rPr>
              <w:t xml:space="preserve"> программе «ОТ РОЖДЕНИЯ ДО ШКОЛЫ»)</w:t>
            </w:r>
          </w:p>
        </w:tc>
      </w:tr>
      <w:tr w:rsidR="00AF15B3" w:rsidRPr="00AF15B3" w:rsidTr="00AF15B3">
        <w:trPr>
          <w:trHeight w:val="510"/>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proofErr w:type="spellStart"/>
            <w:r w:rsidRPr="00AF15B3">
              <w:rPr>
                <w:rFonts w:eastAsia="Calibri"/>
                <w:sz w:val="24"/>
                <w:szCs w:val="24"/>
                <w:lang w:val="ru-RU"/>
              </w:rPr>
              <w:t>Веракса</w:t>
            </w:r>
            <w:proofErr w:type="spellEnd"/>
            <w:r w:rsidRPr="00AF15B3">
              <w:rPr>
                <w:rFonts w:eastAsia="Calibri"/>
                <w:sz w:val="24"/>
                <w:szCs w:val="24"/>
                <w:lang w:val="ru-RU"/>
              </w:rPr>
              <w:t xml:space="preserve"> А. Н.</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Индивидуальная психологическая диагностика дошкольника. 5-7 лет. Методическое пособие </w:t>
            </w:r>
          </w:p>
        </w:tc>
      </w:tr>
      <w:tr w:rsidR="00AF15B3" w:rsidRPr="00AF15B3" w:rsidTr="00AF15B3">
        <w:trPr>
          <w:trHeight w:val="510"/>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Логинова Л. .</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Образовательное событие как инновационная технология работы с детьми 3-7 лет Методическое пособие</w:t>
            </w:r>
          </w:p>
        </w:tc>
      </w:tr>
      <w:tr w:rsidR="00AF15B3" w:rsidRPr="00AF15B3" w:rsidTr="00AF15B3">
        <w:trPr>
          <w:trHeight w:val="510"/>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proofErr w:type="spellStart"/>
            <w:r w:rsidRPr="00AF15B3">
              <w:rPr>
                <w:rFonts w:eastAsia="Calibri"/>
                <w:sz w:val="24"/>
                <w:szCs w:val="24"/>
                <w:lang w:val="ru-RU"/>
              </w:rPr>
              <w:t>Веракса</w:t>
            </w:r>
            <w:proofErr w:type="spellEnd"/>
            <w:r w:rsidRPr="00AF15B3">
              <w:rPr>
                <w:rFonts w:eastAsia="Calibri"/>
                <w:sz w:val="24"/>
                <w:szCs w:val="24"/>
                <w:lang w:val="ru-RU"/>
              </w:rPr>
              <w:t xml:space="preserve"> А. Н., </w:t>
            </w:r>
            <w:proofErr w:type="spellStart"/>
            <w:r w:rsidRPr="00AF15B3">
              <w:rPr>
                <w:rFonts w:eastAsia="Calibri"/>
                <w:sz w:val="24"/>
                <w:szCs w:val="24"/>
                <w:lang w:val="ru-RU"/>
              </w:rPr>
              <w:t>Веракса</w:t>
            </w:r>
            <w:proofErr w:type="spellEnd"/>
            <w:r w:rsidRPr="00AF15B3">
              <w:rPr>
                <w:rFonts w:eastAsia="Calibri"/>
                <w:sz w:val="24"/>
                <w:szCs w:val="24"/>
                <w:lang w:val="ru-RU"/>
              </w:rPr>
              <w:t xml:space="preserve"> Н. Е.</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Пространство детской реализации. Проектная  деятельность. (5-7 лет) Методическое пособие. </w:t>
            </w:r>
          </w:p>
        </w:tc>
      </w:tr>
      <w:tr w:rsidR="00AF15B3" w:rsidRPr="00AF15B3" w:rsidTr="00AF15B3">
        <w:trPr>
          <w:trHeight w:val="25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Журнал приема и ухода детей. </w:t>
            </w:r>
          </w:p>
        </w:tc>
      </w:tr>
      <w:tr w:rsidR="00AF15B3" w:rsidRPr="00AF15B3" w:rsidTr="00AF15B3">
        <w:trPr>
          <w:trHeight w:val="25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lastRenderedPageBreak/>
              <w:t> </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Журнал регистрации протоколов родительских собраний. </w:t>
            </w:r>
          </w:p>
        </w:tc>
      </w:tr>
      <w:tr w:rsidR="00AF15B3" w:rsidRPr="00AF15B3" w:rsidTr="00AF15B3">
        <w:trPr>
          <w:trHeight w:val="510"/>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Котельникова С. В., Новикова Ж. Л.</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Рабочий журнал воспитателя</w:t>
            </w:r>
          </w:p>
        </w:tc>
      </w:tr>
      <w:tr w:rsidR="00AF15B3" w:rsidRPr="00AF15B3" w:rsidTr="00AF15B3">
        <w:trPr>
          <w:trHeight w:val="844"/>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proofErr w:type="spellStart"/>
            <w:r w:rsidRPr="00AF15B3">
              <w:rPr>
                <w:rFonts w:eastAsia="Calibri"/>
                <w:sz w:val="24"/>
                <w:szCs w:val="24"/>
                <w:lang w:val="ru-RU"/>
              </w:rPr>
              <w:t>Алмазова</w:t>
            </w:r>
            <w:proofErr w:type="spellEnd"/>
            <w:r w:rsidRPr="00AF15B3">
              <w:rPr>
                <w:rFonts w:eastAsia="Calibri"/>
                <w:sz w:val="24"/>
                <w:szCs w:val="24"/>
                <w:lang w:val="ru-RU"/>
              </w:rPr>
              <w:t xml:space="preserve"> О. В., </w:t>
            </w:r>
            <w:proofErr w:type="spellStart"/>
            <w:r w:rsidRPr="00AF15B3">
              <w:rPr>
                <w:rFonts w:eastAsia="Calibri"/>
                <w:sz w:val="24"/>
                <w:szCs w:val="24"/>
                <w:lang w:val="ru-RU"/>
              </w:rPr>
              <w:t>Бухаленкова</w:t>
            </w:r>
            <w:proofErr w:type="spellEnd"/>
            <w:r w:rsidRPr="00AF15B3">
              <w:rPr>
                <w:rFonts w:eastAsia="Calibri"/>
                <w:sz w:val="24"/>
                <w:szCs w:val="24"/>
                <w:lang w:val="ru-RU"/>
              </w:rPr>
              <w:t xml:space="preserve"> Д. А., </w:t>
            </w:r>
            <w:proofErr w:type="spellStart"/>
            <w:r w:rsidRPr="00AF15B3">
              <w:rPr>
                <w:rFonts w:eastAsia="Calibri"/>
                <w:sz w:val="24"/>
                <w:szCs w:val="24"/>
                <w:lang w:val="ru-RU"/>
              </w:rPr>
              <w:t>Веракса</w:t>
            </w:r>
            <w:proofErr w:type="spellEnd"/>
            <w:r w:rsidRPr="00AF15B3">
              <w:rPr>
                <w:rFonts w:eastAsia="Calibri"/>
                <w:sz w:val="24"/>
                <w:szCs w:val="24"/>
                <w:lang w:val="ru-RU"/>
              </w:rPr>
              <w:t xml:space="preserve"> А. Н., Гаврилова М. Н., </w:t>
            </w:r>
            <w:proofErr w:type="spellStart"/>
            <w:r w:rsidRPr="00AF15B3">
              <w:rPr>
                <w:rFonts w:eastAsia="Calibri"/>
                <w:sz w:val="24"/>
                <w:szCs w:val="24"/>
                <w:lang w:val="ru-RU"/>
              </w:rPr>
              <w:t>Якупова</w:t>
            </w:r>
            <w:proofErr w:type="spellEnd"/>
            <w:r w:rsidRPr="00AF15B3">
              <w:rPr>
                <w:rFonts w:eastAsia="Calibri"/>
                <w:sz w:val="24"/>
                <w:szCs w:val="24"/>
                <w:lang w:val="ru-RU"/>
              </w:rPr>
              <w:t xml:space="preserve"> В. А.</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Развитие </w:t>
            </w:r>
            <w:proofErr w:type="spellStart"/>
            <w:r w:rsidRPr="00AF15B3">
              <w:rPr>
                <w:rFonts w:eastAsia="Calibri"/>
                <w:sz w:val="24"/>
                <w:szCs w:val="24"/>
                <w:lang w:val="ru-RU"/>
              </w:rPr>
              <w:t>саморегуляции</w:t>
            </w:r>
            <w:proofErr w:type="spellEnd"/>
            <w:r w:rsidRPr="00AF15B3">
              <w:rPr>
                <w:rFonts w:eastAsia="Calibri"/>
                <w:sz w:val="24"/>
                <w:szCs w:val="24"/>
                <w:lang w:val="ru-RU"/>
              </w:rPr>
              <w:t xml:space="preserve"> у дошкольников. 5-7 лет. Методическое пособие</w:t>
            </w:r>
          </w:p>
        </w:tc>
      </w:tr>
      <w:tr w:rsidR="00AF15B3" w:rsidRPr="00AF15B3" w:rsidTr="00AF15B3">
        <w:trPr>
          <w:trHeight w:val="1020"/>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proofErr w:type="spellStart"/>
            <w:r w:rsidRPr="00AF15B3">
              <w:rPr>
                <w:rFonts w:eastAsia="Calibri"/>
                <w:sz w:val="24"/>
                <w:szCs w:val="24"/>
                <w:lang w:val="ru-RU"/>
              </w:rPr>
              <w:t>Белолуцкая</w:t>
            </w:r>
            <w:proofErr w:type="spellEnd"/>
            <w:r w:rsidRPr="00AF15B3">
              <w:rPr>
                <w:rFonts w:eastAsia="Calibri"/>
                <w:sz w:val="24"/>
                <w:szCs w:val="24"/>
                <w:lang w:val="ru-RU"/>
              </w:rPr>
              <w:t xml:space="preserve"> А. К., </w:t>
            </w:r>
            <w:proofErr w:type="spellStart"/>
            <w:r w:rsidRPr="00AF15B3">
              <w:rPr>
                <w:rFonts w:eastAsia="Calibri"/>
                <w:sz w:val="24"/>
                <w:szCs w:val="24"/>
                <w:lang w:val="ru-RU"/>
              </w:rPr>
              <w:t>Денисенкова</w:t>
            </w:r>
            <w:proofErr w:type="spellEnd"/>
            <w:r w:rsidRPr="00AF15B3">
              <w:rPr>
                <w:rFonts w:eastAsia="Calibri"/>
                <w:sz w:val="24"/>
                <w:szCs w:val="24"/>
                <w:lang w:val="ru-RU"/>
              </w:rPr>
              <w:t xml:space="preserve">  Н. С., Короткова Ю. А., Смирнова Е. О., Титова Н. И., </w:t>
            </w:r>
            <w:proofErr w:type="spellStart"/>
            <w:r w:rsidRPr="00AF15B3">
              <w:rPr>
                <w:rFonts w:eastAsia="Calibri"/>
                <w:sz w:val="24"/>
                <w:szCs w:val="24"/>
                <w:lang w:val="ru-RU"/>
              </w:rPr>
              <w:t>Шиян</w:t>
            </w:r>
            <w:proofErr w:type="spellEnd"/>
            <w:r w:rsidRPr="00AF15B3">
              <w:rPr>
                <w:rFonts w:eastAsia="Calibri"/>
                <w:sz w:val="24"/>
                <w:szCs w:val="24"/>
                <w:lang w:val="ru-RU"/>
              </w:rPr>
              <w:t xml:space="preserve"> И. Е., </w:t>
            </w:r>
            <w:proofErr w:type="spellStart"/>
            <w:r w:rsidRPr="00AF15B3">
              <w:rPr>
                <w:rFonts w:eastAsia="Calibri"/>
                <w:sz w:val="24"/>
                <w:szCs w:val="24"/>
                <w:lang w:val="ru-RU"/>
              </w:rPr>
              <w:t>Шиян</w:t>
            </w:r>
            <w:proofErr w:type="spellEnd"/>
            <w:r w:rsidRPr="00AF15B3">
              <w:rPr>
                <w:rFonts w:eastAsia="Calibri"/>
                <w:sz w:val="24"/>
                <w:szCs w:val="24"/>
                <w:lang w:val="ru-RU"/>
              </w:rPr>
              <w:t xml:space="preserve"> О. А.</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Современный детский сад: Универсальные целевые ориентиры дошкольного образования. Методическое пособие</w:t>
            </w:r>
          </w:p>
        </w:tc>
      </w:tr>
      <w:tr w:rsidR="00AF15B3" w:rsidRPr="00AF15B3" w:rsidTr="00AF15B3">
        <w:trPr>
          <w:trHeight w:val="510"/>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Под редакцией </w:t>
            </w:r>
            <w:proofErr w:type="spellStart"/>
            <w:r w:rsidRPr="00AF15B3">
              <w:rPr>
                <w:rFonts w:eastAsia="Calibri"/>
                <w:sz w:val="24"/>
                <w:szCs w:val="24"/>
                <w:lang w:val="ru-RU"/>
              </w:rPr>
              <w:t>Шиян</w:t>
            </w:r>
            <w:proofErr w:type="spellEnd"/>
            <w:r w:rsidRPr="00AF15B3">
              <w:rPr>
                <w:rFonts w:eastAsia="Calibri"/>
                <w:sz w:val="24"/>
                <w:szCs w:val="24"/>
                <w:lang w:val="ru-RU"/>
              </w:rPr>
              <w:t xml:space="preserve"> О. А.</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Современный детский сад. Каким он должен быть. Методическое пособие</w:t>
            </w:r>
          </w:p>
        </w:tc>
      </w:tr>
      <w:tr w:rsidR="00AF15B3" w:rsidRPr="00AF15B3" w:rsidTr="00AF15B3">
        <w:trPr>
          <w:trHeight w:val="255"/>
        </w:trPr>
        <w:tc>
          <w:tcPr>
            <w:tcW w:w="0" w:type="auto"/>
            <w:tcBorders>
              <w:top w:val="nil"/>
              <w:left w:val="single" w:sz="4" w:space="0" w:color="auto"/>
              <w:bottom w:val="single" w:sz="4" w:space="0" w:color="auto"/>
              <w:right w:val="single" w:sz="4" w:space="0" w:color="auto"/>
            </w:tcBorders>
            <w:shd w:val="clear" w:color="000000" w:fill="F2F1D9"/>
            <w:noWrap/>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b/>
                <w:bCs/>
                <w:color w:val="64512D"/>
                <w:sz w:val="24"/>
                <w:szCs w:val="24"/>
                <w:lang w:val="ru-RU"/>
              </w:rPr>
            </w:pPr>
            <w:r w:rsidRPr="00AF15B3">
              <w:rPr>
                <w:rFonts w:eastAsia="Calibri"/>
                <w:b/>
                <w:bCs/>
                <w:color w:val="64512D"/>
                <w:sz w:val="24"/>
                <w:szCs w:val="24"/>
                <w:lang w:val="ru-RU"/>
              </w:rPr>
              <w:t> </w:t>
            </w:r>
          </w:p>
        </w:tc>
        <w:tc>
          <w:tcPr>
            <w:tcW w:w="7140" w:type="dxa"/>
            <w:tcBorders>
              <w:top w:val="nil"/>
              <w:left w:val="nil"/>
              <w:bottom w:val="single" w:sz="4" w:space="0" w:color="auto"/>
              <w:right w:val="single" w:sz="4" w:space="0" w:color="auto"/>
            </w:tcBorders>
            <w:shd w:val="clear" w:color="000000" w:fill="F2F1D9"/>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b/>
                <w:bCs/>
                <w:color w:val="64512D"/>
                <w:sz w:val="24"/>
                <w:szCs w:val="24"/>
                <w:lang w:val="ru-RU"/>
              </w:rPr>
            </w:pPr>
            <w:r w:rsidRPr="00AF15B3">
              <w:rPr>
                <w:rFonts w:eastAsia="Calibri"/>
                <w:b/>
                <w:bCs/>
                <w:color w:val="64512D"/>
                <w:sz w:val="24"/>
                <w:szCs w:val="24"/>
                <w:lang w:val="ru-RU"/>
              </w:rPr>
              <w:t>1 Оценка качества</w:t>
            </w:r>
          </w:p>
        </w:tc>
      </w:tr>
      <w:tr w:rsidR="00AF15B3" w:rsidRPr="00AF15B3" w:rsidTr="00AF15B3">
        <w:trPr>
          <w:trHeight w:val="510"/>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proofErr w:type="spellStart"/>
            <w:r w:rsidRPr="00AF15B3">
              <w:rPr>
                <w:rFonts w:eastAsia="Calibri"/>
                <w:sz w:val="24"/>
                <w:szCs w:val="24"/>
                <w:lang w:val="ru-RU"/>
              </w:rPr>
              <w:t>Греннер</w:t>
            </w:r>
            <w:proofErr w:type="spellEnd"/>
            <w:r w:rsidRPr="00AF15B3">
              <w:rPr>
                <w:rFonts w:eastAsia="Calibri"/>
                <w:sz w:val="24"/>
                <w:szCs w:val="24"/>
                <w:lang w:val="ru-RU"/>
              </w:rPr>
              <w:t xml:space="preserve"> К., Дитрих  И., Маркс  Ю., </w:t>
            </w:r>
            <w:proofErr w:type="spellStart"/>
            <w:r w:rsidRPr="00AF15B3">
              <w:rPr>
                <w:rFonts w:eastAsia="Calibri"/>
                <w:sz w:val="24"/>
                <w:szCs w:val="24"/>
                <w:lang w:val="ru-RU"/>
              </w:rPr>
              <w:t>Титце</w:t>
            </w:r>
            <w:proofErr w:type="spellEnd"/>
            <w:r w:rsidRPr="00AF15B3">
              <w:rPr>
                <w:rFonts w:eastAsia="Calibri"/>
                <w:sz w:val="24"/>
                <w:szCs w:val="24"/>
                <w:lang w:val="ru-RU"/>
              </w:rPr>
              <w:t xml:space="preserve"> В., </w:t>
            </w:r>
            <w:proofErr w:type="spellStart"/>
            <w:r w:rsidRPr="00AF15B3">
              <w:rPr>
                <w:rFonts w:eastAsia="Calibri"/>
                <w:sz w:val="24"/>
                <w:szCs w:val="24"/>
                <w:lang w:val="ru-RU"/>
              </w:rPr>
              <w:t>Ханиш</w:t>
            </w:r>
            <w:proofErr w:type="spellEnd"/>
            <w:r w:rsidRPr="00AF15B3">
              <w:rPr>
                <w:rFonts w:eastAsia="Calibri"/>
                <w:sz w:val="24"/>
                <w:szCs w:val="24"/>
                <w:lang w:val="ru-RU"/>
              </w:rPr>
              <w:t xml:space="preserve"> А.</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Оценка и развитие качества дошкольного образования. </w:t>
            </w:r>
          </w:p>
        </w:tc>
      </w:tr>
      <w:tr w:rsidR="00AF15B3" w:rsidRPr="00AF15B3" w:rsidTr="00AF15B3">
        <w:trPr>
          <w:trHeight w:val="25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proofErr w:type="spellStart"/>
            <w:r w:rsidRPr="00AF15B3">
              <w:rPr>
                <w:rFonts w:eastAsia="Calibri"/>
                <w:sz w:val="24"/>
                <w:szCs w:val="24"/>
                <w:lang w:val="ru-RU"/>
              </w:rPr>
              <w:t>Арчер</w:t>
            </w:r>
            <w:proofErr w:type="spellEnd"/>
            <w:r w:rsidRPr="00AF15B3">
              <w:rPr>
                <w:rFonts w:eastAsia="Calibri"/>
                <w:sz w:val="24"/>
                <w:szCs w:val="24"/>
                <w:lang w:val="ru-RU"/>
              </w:rPr>
              <w:t xml:space="preserve"> К.., </w:t>
            </w:r>
            <w:proofErr w:type="spellStart"/>
            <w:r w:rsidRPr="00AF15B3">
              <w:rPr>
                <w:rFonts w:eastAsia="Calibri"/>
                <w:sz w:val="24"/>
                <w:szCs w:val="24"/>
                <w:lang w:val="ru-RU"/>
              </w:rPr>
              <w:t>Сирадж</w:t>
            </w:r>
            <w:proofErr w:type="spellEnd"/>
            <w:r w:rsidRPr="00AF15B3">
              <w:rPr>
                <w:rFonts w:eastAsia="Calibri"/>
                <w:sz w:val="24"/>
                <w:szCs w:val="24"/>
                <w:lang w:val="ru-RU"/>
              </w:rPr>
              <w:t xml:space="preserve"> И. </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Шкала MOVERS. Повышение уровня физического развития детей (2-7 лет)</w:t>
            </w:r>
          </w:p>
        </w:tc>
      </w:tr>
      <w:tr w:rsidR="00AF15B3" w:rsidRPr="00AF15B3" w:rsidTr="00AF15B3">
        <w:trPr>
          <w:trHeight w:val="510"/>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Кингстон Д., </w:t>
            </w:r>
            <w:proofErr w:type="spellStart"/>
            <w:r w:rsidRPr="00AF15B3">
              <w:rPr>
                <w:rFonts w:eastAsia="Calibri"/>
                <w:sz w:val="24"/>
                <w:szCs w:val="24"/>
                <w:lang w:val="ru-RU"/>
              </w:rPr>
              <w:t>Мелхиш</w:t>
            </w:r>
            <w:proofErr w:type="spellEnd"/>
            <w:r w:rsidRPr="00AF15B3">
              <w:rPr>
                <w:rFonts w:eastAsia="Calibri"/>
                <w:sz w:val="24"/>
                <w:szCs w:val="24"/>
                <w:lang w:val="ru-RU"/>
              </w:rPr>
              <w:t xml:space="preserve"> Э., </w:t>
            </w:r>
            <w:proofErr w:type="spellStart"/>
            <w:r w:rsidRPr="00AF15B3">
              <w:rPr>
                <w:rFonts w:eastAsia="Calibri"/>
                <w:sz w:val="24"/>
                <w:szCs w:val="24"/>
                <w:lang w:val="ru-RU"/>
              </w:rPr>
              <w:t>Сирадж</w:t>
            </w:r>
            <w:proofErr w:type="spellEnd"/>
            <w:r w:rsidRPr="00AF15B3">
              <w:rPr>
                <w:rFonts w:eastAsia="Calibri"/>
                <w:sz w:val="24"/>
                <w:szCs w:val="24"/>
                <w:lang w:val="ru-RU"/>
              </w:rPr>
              <w:t xml:space="preserve"> И. </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2"/>
              <w:rPr>
                <w:rFonts w:eastAsia="Calibri"/>
                <w:sz w:val="24"/>
                <w:szCs w:val="24"/>
                <w:lang w:val="ru-RU"/>
              </w:rPr>
            </w:pPr>
            <w:r w:rsidRPr="00AF15B3">
              <w:rPr>
                <w:rFonts w:eastAsia="Calibri"/>
                <w:sz w:val="24"/>
                <w:szCs w:val="24"/>
                <w:lang w:val="ru-RU"/>
              </w:rPr>
              <w:t xml:space="preserve">Шкала </w:t>
            </w:r>
            <w:proofErr w:type="spellStart"/>
            <w:r w:rsidRPr="00AF15B3">
              <w:rPr>
                <w:rFonts w:eastAsia="Calibri"/>
                <w:sz w:val="24"/>
                <w:szCs w:val="24"/>
                <w:lang w:val="ru-RU"/>
              </w:rPr>
              <w:t>SSTEW.Обеспечение</w:t>
            </w:r>
            <w:proofErr w:type="spellEnd"/>
            <w:r w:rsidRPr="00AF15B3">
              <w:rPr>
                <w:rFonts w:eastAsia="Calibri"/>
                <w:sz w:val="24"/>
                <w:szCs w:val="24"/>
                <w:lang w:val="ru-RU"/>
              </w:rPr>
              <w:t xml:space="preserve"> устойчивого совместного мышления и эмоционального благополучия (2–5 лет)</w:t>
            </w:r>
          </w:p>
        </w:tc>
      </w:tr>
      <w:tr w:rsidR="00AF15B3" w:rsidRPr="00AF15B3" w:rsidTr="00AF15B3">
        <w:trPr>
          <w:trHeight w:val="255"/>
        </w:trPr>
        <w:tc>
          <w:tcPr>
            <w:tcW w:w="0" w:type="auto"/>
            <w:tcBorders>
              <w:top w:val="nil"/>
              <w:left w:val="single" w:sz="4" w:space="0" w:color="auto"/>
              <w:bottom w:val="single" w:sz="4" w:space="0" w:color="auto"/>
              <w:right w:val="single" w:sz="4" w:space="0" w:color="auto"/>
            </w:tcBorders>
            <w:shd w:val="clear" w:color="000000" w:fill="F2F1D9"/>
            <w:noWrap/>
            <w:tcMar>
              <w:top w:w="15" w:type="dxa"/>
              <w:left w:w="15" w:type="dxa"/>
              <w:bottom w:w="0" w:type="dxa"/>
              <w:right w:w="15" w:type="dxa"/>
            </w:tcMar>
            <w:hideMark/>
          </w:tcPr>
          <w:p w:rsidR="00AF15B3" w:rsidRPr="00AF15B3" w:rsidRDefault="00AF15B3" w:rsidP="00AF15B3">
            <w:pPr>
              <w:widowControl/>
              <w:autoSpaceDE/>
              <w:autoSpaceDN/>
              <w:spacing w:line="259" w:lineRule="auto"/>
              <w:outlineLvl w:val="0"/>
              <w:rPr>
                <w:rFonts w:eastAsia="Calibri"/>
                <w:b/>
                <w:bCs/>
                <w:color w:val="64512D"/>
                <w:sz w:val="24"/>
                <w:szCs w:val="24"/>
                <w:lang w:val="ru-RU"/>
              </w:rPr>
            </w:pPr>
            <w:r w:rsidRPr="00AF15B3">
              <w:rPr>
                <w:rFonts w:eastAsia="Calibri"/>
                <w:b/>
                <w:bCs/>
                <w:color w:val="64512D"/>
                <w:sz w:val="24"/>
                <w:szCs w:val="24"/>
                <w:lang w:val="ru-RU"/>
              </w:rPr>
              <w:t> </w:t>
            </w:r>
          </w:p>
        </w:tc>
        <w:tc>
          <w:tcPr>
            <w:tcW w:w="7140" w:type="dxa"/>
            <w:tcBorders>
              <w:top w:val="nil"/>
              <w:left w:val="nil"/>
              <w:bottom w:val="single" w:sz="4" w:space="0" w:color="auto"/>
              <w:right w:val="single" w:sz="4" w:space="0" w:color="auto"/>
            </w:tcBorders>
            <w:shd w:val="clear" w:color="000000" w:fill="F2F1D9"/>
            <w:tcMar>
              <w:top w:w="15" w:type="dxa"/>
              <w:left w:w="15" w:type="dxa"/>
              <w:bottom w:w="0" w:type="dxa"/>
              <w:right w:w="15" w:type="dxa"/>
            </w:tcMar>
            <w:hideMark/>
          </w:tcPr>
          <w:p w:rsidR="00AF15B3" w:rsidRPr="00AF15B3" w:rsidRDefault="00AF15B3" w:rsidP="00AF15B3">
            <w:pPr>
              <w:widowControl/>
              <w:autoSpaceDE/>
              <w:autoSpaceDN/>
              <w:spacing w:line="259" w:lineRule="auto"/>
              <w:outlineLvl w:val="0"/>
              <w:rPr>
                <w:rFonts w:eastAsia="Calibri"/>
                <w:b/>
                <w:bCs/>
                <w:color w:val="64512D"/>
                <w:sz w:val="24"/>
                <w:szCs w:val="24"/>
                <w:lang w:val="ru-RU"/>
              </w:rPr>
            </w:pPr>
            <w:r w:rsidRPr="00AF15B3">
              <w:rPr>
                <w:rFonts w:eastAsia="Calibri"/>
                <w:b/>
                <w:bCs/>
                <w:color w:val="64512D"/>
                <w:sz w:val="24"/>
                <w:szCs w:val="24"/>
                <w:lang w:val="ru-RU"/>
              </w:rPr>
              <w:t>4. Высшее профессиональное образование</w:t>
            </w:r>
          </w:p>
        </w:tc>
      </w:tr>
      <w:tr w:rsidR="00AF15B3" w:rsidRPr="00AF15B3" w:rsidTr="00AF15B3">
        <w:trPr>
          <w:trHeight w:val="25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sz w:val="24"/>
                <w:szCs w:val="24"/>
                <w:lang w:val="ru-RU"/>
              </w:rPr>
            </w:pPr>
            <w:r w:rsidRPr="00AF15B3">
              <w:rPr>
                <w:rFonts w:eastAsia="Calibri"/>
                <w:sz w:val="24"/>
                <w:szCs w:val="24"/>
                <w:lang w:val="ru-RU"/>
              </w:rPr>
              <w:t>Федорова С. Ю.</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sz w:val="24"/>
                <w:szCs w:val="24"/>
                <w:lang w:val="ru-RU"/>
              </w:rPr>
            </w:pPr>
            <w:r w:rsidRPr="00AF15B3">
              <w:rPr>
                <w:rFonts w:eastAsia="Calibri"/>
                <w:sz w:val="24"/>
                <w:szCs w:val="24"/>
                <w:lang w:val="ru-RU"/>
              </w:rPr>
              <w:t>ВПО Развитие двигательных способностей дошкольников</w:t>
            </w:r>
          </w:p>
        </w:tc>
      </w:tr>
      <w:tr w:rsidR="00AF15B3" w:rsidRPr="00AF15B3" w:rsidTr="00AF15B3">
        <w:trPr>
          <w:trHeight w:val="25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sz w:val="24"/>
                <w:szCs w:val="24"/>
                <w:lang w:val="ru-RU"/>
              </w:rPr>
            </w:pPr>
            <w:proofErr w:type="spellStart"/>
            <w:r w:rsidRPr="00AF15B3">
              <w:rPr>
                <w:rFonts w:eastAsia="Calibri"/>
                <w:sz w:val="24"/>
                <w:szCs w:val="24"/>
                <w:lang w:val="ru-RU"/>
              </w:rPr>
              <w:t>Джалла</w:t>
            </w:r>
            <w:proofErr w:type="spellEnd"/>
            <w:r w:rsidRPr="00AF15B3">
              <w:rPr>
                <w:rFonts w:eastAsia="Calibri"/>
                <w:sz w:val="24"/>
                <w:szCs w:val="24"/>
                <w:lang w:val="ru-RU"/>
              </w:rPr>
              <w:t xml:space="preserve"> Р. У., </w:t>
            </w:r>
            <w:proofErr w:type="spellStart"/>
            <w:r w:rsidRPr="00AF15B3">
              <w:rPr>
                <w:rFonts w:eastAsia="Calibri"/>
                <w:sz w:val="24"/>
                <w:szCs w:val="24"/>
                <w:lang w:val="ru-RU"/>
              </w:rPr>
              <w:t>Уденховен</w:t>
            </w:r>
            <w:proofErr w:type="spellEnd"/>
            <w:r w:rsidRPr="00AF15B3">
              <w:rPr>
                <w:rFonts w:eastAsia="Calibri"/>
                <w:sz w:val="24"/>
                <w:szCs w:val="24"/>
                <w:lang w:val="ru-RU"/>
              </w:rPr>
              <w:t xml:space="preserve"> Н. в.</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sz w:val="24"/>
                <w:szCs w:val="24"/>
                <w:lang w:val="ru-RU"/>
              </w:rPr>
            </w:pPr>
            <w:r w:rsidRPr="00AF15B3">
              <w:rPr>
                <w:rFonts w:eastAsia="Calibri"/>
                <w:sz w:val="24"/>
                <w:szCs w:val="24"/>
                <w:lang w:val="ru-RU"/>
              </w:rPr>
              <w:t>ВПО Раннее развитие детей. Культурологический подход</w:t>
            </w:r>
          </w:p>
        </w:tc>
      </w:tr>
      <w:tr w:rsidR="00AF15B3" w:rsidRPr="00AF15B3" w:rsidTr="00AF15B3">
        <w:trPr>
          <w:trHeight w:val="510"/>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sz w:val="24"/>
                <w:szCs w:val="24"/>
                <w:lang w:val="ru-RU"/>
              </w:rPr>
            </w:pPr>
            <w:proofErr w:type="spellStart"/>
            <w:r w:rsidRPr="00AF15B3">
              <w:rPr>
                <w:rFonts w:eastAsia="Calibri"/>
                <w:sz w:val="24"/>
                <w:szCs w:val="24"/>
                <w:lang w:val="ru-RU"/>
              </w:rPr>
              <w:t>Веракса</w:t>
            </w:r>
            <w:proofErr w:type="spellEnd"/>
            <w:r w:rsidRPr="00AF15B3">
              <w:rPr>
                <w:rFonts w:eastAsia="Calibri"/>
                <w:sz w:val="24"/>
                <w:szCs w:val="24"/>
                <w:lang w:val="ru-RU"/>
              </w:rPr>
              <w:t xml:space="preserve"> А. Н., </w:t>
            </w:r>
            <w:proofErr w:type="spellStart"/>
            <w:r w:rsidRPr="00AF15B3">
              <w:rPr>
                <w:rFonts w:eastAsia="Calibri"/>
                <w:sz w:val="24"/>
                <w:szCs w:val="24"/>
                <w:lang w:val="ru-RU"/>
              </w:rPr>
              <w:t>Веракса</w:t>
            </w:r>
            <w:proofErr w:type="spellEnd"/>
            <w:r w:rsidRPr="00AF15B3">
              <w:rPr>
                <w:rFonts w:eastAsia="Calibri"/>
                <w:sz w:val="24"/>
                <w:szCs w:val="24"/>
                <w:lang w:val="ru-RU"/>
              </w:rPr>
              <w:t xml:space="preserve"> Н. Е., Репина Т. А.</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sz w:val="24"/>
                <w:szCs w:val="24"/>
                <w:lang w:val="ru-RU"/>
              </w:rPr>
            </w:pPr>
            <w:r w:rsidRPr="00AF15B3">
              <w:rPr>
                <w:rFonts w:eastAsia="Calibri"/>
                <w:sz w:val="24"/>
                <w:szCs w:val="24"/>
                <w:lang w:val="ru-RU"/>
              </w:rPr>
              <w:t>ВПО Социальная психология дошкольника</w:t>
            </w:r>
          </w:p>
        </w:tc>
      </w:tr>
      <w:tr w:rsidR="00AF15B3" w:rsidRPr="00AF15B3" w:rsidTr="00AF15B3">
        <w:trPr>
          <w:trHeight w:val="225"/>
        </w:trPr>
        <w:tc>
          <w:tcPr>
            <w:tcW w:w="29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sz w:val="24"/>
                <w:szCs w:val="24"/>
                <w:lang w:val="ru-RU"/>
              </w:rPr>
            </w:pPr>
            <w:proofErr w:type="spellStart"/>
            <w:r w:rsidRPr="00AF15B3">
              <w:rPr>
                <w:rFonts w:eastAsia="Calibri"/>
                <w:sz w:val="24"/>
                <w:szCs w:val="24"/>
                <w:lang w:val="ru-RU"/>
              </w:rPr>
              <w:t>Бренифье</w:t>
            </w:r>
            <w:proofErr w:type="spellEnd"/>
            <w:r w:rsidRPr="00AF15B3">
              <w:rPr>
                <w:rFonts w:eastAsia="Calibri"/>
                <w:sz w:val="24"/>
                <w:szCs w:val="24"/>
                <w:lang w:val="ru-RU"/>
              </w:rPr>
              <w:t xml:space="preserve"> О. .</w:t>
            </w:r>
          </w:p>
        </w:tc>
        <w:tc>
          <w:tcPr>
            <w:tcW w:w="71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AF15B3" w:rsidRPr="00AF15B3" w:rsidRDefault="00AF15B3" w:rsidP="00AF15B3">
            <w:pPr>
              <w:widowControl/>
              <w:autoSpaceDE/>
              <w:autoSpaceDN/>
              <w:spacing w:line="259" w:lineRule="auto"/>
              <w:outlineLvl w:val="1"/>
              <w:rPr>
                <w:rFonts w:eastAsia="Calibri"/>
                <w:sz w:val="24"/>
                <w:szCs w:val="24"/>
                <w:lang w:val="ru-RU"/>
              </w:rPr>
            </w:pPr>
            <w:r w:rsidRPr="00AF15B3">
              <w:rPr>
                <w:rFonts w:eastAsia="Calibri"/>
                <w:sz w:val="24"/>
                <w:szCs w:val="24"/>
                <w:lang w:val="ru-RU"/>
              </w:rPr>
              <w:t>ВПО Философская практика в детском саду</w:t>
            </w:r>
          </w:p>
        </w:tc>
      </w:tr>
    </w:tbl>
    <w:p w:rsidR="00AF15B3" w:rsidRPr="00AF15B3" w:rsidRDefault="00AF15B3" w:rsidP="00AF15B3">
      <w:pPr>
        <w:widowControl/>
        <w:spacing w:before="480" w:after="120"/>
        <w:rPr>
          <w:sz w:val="28"/>
          <w:szCs w:val="28"/>
          <w:lang w:val="ru-RU" w:eastAsia="ru-RU"/>
        </w:rPr>
      </w:pPr>
      <w:r w:rsidRPr="00AF15B3">
        <w:rPr>
          <w:caps/>
          <w:sz w:val="28"/>
          <w:szCs w:val="28"/>
          <w:lang w:val="ru-RU" w:eastAsia="ru-RU"/>
        </w:rPr>
        <w:t xml:space="preserve"> 2. Содержательный раздел ПрограммЫ </w:t>
      </w:r>
    </w:p>
    <w:p w:rsidR="00AF15B3" w:rsidRPr="00AF15B3" w:rsidRDefault="00AF15B3" w:rsidP="00AF15B3">
      <w:pPr>
        <w:widowControl/>
        <w:spacing w:before="480" w:after="120"/>
        <w:rPr>
          <w:sz w:val="28"/>
          <w:szCs w:val="28"/>
          <w:lang w:val="ru-RU" w:eastAsia="ru-RU"/>
        </w:rPr>
      </w:pPr>
      <w:r w:rsidRPr="00AF15B3">
        <w:rPr>
          <w:caps/>
          <w:color w:val="000000"/>
          <w:spacing w:val="-6"/>
          <w:sz w:val="24"/>
          <w:szCs w:val="24"/>
          <w:lang w:val="ru-RU" w:eastAsia="ru-RU"/>
        </w:rPr>
        <w:t>2.1.</w:t>
      </w:r>
      <w:r w:rsidRPr="00AF15B3">
        <w:rPr>
          <w:caps/>
          <w:color w:val="000000"/>
          <w:spacing w:val="-6"/>
          <w:sz w:val="24"/>
          <w:szCs w:val="24"/>
          <w:lang w:val="ru-RU" w:eastAsia="ru-RU"/>
        </w:rPr>
        <w:tab/>
        <w:t xml:space="preserve">Задачи и содержание образования (обучения и воспитания) </w:t>
      </w:r>
      <w:r w:rsidRPr="00AF15B3">
        <w:rPr>
          <w:caps/>
          <w:color w:val="000000"/>
          <w:spacing w:val="-6"/>
          <w:sz w:val="24"/>
          <w:szCs w:val="24"/>
          <w:lang w:val="ru-RU" w:eastAsia="ru-RU"/>
        </w:rPr>
        <w:br/>
        <w:t xml:space="preserve">по образовательным областям </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 xml:space="preserve">В Программе задачи и содержание образования (обучения и воспитания) </w:t>
      </w:r>
      <w:r w:rsidRPr="00AF15B3">
        <w:rPr>
          <w:sz w:val="24"/>
          <w:szCs w:val="24"/>
          <w:lang w:val="ru-RU" w:eastAsia="ru-RU"/>
        </w:rPr>
        <w:br/>
        <w:t xml:space="preserve">по образовательным областям, полностью соответствует ФОП, с учетом положений программы «ОТ РОЖДЕНИЯ ДО ШКОЛЫ», расширяющих содержание ФОП ДО. </w:t>
      </w:r>
    </w:p>
    <w:p w:rsidR="00AF15B3" w:rsidRPr="00AF15B3" w:rsidRDefault="00AF15B3" w:rsidP="00AF15B3">
      <w:pPr>
        <w:widowControl/>
        <w:ind w:firstLine="709"/>
        <w:jc w:val="both"/>
        <w:rPr>
          <w:color w:val="000000"/>
          <w:sz w:val="24"/>
          <w:szCs w:val="24"/>
          <w:lang w:val="ru-RU" w:eastAsia="ru-RU"/>
        </w:rPr>
      </w:pPr>
      <w:r w:rsidRPr="00AF15B3">
        <w:rPr>
          <w:color w:val="000000"/>
          <w:sz w:val="24"/>
          <w:szCs w:val="24"/>
          <w:lang w:val="ru-RU" w:eastAsia="ru-RU"/>
        </w:rPr>
        <w:t xml:space="preserve">Согласно п. 4 </w:t>
      </w:r>
      <w:r w:rsidRPr="00AF15B3">
        <w:rPr>
          <w:sz w:val="24"/>
          <w:szCs w:val="24"/>
          <w:lang w:val="ru-RU" w:eastAsia="ru-RU"/>
        </w:rPr>
        <w:t>ФОП ДО</w:t>
      </w:r>
      <w:r w:rsidRPr="00AF15B3">
        <w:rPr>
          <w:sz w:val="24"/>
          <w:szCs w:val="24"/>
          <w:vertAlign w:val="superscript"/>
          <w:lang w:val="ru-RU" w:eastAsia="ru-RU"/>
        </w:rPr>
        <w:footnoteReference w:id="14"/>
      </w:r>
      <w:r w:rsidRPr="00AF15B3">
        <w:rPr>
          <w:sz w:val="24"/>
          <w:szCs w:val="24"/>
          <w:lang w:val="ru-RU" w:eastAsia="ru-RU"/>
        </w:rPr>
        <w:t>, в случае полного соответствия положений Программы федеральной программе, эта часть</w:t>
      </w:r>
      <w:r w:rsidRPr="00AF15B3">
        <w:rPr>
          <w:color w:val="000000"/>
          <w:sz w:val="24"/>
          <w:szCs w:val="24"/>
          <w:lang w:val="ru-RU" w:eastAsia="ru-RU"/>
        </w:rPr>
        <w:t xml:space="preserve"> Программы оформляется в виде ссылки на ФОП </w:t>
      </w:r>
      <w:proofErr w:type="gramStart"/>
      <w:r w:rsidRPr="00AF15B3">
        <w:rPr>
          <w:color w:val="000000"/>
          <w:sz w:val="24"/>
          <w:szCs w:val="24"/>
          <w:lang w:val="ru-RU" w:eastAsia="ru-RU"/>
        </w:rPr>
        <w:t>ДО</w:t>
      </w:r>
      <w:proofErr w:type="gramEnd"/>
      <w:r w:rsidRPr="00AF15B3">
        <w:rPr>
          <w:color w:val="000000"/>
          <w:sz w:val="24"/>
          <w:szCs w:val="24"/>
          <w:lang w:val="ru-RU" w:eastAsia="ru-RU"/>
        </w:rPr>
        <w:t xml:space="preserve">. Дополнительно, в каждой образовательной области дается ссылка на соответствующий раздел программы «ОТ РОЖДЕНИЯ ДО ШКОЛЫ» и краткий перечень основных положений программы «ОТ РОЖДЕНИЯ ДО ШКОЛЫ», расширяющих ФОП ДО. </w:t>
      </w:r>
    </w:p>
    <w:p w:rsidR="00AF15B3" w:rsidRPr="00AF15B3" w:rsidRDefault="00AF15B3" w:rsidP="00AF15B3">
      <w:pPr>
        <w:widowControl/>
        <w:ind w:firstLine="709"/>
        <w:jc w:val="both"/>
        <w:rPr>
          <w:color w:val="000000"/>
          <w:sz w:val="24"/>
          <w:szCs w:val="24"/>
          <w:lang w:val="ru-RU" w:eastAsia="ru-RU"/>
        </w:rPr>
      </w:pPr>
      <w:r w:rsidRPr="00AF15B3">
        <w:rPr>
          <w:color w:val="000000"/>
          <w:sz w:val="24"/>
          <w:szCs w:val="24"/>
          <w:lang w:val="ru-RU" w:eastAsia="ru-RU"/>
        </w:rPr>
        <w:t xml:space="preserve">Такой подход к формированию </w:t>
      </w:r>
      <w:r w:rsidRPr="00AF15B3">
        <w:rPr>
          <w:b/>
          <w:color w:val="000000"/>
          <w:sz w:val="24"/>
          <w:szCs w:val="24"/>
          <w:lang w:val="ru-RU" w:eastAsia="ru-RU"/>
        </w:rPr>
        <w:t>Программы</w:t>
      </w:r>
      <w:r w:rsidRPr="00AF15B3">
        <w:rPr>
          <w:color w:val="000000"/>
          <w:sz w:val="24"/>
          <w:szCs w:val="24"/>
          <w:lang w:val="ru-RU" w:eastAsia="ru-RU"/>
        </w:rPr>
        <w:t xml:space="preserve"> обеспечивает выполнение требования ст.12, п.6 Закона об </w:t>
      </w:r>
      <w:proofErr w:type="gramStart"/>
      <w:r w:rsidRPr="00AF15B3">
        <w:rPr>
          <w:color w:val="000000"/>
          <w:sz w:val="24"/>
          <w:szCs w:val="24"/>
          <w:lang w:val="ru-RU" w:eastAsia="ru-RU"/>
        </w:rPr>
        <w:t>образовании</w:t>
      </w:r>
      <w:proofErr w:type="gramEnd"/>
      <w:r w:rsidRPr="00AF15B3">
        <w:rPr>
          <w:color w:val="000000"/>
          <w:sz w:val="24"/>
          <w:szCs w:val="24"/>
          <w:vertAlign w:val="superscript"/>
          <w:lang w:val="ru-RU" w:eastAsia="ru-RU"/>
        </w:rPr>
        <w:footnoteReference w:id="15"/>
      </w:r>
      <w:r w:rsidRPr="00AF15B3">
        <w:rPr>
          <w:color w:val="000000"/>
          <w:sz w:val="24"/>
          <w:szCs w:val="24"/>
          <w:lang w:val="ru-RU" w:eastAsia="ru-RU"/>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w:t>
      </w:r>
    </w:p>
    <w:p w:rsidR="00AF15B3" w:rsidRPr="00AF15B3" w:rsidRDefault="00AF15B3" w:rsidP="00AF15B3">
      <w:pPr>
        <w:widowControl/>
        <w:ind w:firstLine="709"/>
        <w:jc w:val="both"/>
        <w:rPr>
          <w:sz w:val="24"/>
          <w:szCs w:val="24"/>
          <w:lang w:val="ru-RU" w:eastAsia="ru-RU"/>
        </w:rPr>
      </w:pPr>
      <w:r w:rsidRPr="00AF15B3">
        <w:rPr>
          <w:color w:val="000000"/>
          <w:sz w:val="24"/>
          <w:szCs w:val="24"/>
          <w:lang w:val="ru-RU" w:eastAsia="ru-RU"/>
        </w:rPr>
        <w:t xml:space="preserve">Согласно </w:t>
      </w:r>
      <w:proofErr w:type="spellStart"/>
      <w:r w:rsidRPr="00AF15B3">
        <w:rPr>
          <w:color w:val="000000"/>
          <w:sz w:val="24"/>
          <w:szCs w:val="24"/>
          <w:lang w:val="ru-RU" w:eastAsia="ru-RU"/>
        </w:rPr>
        <w:t>пп</w:t>
      </w:r>
      <w:proofErr w:type="spellEnd"/>
      <w:r w:rsidRPr="00AF15B3">
        <w:rPr>
          <w:color w:val="000000"/>
          <w:sz w:val="24"/>
          <w:szCs w:val="24"/>
          <w:lang w:val="ru-RU" w:eastAsia="ru-RU"/>
        </w:rPr>
        <w:t xml:space="preserve">. а) пункта 2.11.2. ФГОС </w:t>
      </w:r>
      <w:proofErr w:type="gramStart"/>
      <w:r w:rsidRPr="00AF15B3">
        <w:rPr>
          <w:color w:val="000000"/>
          <w:sz w:val="24"/>
          <w:szCs w:val="24"/>
          <w:lang w:val="ru-RU" w:eastAsia="ru-RU"/>
        </w:rPr>
        <w:t>ДО</w:t>
      </w:r>
      <w:proofErr w:type="gramEnd"/>
      <w:r w:rsidRPr="00AF15B3">
        <w:rPr>
          <w:color w:val="000000"/>
          <w:sz w:val="24"/>
          <w:szCs w:val="24"/>
          <w:lang w:val="ru-RU" w:eastAsia="ru-RU"/>
        </w:rPr>
        <w:t xml:space="preserve">, </w:t>
      </w:r>
      <w:proofErr w:type="gramStart"/>
      <w:r w:rsidRPr="00AF15B3">
        <w:rPr>
          <w:color w:val="000000"/>
          <w:sz w:val="24"/>
          <w:szCs w:val="24"/>
          <w:lang w:val="ru-RU" w:eastAsia="ru-RU"/>
        </w:rPr>
        <w:t>содержательный</w:t>
      </w:r>
      <w:proofErr w:type="gramEnd"/>
      <w:r w:rsidRPr="00AF15B3">
        <w:rPr>
          <w:color w:val="000000"/>
          <w:sz w:val="24"/>
          <w:szCs w:val="24"/>
          <w:lang w:val="ru-RU" w:eastAsia="ru-RU"/>
        </w:rPr>
        <w:t xml:space="preserve"> раздел </w:t>
      </w:r>
      <w:r w:rsidRPr="00AF15B3">
        <w:rPr>
          <w:b/>
          <w:color w:val="000000"/>
          <w:sz w:val="24"/>
          <w:szCs w:val="24"/>
          <w:lang w:val="ru-RU" w:eastAsia="ru-RU"/>
        </w:rPr>
        <w:t>Программы</w:t>
      </w:r>
      <w:r w:rsidRPr="00AF15B3">
        <w:rPr>
          <w:color w:val="000000"/>
          <w:sz w:val="24"/>
          <w:szCs w:val="24"/>
          <w:lang w:val="ru-RU" w:eastAsia="ru-RU"/>
        </w:rPr>
        <w:t xml:space="preserve">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AF15B3">
        <w:rPr>
          <w:b/>
          <w:color w:val="000000"/>
          <w:sz w:val="24"/>
          <w:szCs w:val="24"/>
          <w:lang w:val="ru-RU" w:eastAsia="ru-RU"/>
        </w:rPr>
        <w:t>с учетом используемых методических пособий</w:t>
      </w:r>
      <w:r w:rsidRPr="00AF15B3">
        <w:rPr>
          <w:color w:val="000000"/>
          <w:sz w:val="24"/>
          <w:szCs w:val="24"/>
          <w:lang w:val="ru-RU" w:eastAsia="ru-RU"/>
        </w:rPr>
        <w:t xml:space="preserve">, обеспечивающих реализацию данного содержания. Поэтому, в соответствии с ФГОС </w:t>
      </w:r>
      <w:proofErr w:type="gramStart"/>
      <w:r w:rsidRPr="00AF15B3">
        <w:rPr>
          <w:color w:val="000000"/>
          <w:sz w:val="24"/>
          <w:szCs w:val="24"/>
          <w:lang w:val="ru-RU" w:eastAsia="ru-RU"/>
        </w:rPr>
        <w:t>ДО</w:t>
      </w:r>
      <w:proofErr w:type="gramEnd"/>
      <w:r w:rsidRPr="00AF15B3">
        <w:rPr>
          <w:color w:val="000000"/>
          <w:sz w:val="24"/>
          <w:szCs w:val="24"/>
          <w:lang w:val="ru-RU" w:eastAsia="ru-RU"/>
        </w:rPr>
        <w:t xml:space="preserve">, </w:t>
      </w:r>
      <w:proofErr w:type="gramStart"/>
      <w:r w:rsidRPr="00AF15B3">
        <w:rPr>
          <w:color w:val="000000"/>
          <w:sz w:val="24"/>
          <w:szCs w:val="24"/>
          <w:lang w:val="ru-RU" w:eastAsia="ru-RU"/>
        </w:rPr>
        <w:t>для</w:t>
      </w:r>
      <w:proofErr w:type="gramEnd"/>
      <w:r w:rsidRPr="00AF15B3">
        <w:rPr>
          <w:color w:val="000000"/>
          <w:sz w:val="24"/>
          <w:szCs w:val="24"/>
          <w:lang w:val="ru-RU" w:eastAsia="ru-RU"/>
        </w:rPr>
        <w:t xml:space="preserve"> каждой образовательной области, даны перечни пособий, способствующих реализации соответствующего раздела</w:t>
      </w:r>
      <w:r w:rsidRPr="00AF15B3">
        <w:rPr>
          <w:sz w:val="24"/>
          <w:szCs w:val="24"/>
          <w:lang w:val="ru-RU" w:eastAsia="ru-RU"/>
        </w:rPr>
        <w:t xml:space="preserve">  </w:t>
      </w:r>
      <w:r w:rsidRPr="00AF15B3">
        <w:rPr>
          <w:b/>
          <w:color w:val="000000"/>
          <w:sz w:val="24"/>
          <w:szCs w:val="24"/>
          <w:lang w:val="ru-RU" w:eastAsia="ru-RU"/>
        </w:rPr>
        <w:t>Программы</w:t>
      </w:r>
      <w:r w:rsidRPr="00AF15B3">
        <w:rPr>
          <w:sz w:val="24"/>
          <w:szCs w:val="24"/>
          <w:lang w:val="ru-RU" w:eastAsia="ru-RU"/>
        </w:rPr>
        <w:t xml:space="preserve">. </w:t>
      </w:r>
    </w:p>
    <w:p w:rsidR="00AF15B3" w:rsidRPr="00AF15B3" w:rsidRDefault="00AF15B3" w:rsidP="00AF15B3">
      <w:pPr>
        <w:widowControl/>
        <w:ind w:firstLine="709"/>
        <w:jc w:val="both"/>
        <w:rPr>
          <w:spacing w:val="-4"/>
          <w:sz w:val="24"/>
          <w:szCs w:val="24"/>
          <w:lang w:val="ru-RU" w:eastAsia="ru-RU"/>
        </w:rPr>
      </w:pPr>
      <w:r w:rsidRPr="00AF15B3">
        <w:rPr>
          <w:spacing w:val="-4"/>
          <w:sz w:val="24"/>
          <w:szCs w:val="24"/>
          <w:lang w:val="ru-RU" w:eastAsia="ru-RU"/>
        </w:rPr>
        <w:t xml:space="preserve">В </w:t>
      </w:r>
      <w:r w:rsidRPr="00AF15B3">
        <w:rPr>
          <w:b/>
          <w:color w:val="000000"/>
          <w:spacing w:val="-4"/>
          <w:sz w:val="24"/>
          <w:szCs w:val="24"/>
          <w:lang w:val="ru-RU" w:eastAsia="ru-RU"/>
        </w:rPr>
        <w:t>Программе</w:t>
      </w:r>
      <w:r w:rsidRPr="00AF15B3">
        <w:rPr>
          <w:spacing w:val="-4"/>
          <w:sz w:val="24"/>
          <w:szCs w:val="24"/>
          <w:lang w:val="ru-RU" w:eastAsia="ru-RU"/>
        </w:rPr>
        <w:t xml:space="preserve"> дается широкий перечень пособий, что создает педагогам возможность выбора. В соответствии с Законом</w:t>
      </w:r>
      <w:r w:rsidRPr="00AF15B3">
        <w:rPr>
          <w:color w:val="000000"/>
          <w:spacing w:val="-4"/>
          <w:sz w:val="24"/>
          <w:szCs w:val="24"/>
          <w:lang w:val="ru-RU" w:eastAsia="ru-RU"/>
        </w:rPr>
        <w:t xml:space="preserve"> об образовании (</w:t>
      </w:r>
      <w:r w:rsidRPr="00AF15B3">
        <w:rPr>
          <w:spacing w:val="-4"/>
          <w:sz w:val="24"/>
          <w:szCs w:val="24"/>
          <w:lang w:val="ru-RU" w:eastAsia="ru-RU"/>
        </w:rPr>
        <w:t>ст. 47, п. 3)</w:t>
      </w:r>
      <w:r w:rsidRPr="00AF15B3">
        <w:rPr>
          <w:spacing w:val="-4"/>
          <w:sz w:val="24"/>
          <w:szCs w:val="24"/>
          <w:vertAlign w:val="superscript"/>
          <w:lang w:val="ru-RU" w:eastAsia="ru-RU"/>
        </w:rPr>
        <w:footnoteReference w:id="16"/>
      </w:r>
      <w:r w:rsidRPr="00AF15B3">
        <w:rPr>
          <w:spacing w:val="-4"/>
          <w:sz w:val="24"/>
          <w:szCs w:val="24"/>
          <w:lang w:val="ru-RU" w:eastAsia="ru-RU"/>
        </w:rPr>
        <w:t xml:space="preserve">, в каждой группе педагоги, реализующие Программу, </w:t>
      </w:r>
      <w:r w:rsidRPr="00AF15B3">
        <w:rPr>
          <w:spacing w:val="-4"/>
          <w:sz w:val="24"/>
          <w:szCs w:val="24"/>
          <w:lang w:val="ru-RU" w:eastAsia="ru-RU"/>
        </w:rPr>
        <w:lastRenderedPageBreak/>
        <w:t>самостоятельно выбирают из предложенного перечня методические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rsidR="00AF15B3" w:rsidRPr="00AF15B3" w:rsidRDefault="00AF15B3" w:rsidP="00AF15B3">
      <w:pPr>
        <w:widowControl/>
        <w:spacing w:before="240" w:after="120"/>
        <w:jc w:val="both"/>
        <w:rPr>
          <w:b/>
          <w:color w:val="000000"/>
          <w:spacing w:val="-6"/>
          <w:sz w:val="24"/>
          <w:szCs w:val="24"/>
          <w:lang w:val="ru-RU" w:eastAsia="ru-RU"/>
        </w:rPr>
      </w:pPr>
      <w:r w:rsidRPr="00AF15B3">
        <w:rPr>
          <w:b/>
          <w:color w:val="000000"/>
          <w:spacing w:val="-6"/>
          <w:sz w:val="24"/>
          <w:szCs w:val="24"/>
          <w:lang w:val="ru-RU" w:eastAsia="ru-RU"/>
        </w:rPr>
        <w:t>2.1.1.</w:t>
      </w:r>
      <w:r w:rsidRPr="00AF15B3">
        <w:rPr>
          <w:b/>
          <w:color w:val="000000"/>
          <w:spacing w:val="-6"/>
          <w:sz w:val="24"/>
          <w:szCs w:val="24"/>
          <w:lang w:val="ru-RU" w:eastAsia="ru-RU"/>
        </w:rPr>
        <w:tab/>
        <w:t>Образовательная область «Социально-коммуникативное развитие»</w:t>
      </w:r>
    </w:p>
    <w:p w:rsidR="00AF15B3" w:rsidRPr="00AF15B3" w:rsidRDefault="00AF15B3" w:rsidP="00AF15B3">
      <w:pPr>
        <w:widowControl/>
        <w:spacing w:before="120"/>
        <w:jc w:val="both"/>
        <w:rPr>
          <w:lang w:val="ru-RU" w:eastAsia="ru-RU"/>
        </w:rPr>
      </w:pPr>
      <w:r w:rsidRPr="00AF15B3">
        <w:rPr>
          <w:lang w:val="ru-RU" w:eastAsia="ru-RU"/>
        </w:rPr>
        <w:t xml:space="preserve">Образовательная область «Социально-коммуникативное развитие» направлена </w:t>
      </w:r>
      <w:proofErr w:type="gramStart"/>
      <w:r w:rsidRPr="00AF15B3">
        <w:rPr>
          <w:lang w:val="ru-RU" w:eastAsia="ru-RU"/>
        </w:rPr>
        <w:t>на</w:t>
      </w:r>
      <w:proofErr w:type="gramEnd"/>
      <w:r w:rsidRPr="00AF15B3">
        <w:rPr>
          <w:vertAlign w:val="superscript"/>
          <w:lang w:val="ru-RU" w:eastAsia="ru-RU"/>
        </w:rPr>
        <w:footnoteReference w:id="17"/>
      </w:r>
      <w:r w:rsidRPr="00AF15B3">
        <w:rPr>
          <w:lang w:val="ru-RU" w:eastAsia="ru-RU"/>
        </w:rPr>
        <w:t>:</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усвоение и присвоение норм, правил поведения и морально-нравственных ценностей, принятых в российском обществе;</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 xml:space="preserve">развитие общения ребенка </w:t>
      </w:r>
      <w:proofErr w:type="gramStart"/>
      <w:r w:rsidRPr="00AF15B3">
        <w:rPr>
          <w:lang w:val="ru-RU" w:eastAsia="ru-RU"/>
        </w:rPr>
        <w:t>со</w:t>
      </w:r>
      <w:proofErr w:type="gramEnd"/>
      <w:r w:rsidRPr="00AF15B3">
        <w:rPr>
          <w:lang w:val="ru-RU" w:eastAsia="ru-RU"/>
        </w:rPr>
        <w:t xml:space="preserve"> взрослыми и сверстниками, формирование готовности к совместной деятельности и сотрудничеству;</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развитие эмоциональной отзывчивости и сопереживания, социального и эмоционального интеллекта, воспитание гуманных чувств и отношений;</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развитие самостоятельности и инициативности, планирования и регуляции ребенком собственных действий;</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позитивных установок к различным видам труда и творчества;</w:t>
      </w:r>
    </w:p>
    <w:p w:rsidR="00AF15B3" w:rsidRPr="00AF15B3" w:rsidRDefault="00AF15B3" w:rsidP="00AF15B3">
      <w:pPr>
        <w:widowControl/>
        <w:numPr>
          <w:ilvl w:val="0"/>
          <w:numId w:val="3"/>
        </w:numPr>
        <w:autoSpaceDE/>
        <w:autoSpaceDN/>
        <w:spacing w:before="60" w:after="160" w:line="259" w:lineRule="auto"/>
        <w:ind w:left="357"/>
        <w:jc w:val="both"/>
        <w:rPr>
          <w:sz w:val="24"/>
          <w:szCs w:val="24"/>
          <w:lang w:val="ru-RU" w:eastAsia="ru-RU"/>
        </w:rPr>
      </w:pPr>
      <w:r w:rsidRPr="00AF15B3">
        <w:rPr>
          <w:lang w:val="ru-RU" w:eastAsia="ru-RU"/>
        </w:rPr>
        <w:t xml:space="preserve">формирование основ социальной навигации и безопасного поведения в быту и природе, социуме и </w:t>
      </w:r>
      <w:proofErr w:type="spellStart"/>
      <w:r w:rsidRPr="00AF15B3">
        <w:rPr>
          <w:lang w:val="ru-RU" w:eastAsia="ru-RU"/>
        </w:rPr>
        <w:t>медиапространстве</w:t>
      </w:r>
      <w:proofErr w:type="spellEnd"/>
      <w:r w:rsidRPr="00AF15B3">
        <w:rPr>
          <w:lang w:val="ru-RU" w:eastAsia="ru-RU"/>
        </w:rPr>
        <w:t xml:space="preserve"> (цифровой среде)</w:t>
      </w:r>
      <w:r w:rsidRPr="00AF15B3">
        <w:rPr>
          <w:sz w:val="24"/>
          <w:szCs w:val="24"/>
          <w:lang w:val="ru-RU" w:eastAsia="ru-RU"/>
        </w:rPr>
        <w:t>.</w:t>
      </w:r>
    </w:p>
    <w:p w:rsidR="00AF15B3" w:rsidRPr="00AF15B3" w:rsidRDefault="00AF15B3" w:rsidP="00AF15B3">
      <w:pPr>
        <w:widowControl/>
        <w:spacing w:before="240" w:after="120"/>
        <w:rPr>
          <w:b/>
          <w:color w:val="000000"/>
          <w:spacing w:val="-6"/>
          <w:sz w:val="24"/>
          <w:szCs w:val="24"/>
          <w:lang w:val="ru-RU" w:eastAsia="ru-RU"/>
        </w:rPr>
      </w:pPr>
      <w:r w:rsidRPr="00AF15B3">
        <w:rPr>
          <w:b/>
          <w:color w:val="000000"/>
          <w:spacing w:val="-6"/>
          <w:sz w:val="24"/>
          <w:szCs w:val="24"/>
          <w:lang w:val="ru-RU" w:eastAsia="ru-RU"/>
        </w:rPr>
        <w:t xml:space="preserve">2.1.1.1. Задачи и содержание образования по образовательной области «Социально-коммуникативное развитие» </w:t>
      </w:r>
    </w:p>
    <w:p w:rsidR="00AF15B3" w:rsidRPr="00AF15B3" w:rsidRDefault="00AF15B3" w:rsidP="00AF15B3">
      <w:pPr>
        <w:widowControl/>
        <w:spacing w:before="120"/>
        <w:ind w:firstLine="709"/>
        <w:jc w:val="both"/>
        <w:rPr>
          <w:b/>
          <w:bCs/>
          <w:caps/>
          <w:color w:val="000000"/>
          <w:spacing w:val="5"/>
          <w:sz w:val="24"/>
          <w:szCs w:val="24"/>
          <w:lang w:val="ru-RU" w:eastAsia="ru-RU"/>
        </w:rPr>
      </w:pPr>
      <w:r w:rsidRPr="00AF15B3">
        <w:rPr>
          <w:sz w:val="24"/>
          <w:szCs w:val="24"/>
          <w:lang w:val="ru-RU" w:eastAsia="ru-RU"/>
        </w:rPr>
        <w:t xml:space="preserve">В </w:t>
      </w:r>
      <w:r w:rsidRPr="00AF15B3">
        <w:rPr>
          <w:b/>
          <w:sz w:val="24"/>
          <w:szCs w:val="24"/>
          <w:lang w:val="ru-RU" w:eastAsia="ru-RU"/>
        </w:rPr>
        <w:t>Программе</w:t>
      </w:r>
      <w:r w:rsidRPr="00AF15B3">
        <w:rPr>
          <w:sz w:val="24"/>
          <w:szCs w:val="24"/>
          <w:lang w:val="ru-RU" w:eastAsia="ru-RU"/>
        </w:rPr>
        <w:t xml:space="preserve"> задачи и содержание образовательной деятельности по направлению «</w:t>
      </w:r>
      <w:r w:rsidRPr="00AF15B3">
        <w:rPr>
          <w:color w:val="000000"/>
          <w:spacing w:val="-6"/>
          <w:sz w:val="24"/>
          <w:szCs w:val="24"/>
          <w:lang w:val="ru-RU" w:eastAsia="ru-RU"/>
        </w:rPr>
        <w:t>Социально-коммуникативное развитие</w:t>
      </w:r>
      <w:r w:rsidRPr="00AF15B3">
        <w:rPr>
          <w:sz w:val="24"/>
          <w:szCs w:val="24"/>
          <w:lang w:val="ru-RU" w:eastAsia="ru-RU"/>
        </w:rPr>
        <w:t xml:space="preserve">» полностью соответствует разделу 18 ФОП </w:t>
      </w:r>
      <w:proofErr w:type="gramStart"/>
      <w:r w:rsidRPr="00AF15B3">
        <w:rPr>
          <w:sz w:val="24"/>
          <w:szCs w:val="24"/>
          <w:lang w:val="ru-RU" w:eastAsia="ru-RU"/>
        </w:rPr>
        <w:t>ДО</w:t>
      </w:r>
      <w:proofErr w:type="gramEnd"/>
      <w:r w:rsidRPr="00AF15B3">
        <w:rPr>
          <w:sz w:val="24"/>
          <w:szCs w:val="24"/>
          <w:vertAlign w:val="superscript"/>
          <w:lang w:val="ru-RU" w:eastAsia="ru-RU"/>
        </w:rPr>
        <w:footnoteReference w:id="18"/>
      </w:r>
      <w:r w:rsidRPr="00AF15B3">
        <w:rPr>
          <w:sz w:val="24"/>
          <w:szCs w:val="24"/>
          <w:lang w:val="ru-RU" w:eastAsia="ru-RU"/>
        </w:rPr>
        <w:t xml:space="preserve"> и дополняются положениями инновационной программы «ОТ РОЖДЕНИЯ ДО ШКОЛЫ».</w:t>
      </w:r>
    </w:p>
    <w:p w:rsidR="00AF15B3" w:rsidRPr="00AF15B3" w:rsidRDefault="00AF15B3" w:rsidP="00AF15B3">
      <w:pPr>
        <w:widowControl/>
        <w:spacing w:before="120"/>
        <w:ind w:firstLine="709"/>
        <w:jc w:val="both"/>
        <w:rPr>
          <w:b/>
          <w:bCs/>
          <w:caps/>
          <w:color w:val="000000"/>
          <w:spacing w:val="5"/>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2693"/>
        <w:gridCol w:w="5068"/>
      </w:tblGrid>
      <w:tr w:rsidR="00AF15B3" w:rsidRPr="00AF15B3" w:rsidTr="001E7CFC">
        <w:trPr>
          <w:cantSplit/>
          <w:jc w:val="center"/>
        </w:trPr>
        <w:tc>
          <w:tcPr>
            <w:tcW w:w="1242"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Возрастная группа</w:t>
            </w:r>
          </w:p>
        </w:tc>
        <w:tc>
          <w:tcPr>
            <w:tcW w:w="851"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2693"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программу </w:t>
            </w:r>
            <w:r w:rsidRPr="00AF15B3">
              <w:rPr>
                <w:b/>
                <w:sz w:val="20"/>
                <w:szCs w:val="20"/>
                <w:lang w:val="ru-RU" w:eastAsia="ru-RU"/>
              </w:rPr>
              <w:br/>
              <w:t>«ОТ РОЖДЕНИЯ ДО ШКОЛЫ»</w:t>
            </w:r>
          </w:p>
        </w:tc>
        <w:tc>
          <w:tcPr>
            <w:tcW w:w="5068"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Значимые дополнения, расширяющие ФОП </w:t>
            </w:r>
            <w:proofErr w:type="gramStart"/>
            <w:r w:rsidRPr="00AF15B3">
              <w:rPr>
                <w:b/>
                <w:sz w:val="20"/>
                <w:szCs w:val="20"/>
                <w:lang w:val="ru-RU" w:eastAsia="ru-RU"/>
              </w:rPr>
              <w:t>ДО</w:t>
            </w:r>
            <w:proofErr w:type="gramEnd"/>
          </w:p>
        </w:tc>
      </w:tr>
      <w:tr w:rsidR="00AF15B3" w:rsidRPr="00AF15B3" w:rsidTr="001E7CFC">
        <w:trPr>
          <w:cantSplit/>
          <w:jc w:val="center"/>
        </w:trPr>
        <w:tc>
          <w:tcPr>
            <w:tcW w:w="124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До 1 года</w:t>
            </w:r>
          </w:p>
        </w:tc>
        <w:tc>
          <w:tcPr>
            <w:tcW w:w="85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 xml:space="preserve">п. 18.1 ФОП </w:t>
            </w:r>
          </w:p>
        </w:tc>
        <w:tc>
          <w:tcPr>
            <w:tcW w:w="2693"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5068"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24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1-2 года</w:t>
            </w:r>
          </w:p>
        </w:tc>
        <w:tc>
          <w:tcPr>
            <w:tcW w:w="85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18.2 ФОП</w:t>
            </w:r>
          </w:p>
        </w:tc>
        <w:tc>
          <w:tcPr>
            <w:tcW w:w="2693"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5068"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24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2-3 года</w:t>
            </w:r>
          </w:p>
        </w:tc>
        <w:tc>
          <w:tcPr>
            <w:tcW w:w="85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18.3 ФОП</w:t>
            </w:r>
          </w:p>
        </w:tc>
        <w:tc>
          <w:tcPr>
            <w:tcW w:w="2693"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Содержание образовательной деятельности с детьми 2-3 лет / Образовательная область «Социально-коммуникативное развитие»</w:t>
            </w:r>
          </w:p>
        </w:tc>
        <w:tc>
          <w:tcPr>
            <w:tcW w:w="5068"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Добавлены подразделы «Трудовое воспитание», «Формирование основ безопасности», «Развитие игровой деятельности»</w:t>
            </w:r>
          </w:p>
        </w:tc>
      </w:tr>
      <w:tr w:rsidR="00AF15B3" w:rsidRPr="00AF15B3" w:rsidTr="001E7CFC">
        <w:trPr>
          <w:cantSplit/>
          <w:jc w:val="center"/>
        </w:trPr>
        <w:tc>
          <w:tcPr>
            <w:tcW w:w="124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3–4 года</w:t>
            </w:r>
          </w:p>
        </w:tc>
        <w:tc>
          <w:tcPr>
            <w:tcW w:w="85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18.4 ФОП</w:t>
            </w:r>
          </w:p>
        </w:tc>
        <w:tc>
          <w:tcPr>
            <w:tcW w:w="2693"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Содержание образовательной деятельности с детьми 3-4 лет / Образовательная область «Социально-коммуникативное развитие»</w:t>
            </w:r>
          </w:p>
        </w:tc>
        <w:tc>
          <w:tcPr>
            <w:tcW w:w="5068" w:type="dxa"/>
            <w:shd w:val="clear" w:color="auto" w:fill="auto"/>
          </w:tcPr>
          <w:p w:rsidR="00AF15B3" w:rsidRPr="00AF15B3" w:rsidRDefault="00AF15B3" w:rsidP="00AF15B3">
            <w:pPr>
              <w:widowControl/>
              <w:rPr>
                <w:sz w:val="20"/>
                <w:szCs w:val="20"/>
                <w:lang w:val="ru-RU" w:eastAsia="ru-RU"/>
              </w:rPr>
            </w:pPr>
            <w:r w:rsidRPr="00AF15B3">
              <w:rPr>
                <w:sz w:val="20"/>
                <w:szCs w:val="20"/>
                <w:lang w:val="ru-RU" w:eastAsia="ru-RU"/>
              </w:rPr>
              <w:t xml:space="preserve">Значительно шире представлено содержание образовательной деятельности по подразделу «Патриотическое воспитание»; раскрыто содержание образовательной деятельности по формированию положительной самооценки, развитию </w:t>
            </w:r>
            <w:proofErr w:type="spellStart"/>
            <w:r w:rsidRPr="00AF15B3">
              <w:rPr>
                <w:sz w:val="20"/>
                <w:szCs w:val="20"/>
                <w:lang w:val="ru-RU" w:eastAsia="ru-RU"/>
              </w:rPr>
              <w:t>саморегуляции</w:t>
            </w:r>
            <w:proofErr w:type="spellEnd"/>
            <w:r w:rsidRPr="00AF15B3">
              <w:rPr>
                <w:sz w:val="20"/>
                <w:szCs w:val="20"/>
                <w:lang w:val="ru-RU" w:eastAsia="ru-RU"/>
              </w:rPr>
              <w:t>; воспитанию уважительного отношения к людям знакомых профессий, бережного отношения к результатам их труда; формированию навыков безопасного поведения на дорогах; добавлен подраздел «Развитие игровой деятельности».</w:t>
            </w:r>
          </w:p>
        </w:tc>
      </w:tr>
      <w:tr w:rsidR="00AF15B3" w:rsidRPr="00AF15B3" w:rsidTr="001E7CFC">
        <w:trPr>
          <w:cantSplit/>
          <w:jc w:val="center"/>
        </w:trPr>
        <w:tc>
          <w:tcPr>
            <w:tcW w:w="124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4–5 лет</w:t>
            </w:r>
          </w:p>
        </w:tc>
        <w:tc>
          <w:tcPr>
            <w:tcW w:w="85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18.5 ФОП</w:t>
            </w:r>
          </w:p>
        </w:tc>
        <w:tc>
          <w:tcPr>
            <w:tcW w:w="2693"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Содержание образовательной деятельности с детьми 4-5 лет / Образовательная область «Социально-коммуникативное развитие»</w:t>
            </w:r>
          </w:p>
        </w:tc>
        <w:tc>
          <w:tcPr>
            <w:tcW w:w="5068"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В подразделе «Патриотическое воспитание» представлено содержание работы по знакомству детей с Российской армией, некоторыми родами войск; значительно шире представлено содержание образовательной деятельности по подразделу «Трудовое воспитание».</w:t>
            </w:r>
          </w:p>
        </w:tc>
      </w:tr>
      <w:tr w:rsidR="00AF15B3" w:rsidRPr="00AF15B3" w:rsidTr="001E7CFC">
        <w:trPr>
          <w:cantSplit/>
          <w:jc w:val="center"/>
        </w:trPr>
        <w:tc>
          <w:tcPr>
            <w:tcW w:w="124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lastRenderedPageBreak/>
              <w:t>5–6 лет</w:t>
            </w:r>
          </w:p>
        </w:tc>
        <w:tc>
          <w:tcPr>
            <w:tcW w:w="85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18.6 ФОП</w:t>
            </w:r>
          </w:p>
        </w:tc>
        <w:tc>
          <w:tcPr>
            <w:tcW w:w="2693"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Содержание образовательной деятельности с детьми 5-6 лет / Образовательная область «Социально-коммуникативное развитие»</w:t>
            </w:r>
          </w:p>
        </w:tc>
        <w:tc>
          <w:tcPr>
            <w:tcW w:w="5068"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Раскрыто содержание образовательной деятельности по расширению гендерных представлений; развитию целенаправленности и </w:t>
            </w:r>
            <w:proofErr w:type="spellStart"/>
            <w:r w:rsidRPr="00AF15B3">
              <w:rPr>
                <w:sz w:val="20"/>
                <w:szCs w:val="20"/>
                <w:lang w:val="ru-RU" w:eastAsia="ru-RU"/>
              </w:rPr>
              <w:t>саморегуляции</w:t>
            </w:r>
            <w:proofErr w:type="spellEnd"/>
            <w:r w:rsidRPr="00AF15B3">
              <w:rPr>
                <w:sz w:val="20"/>
                <w:szCs w:val="20"/>
                <w:lang w:val="ru-RU" w:eastAsia="ru-RU"/>
              </w:rPr>
              <w:t xml:space="preserve"> собственных действий, волевых качеств; формированию уважения к традиционным ценностям; в подразделе «Патриотическое воспитание» представлено содержание работы по воспитанию уважения к Российской армии.</w:t>
            </w:r>
          </w:p>
        </w:tc>
      </w:tr>
      <w:tr w:rsidR="00AF15B3" w:rsidRPr="00AF15B3" w:rsidTr="001E7CFC">
        <w:trPr>
          <w:cantSplit/>
          <w:jc w:val="center"/>
        </w:trPr>
        <w:tc>
          <w:tcPr>
            <w:tcW w:w="124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6–7 лет</w:t>
            </w:r>
          </w:p>
        </w:tc>
        <w:tc>
          <w:tcPr>
            <w:tcW w:w="85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18.7 ФОП</w:t>
            </w:r>
          </w:p>
        </w:tc>
        <w:tc>
          <w:tcPr>
            <w:tcW w:w="2693"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Содержание образовательной деятельности с детьми 6-7 лет / Образовательная область «Социально-коммуникативное развитие»</w:t>
            </w:r>
          </w:p>
        </w:tc>
        <w:tc>
          <w:tcPr>
            <w:tcW w:w="5068" w:type="dxa"/>
            <w:shd w:val="clear" w:color="auto" w:fill="auto"/>
          </w:tcPr>
          <w:p w:rsidR="00AF15B3" w:rsidRPr="00AF15B3" w:rsidRDefault="00AF15B3" w:rsidP="00AF15B3">
            <w:pPr>
              <w:widowControl/>
              <w:spacing w:before="120"/>
              <w:rPr>
                <w:sz w:val="20"/>
                <w:szCs w:val="20"/>
                <w:lang w:val="ru-RU" w:eastAsia="ru-RU"/>
              </w:rPr>
            </w:pPr>
            <w:proofErr w:type="gramStart"/>
            <w:r w:rsidRPr="00AF15B3">
              <w:rPr>
                <w:sz w:val="20"/>
                <w:szCs w:val="20"/>
                <w:lang w:val="ru-RU" w:eastAsia="ru-RU"/>
              </w:rPr>
              <w:t xml:space="preserve">Раскрыто содержание образовательной деятельности по развитию </w:t>
            </w:r>
            <w:proofErr w:type="spellStart"/>
            <w:r w:rsidRPr="00AF15B3">
              <w:rPr>
                <w:sz w:val="20"/>
                <w:szCs w:val="20"/>
                <w:lang w:val="ru-RU" w:eastAsia="ru-RU"/>
              </w:rPr>
              <w:t>саморегуляции</w:t>
            </w:r>
            <w:proofErr w:type="spellEnd"/>
            <w:r w:rsidRPr="00AF15B3">
              <w:rPr>
                <w:sz w:val="20"/>
                <w:szCs w:val="20"/>
                <w:lang w:val="ru-RU" w:eastAsia="ru-RU"/>
              </w:rPr>
              <w:t>, целеполагания, закреплению традиционных гендерных представлений; знакомству с героями России, российской армией; формированию навыков безопасного поведения на дорогах (в частности знакомство с работой ГИБДД, экстренных служб, с номерами экстренных служб); значительно шире представлено содержание образовательной деятельности по подразделам «Освоение общепринятых правил и норм», «Нравственное воспитание».</w:t>
            </w:r>
            <w:proofErr w:type="gramEnd"/>
          </w:p>
        </w:tc>
      </w:tr>
    </w:tbl>
    <w:p w:rsidR="00AF15B3" w:rsidRPr="00AF15B3" w:rsidRDefault="00AF15B3" w:rsidP="00AF15B3">
      <w:pPr>
        <w:keepNext/>
        <w:keepLines/>
        <w:widowControl/>
        <w:spacing w:before="240" w:after="120"/>
        <w:jc w:val="both"/>
        <w:rPr>
          <w:b/>
          <w:color w:val="000000"/>
          <w:spacing w:val="-6"/>
          <w:sz w:val="24"/>
          <w:szCs w:val="24"/>
          <w:lang w:val="ru-RU" w:eastAsia="ru-RU"/>
        </w:rPr>
      </w:pPr>
      <w:r w:rsidRPr="00AF15B3">
        <w:rPr>
          <w:b/>
          <w:color w:val="000000"/>
          <w:spacing w:val="-6"/>
          <w:sz w:val="24"/>
          <w:szCs w:val="24"/>
          <w:lang w:val="ru-RU" w:eastAsia="ru-RU"/>
        </w:rPr>
        <w:t>2.1.2.</w:t>
      </w:r>
      <w:r w:rsidRPr="00AF15B3">
        <w:rPr>
          <w:b/>
          <w:color w:val="000000"/>
          <w:spacing w:val="-6"/>
          <w:sz w:val="24"/>
          <w:szCs w:val="24"/>
          <w:lang w:val="ru-RU" w:eastAsia="ru-RU"/>
        </w:rPr>
        <w:tab/>
        <w:t>Образовательная область «Познавательное развитие»</w:t>
      </w:r>
    </w:p>
    <w:p w:rsidR="00AF15B3" w:rsidRPr="00AF15B3" w:rsidRDefault="00AF15B3" w:rsidP="00AF15B3">
      <w:pPr>
        <w:spacing w:before="120"/>
        <w:jc w:val="both"/>
        <w:rPr>
          <w:lang w:val="ru-RU" w:eastAsia="ru-RU"/>
        </w:rPr>
      </w:pPr>
      <w:r w:rsidRPr="00AF15B3">
        <w:rPr>
          <w:lang w:val="ru-RU" w:eastAsia="ru-RU"/>
        </w:rPr>
        <w:t xml:space="preserve">Образовательная область «Познавательное развитие» направлена </w:t>
      </w:r>
      <w:proofErr w:type="gramStart"/>
      <w:r w:rsidRPr="00AF15B3">
        <w:rPr>
          <w:lang w:val="ru-RU" w:eastAsia="ru-RU"/>
        </w:rPr>
        <w:t>на</w:t>
      </w:r>
      <w:proofErr w:type="gramEnd"/>
      <w:r w:rsidRPr="00AF15B3">
        <w:rPr>
          <w:vertAlign w:val="superscript"/>
          <w:lang w:val="ru-RU" w:eastAsia="ru-RU"/>
        </w:rPr>
        <w:footnoteReference w:id="19"/>
      </w:r>
      <w:r w:rsidRPr="00AF15B3">
        <w:rPr>
          <w:lang w:val="ru-RU" w:eastAsia="ru-RU"/>
        </w:rPr>
        <w:t>:</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развитие любознательности, интереса и мотивации к познавательной деятельности;</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целостной картины мира, представлений об объектах окружающего мира, их свойствах и отношениях;</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представлений о цифровых средствах познания окружающего мира, способах их безопасного использования.</w:t>
      </w:r>
    </w:p>
    <w:p w:rsidR="00AF15B3" w:rsidRPr="00AF15B3" w:rsidRDefault="00AF15B3" w:rsidP="00AF15B3">
      <w:pPr>
        <w:keepNext/>
        <w:keepLines/>
        <w:widowControl/>
        <w:spacing w:before="240" w:after="120"/>
        <w:rPr>
          <w:b/>
          <w:color w:val="000000"/>
          <w:spacing w:val="-6"/>
          <w:sz w:val="24"/>
          <w:szCs w:val="24"/>
          <w:lang w:val="ru-RU" w:eastAsia="ru-RU"/>
        </w:rPr>
      </w:pPr>
      <w:r w:rsidRPr="00AF15B3">
        <w:rPr>
          <w:b/>
          <w:color w:val="000000"/>
          <w:spacing w:val="-6"/>
          <w:sz w:val="24"/>
          <w:szCs w:val="24"/>
          <w:lang w:val="ru-RU" w:eastAsia="ru-RU"/>
        </w:rPr>
        <w:t xml:space="preserve">2.1.2.1. Задачи и содержание образования по образовательной области «Познавательное развитие» </w:t>
      </w:r>
    </w:p>
    <w:p w:rsidR="00AF15B3" w:rsidRPr="00AF15B3" w:rsidRDefault="00AF15B3" w:rsidP="00AF15B3">
      <w:pPr>
        <w:widowControl/>
        <w:spacing w:before="120"/>
        <w:ind w:firstLine="709"/>
        <w:jc w:val="both"/>
        <w:rPr>
          <w:b/>
          <w:bCs/>
          <w:caps/>
          <w:color w:val="000000"/>
          <w:spacing w:val="5"/>
          <w:sz w:val="24"/>
          <w:szCs w:val="24"/>
          <w:lang w:val="ru-RU" w:eastAsia="ru-RU"/>
        </w:rPr>
      </w:pPr>
      <w:r w:rsidRPr="00AF15B3">
        <w:rPr>
          <w:sz w:val="24"/>
          <w:szCs w:val="24"/>
          <w:lang w:val="ru-RU" w:eastAsia="ru-RU"/>
        </w:rPr>
        <w:t xml:space="preserve">В </w:t>
      </w:r>
      <w:r w:rsidRPr="00AF15B3">
        <w:rPr>
          <w:b/>
          <w:sz w:val="24"/>
          <w:szCs w:val="24"/>
          <w:lang w:val="ru-RU" w:eastAsia="ru-RU"/>
        </w:rPr>
        <w:t>Программе</w:t>
      </w:r>
      <w:r w:rsidRPr="00AF15B3">
        <w:rPr>
          <w:sz w:val="24"/>
          <w:szCs w:val="24"/>
          <w:lang w:val="ru-RU" w:eastAsia="ru-RU"/>
        </w:rPr>
        <w:t xml:space="preserve"> задачи и содержание образовательной деятельности по направлению «Познавательное развитие» полностью </w:t>
      </w:r>
      <w:r w:rsidRPr="00AF15B3">
        <w:rPr>
          <w:b/>
          <w:sz w:val="24"/>
          <w:szCs w:val="24"/>
          <w:lang w:val="ru-RU" w:eastAsia="ru-RU"/>
        </w:rPr>
        <w:t xml:space="preserve">соответствует разделу 19 ФОП </w:t>
      </w:r>
      <w:proofErr w:type="gramStart"/>
      <w:r w:rsidRPr="00AF15B3">
        <w:rPr>
          <w:b/>
          <w:sz w:val="24"/>
          <w:szCs w:val="24"/>
          <w:lang w:val="ru-RU" w:eastAsia="ru-RU"/>
        </w:rPr>
        <w:t>ДО</w:t>
      </w:r>
      <w:proofErr w:type="gramEnd"/>
      <w:r w:rsidRPr="00AF15B3">
        <w:rPr>
          <w:sz w:val="24"/>
          <w:szCs w:val="24"/>
          <w:vertAlign w:val="superscript"/>
          <w:lang w:val="ru-RU" w:eastAsia="ru-RU"/>
        </w:rPr>
        <w:footnoteReference w:id="20"/>
      </w:r>
      <w:r w:rsidRPr="00AF15B3">
        <w:rPr>
          <w:sz w:val="24"/>
          <w:szCs w:val="24"/>
          <w:lang w:val="ru-RU" w:eastAsia="ru-RU"/>
        </w:rPr>
        <w:t xml:space="preserve"> и дополняются положениями программы «ОТ РОЖДЕНИЯ ДО ШКОЛЫ».</w:t>
      </w:r>
    </w:p>
    <w:p w:rsidR="00AF15B3" w:rsidRPr="00AF15B3" w:rsidRDefault="00AF15B3" w:rsidP="00AF15B3">
      <w:pPr>
        <w:widowControl/>
        <w:spacing w:before="120"/>
        <w:jc w:val="both"/>
        <w:rPr>
          <w:b/>
          <w:bCs/>
          <w:caps/>
          <w:color w:val="000000"/>
          <w:spacing w:val="5"/>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126"/>
        <w:gridCol w:w="5635"/>
      </w:tblGrid>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Возрастная группа</w:t>
            </w:r>
          </w:p>
        </w:tc>
        <w:tc>
          <w:tcPr>
            <w:tcW w:w="992"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2126"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Ссылка на программу «ОТ РОЖДЕНИЯ ДО ШКОЛЫ»</w:t>
            </w:r>
          </w:p>
        </w:tc>
        <w:tc>
          <w:tcPr>
            <w:tcW w:w="5635"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До 1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 xml:space="preserve">п. 19.1 ФОП </w:t>
            </w:r>
          </w:p>
        </w:tc>
        <w:tc>
          <w:tcPr>
            <w:tcW w:w="2126"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1-2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19.2 ФОП</w:t>
            </w:r>
          </w:p>
        </w:tc>
        <w:tc>
          <w:tcPr>
            <w:tcW w:w="2126"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2-3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19.3 ФОП</w:t>
            </w:r>
          </w:p>
        </w:tc>
        <w:tc>
          <w:tcPr>
            <w:tcW w:w="2126"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lastRenderedPageBreak/>
              <w:t>3–4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19.4 ФОП</w:t>
            </w:r>
          </w:p>
        </w:tc>
        <w:tc>
          <w:tcPr>
            <w:tcW w:w="212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Содержание образовательной деятельности с детьми 3-4 лет / Образовательная область «Познавательное развитие»</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Раскрыто содержание образовательной деятельности по ознакомлению с цветом, формой, величиной, осязаемыми свойствами предметов, умению воспринимать звучание музыкальных инструментов; исследованию предметов с помощью сенсорных эталонов и перцептивных действий; включению действий экспериментального характера; использованию схем и планов; добавлен подраздел «Конструирование»; значительно шире представлено содержание образовательной деятельности по подразделу «Ознакомление с окружающим миром».</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4–5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19.5 ФОП</w:t>
            </w:r>
          </w:p>
        </w:tc>
        <w:tc>
          <w:tcPr>
            <w:tcW w:w="212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Содержание образовательной деятельности с детьми 4-5 лет / Образовательная область «Познавательное развитие»</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Раскрыто содержание образовательной деятельности по обогащению сенсорного</w:t>
            </w:r>
            <w:r w:rsidRPr="00AF15B3">
              <w:rPr>
                <w:sz w:val="24"/>
                <w:szCs w:val="24"/>
                <w:lang w:val="ru-RU" w:eastAsia="ru-RU"/>
              </w:rPr>
              <w:t xml:space="preserve"> </w:t>
            </w:r>
            <w:r w:rsidRPr="00AF15B3">
              <w:rPr>
                <w:sz w:val="20"/>
                <w:szCs w:val="20"/>
                <w:lang w:val="ru-RU" w:eastAsia="ru-RU"/>
              </w:rPr>
              <w:t>опыта детей (умение пользоваться всеми пятью органами чу</w:t>
            </w:r>
            <w:proofErr w:type="gramStart"/>
            <w:r w:rsidRPr="00AF15B3">
              <w:rPr>
                <w:sz w:val="20"/>
                <w:szCs w:val="20"/>
                <w:lang w:val="ru-RU" w:eastAsia="ru-RU"/>
              </w:rPr>
              <w:t>вств пр</w:t>
            </w:r>
            <w:proofErr w:type="gramEnd"/>
            <w:r w:rsidRPr="00AF15B3">
              <w:rPr>
                <w:sz w:val="20"/>
                <w:szCs w:val="20"/>
                <w:lang w:val="ru-RU" w:eastAsia="ru-RU"/>
              </w:rPr>
              <w:t>и знакомстве с предметами), развитию образного восприятия; расширению знаний детей о транспорте, о культурных явлениях (театр, цирк, вернисаж) и соответствующих профессиях; добавлены подразделы «Развитие познавательных действий» (включая проектную деятельность), «Конструирование»; значительно шире представлено содержание образовательной деятельности по подразделам «Формирование элементарных математических представлений», «Природное окружение», «Экологическое воспитание».</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5–6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19.6 ФОП</w:t>
            </w:r>
          </w:p>
        </w:tc>
        <w:tc>
          <w:tcPr>
            <w:tcW w:w="212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Содержание образовательной деятельности с детьми 5-6 лет / Образовательная область «Познавательное развитие»</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Раскрыто содержание образовательной деятельности по развитию у детей умения читать (понимать) и составлять схемы, модели и алгоритмы собственной деятельности; раскрыто содержание работы по организации проектной деятельности; добавлен подраздел «Конструирование»; значительно шире представлено содержание образовательной деятельности по подразделам «Формирование элементарных математических представлений», «Ознакомление с окружающим миром».</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6–7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19.7 ФОП</w:t>
            </w:r>
          </w:p>
        </w:tc>
        <w:tc>
          <w:tcPr>
            <w:tcW w:w="212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Содержание образовательной деятельности с детьми 6-7 лет / Образовательная область «Познавательное развитие»</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Добавлены подразделы «Сенсорное развитие», «Развитие познавательных действий» (включая проектную деятельность), «Конструирование»; значительно шире представлено содержание образовательной деятельности по подразделам «Формирование элементарных математических представлений» (в том числе знакомство с числами второго десятка), «Ознакомление с окружающим миром».</w:t>
            </w:r>
          </w:p>
        </w:tc>
      </w:tr>
    </w:tbl>
    <w:p w:rsidR="00AF15B3" w:rsidRPr="00AF15B3" w:rsidRDefault="00AF15B3" w:rsidP="00AF15B3">
      <w:pPr>
        <w:keepNext/>
        <w:keepLines/>
        <w:widowControl/>
        <w:spacing w:before="240" w:after="120"/>
        <w:jc w:val="both"/>
        <w:rPr>
          <w:b/>
          <w:color w:val="000000"/>
          <w:spacing w:val="-6"/>
          <w:sz w:val="24"/>
          <w:szCs w:val="24"/>
          <w:lang w:val="ru-RU" w:eastAsia="ru-RU"/>
        </w:rPr>
      </w:pPr>
      <w:r w:rsidRPr="00AF15B3">
        <w:rPr>
          <w:b/>
          <w:color w:val="000000"/>
          <w:spacing w:val="-6"/>
          <w:sz w:val="24"/>
          <w:szCs w:val="24"/>
          <w:lang w:val="ru-RU" w:eastAsia="ru-RU"/>
        </w:rPr>
        <w:t>2.1.3.</w:t>
      </w:r>
      <w:r w:rsidRPr="00AF15B3">
        <w:rPr>
          <w:b/>
          <w:color w:val="000000"/>
          <w:spacing w:val="-6"/>
          <w:sz w:val="24"/>
          <w:szCs w:val="24"/>
          <w:lang w:val="ru-RU" w:eastAsia="ru-RU"/>
        </w:rPr>
        <w:tab/>
        <w:t>Образовательная область «Речевое развитие»</w:t>
      </w:r>
    </w:p>
    <w:p w:rsidR="00AF15B3" w:rsidRPr="00AF15B3" w:rsidRDefault="00AF15B3" w:rsidP="00AF15B3">
      <w:pPr>
        <w:spacing w:before="120"/>
        <w:jc w:val="both"/>
        <w:rPr>
          <w:lang w:val="ru-RU" w:eastAsia="ru-RU"/>
        </w:rPr>
      </w:pPr>
      <w:r w:rsidRPr="00AF15B3">
        <w:rPr>
          <w:lang w:val="ru-RU" w:eastAsia="ru-RU"/>
        </w:rPr>
        <w:t xml:space="preserve">Образовательная область «Речевое развитие» направлена </w:t>
      </w:r>
      <w:proofErr w:type="gramStart"/>
      <w:r w:rsidRPr="00AF15B3">
        <w:rPr>
          <w:lang w:val="ru-RU" w:eastAsia="ru-RU"/>
        </w:rPr>
        <w:t>на</w:t>
      </w:r>
      <w:proofErr w:type="gramEnd"/>
      <w:r w:rsidRPr="00AF15B3">
        <w:rPr>
          <w:vertAlign w:val="superscript"/>
          <w:lang w:val="ru-RU" w:eastAsia="ru-RU"/>
        </w:rPr>
        <w:footnoteReference w:id="21"/>
      </w:r>
      <w:r w:rsidRPr="00AF15B3">
        <w:rPr>
          <w:lang w:val="ru-RU" w:eastAsia="ru-RU"/>
        </w:rPr>
        <w:t>:</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владение речью как средством коммуникации, познания и самовыражения;</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правильного звукопроизношения;</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развитие звуковой и интонационной культуры речи;</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 xml:space="preserve">развитие фонематического слуха; </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обогащение активного и пассивного словарного запаса;</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развитие грамматически правильной и связной речи (диалогической и монологической);</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развитие речевого творчества;</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предпосылок к обучению грамоте.</w:t>
      </w:r>
    </w:p>
    <w:p w:rsidR="00AF15B3" w:rsidRPr="00AF15B3" w:rsidRDefault="00AF15B3" w:rsidP="00AF15B3">
      <w:pPr>
        <w:keepNext/>
        <w:keepLines/>
        <w:widowControl/>
        <w:spacing w:before="240" w:after="120"/>
        <w:rPr>
          <w:b/>
          <w:color w:val="000000"/>
          <w:spacing w:val="-6"/>
          <w:sz w:val="24"/>
          <w:szCs w:val="24"/>
          <w:lang w:val="ru-RU" w:eastAsia="ru-RU"/>
        </w:rPr>
      </w:pPr>
      <w:r w:rsidRPr="00AF15B3">
        <w:rPr>
          <w:b/>
          <w:color w:val="000000"/>
          <w:spacing w:val="-6"/>
          <w:sz w:val="24"/>
          <w:szCs w:val="24"/>
          <w:lang w:val="ru-RU" w:eastAsia="ru-RU"/>
        </w:rPr>
        <w:t>2.1.3.1.</w:t>
      </w:r>
      <w:r w:rsidRPr="00AF15B3">
        <w:rPr>
          <w:b/>
          <w:color w:val="000000"/>
          <w:spacing w:val="-6"/>
          <w:sz w:val="24"/>
          <w:szCs w:val="24"/>
          <w:lang w:val="ru-RU" w:eastAsia="ru-RU"/>
        </w:rPr>
        <w:tab/>
        <w:t xml:space="preserve">Задачи и содержание образования по образовательной области «Речевое развитие» </w:t>
      </w:r>
    </w:p>
    <w:p w:rsidR="00AF15B3" w:rsidRPr="00AF15B3" w:rsidRDefault="00AF15B3" w:rsidP="00AF15B3">
      <w:pPr>
        <w:widowControl/>
        <w:spacing w:before="120"/>
        <w:ind w:firstLine="709"/>
        <w:jc w:val="both"/>
        <w:rPr>
          <w:lang w:val="ru-RU" w:eastAsia="ru-RU"/>
        </w:rPr>
      </w:pPr>
      <w:r w:rsidRPr="00AF15B3">
        <w:rPr>
          <w:lang w:val="ru-RU" w:eastAsia="ru-RU"/>
        </w:rPr>
        <w:t xml:space="preserve">В Программе задачи и содержание образовательной деятельности по направлению «Речевое развитие» полностью соответствует разделу 20 ФОП </w:t>
      </w:r>
      <w:proofErr w:type="gramStart"/>
      <w:r w:rsidRPr="00AF15B3">
        <w:rPr>
          <w:lang w:val="ru-RU" w:eastAsia="ru-RU"/>
        </w:rPr>
        <w:t>ДО</w:t>
      </w:r>
      <w:proofErr w:type="gramEnd"/>
      <w:r w:rsidRPr="00AF15B3">
        <w:rPr>
          <w:vertAlign w:val="superscript"/>
          <w:lang w:val="ru-RU" w:eastAsia="ru-RU"/>
        </w:rPr>
        <w:footnoteReference w:id="22"/>
      </w:r>
      <w:r w:rsidRPr="00AF15B3">
        <w:rPr>
          <w:lang w:val="ru-RU" w:eastAsia="ru-RU"/>
        </w:rPr>
        <w:t xml:space="preserve"> и дополняется </w:t>
      </w:r>
      <w:proofErr w:type="gramStart"/>
      <w:r w:rsidRPr="00AF15B3">
        <w:rPr>
          <w:lang w:val="ru-RU" w:eastAsia="ru-RU"/>
        </w:rPr>
        <w:t>положениями</w:t>
      </w:r>
      <w:proofErr w:type="gramEnd"/>
      <w:r w:rsidRPr="00AF15B3">
        <w:rPr>
          <w:lang w:val="ru-RU" w:eastAsia="ru-RU"/>
        </w:rPr>
        <w:t xml:space="preserve"> программы «ОТ РОЖДЕНИЯ ДО ШКОЛЫ».</w:t>
      </w:r>
    </w:p>
    <w:p w:rsidR="00AF15B3" w:rsidRPr="00AF15B3" w:rsidRDefault="00AF15B3" w:rsidP="00AF15B3">
      <w:pPr>
        <w:widowControl/>
        <w:spacing w:before="120"/>
        <w:jc w:val="both"/>
        <w:rPr>
          <w:b/>
          <w:bCs/>
          <w:caps/>
          <w:color w:val="000000"/>
          <w:spacing w:val="5"/>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551"/>
        <w:gridCol w:w="5210"/>
      </w:tblGrid>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lastRenderedPageBreak/>
              <w:t>Возрастная группа</w:t>
            </w:r>
          </w:p>
        </w:tc>
        <w:tc>
          <w:tcPr>
            <w:tcW w:w="992"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2551"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Ссылка на программу «ОТ РОЖДЕНИЯ ДО ШКОЛЫ»</w:t>
            </w:r>
          </w:p>
        </w:tc>
        <w:tc>
          <w:tcPr>
            <w:tcW w:w="5210"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До 1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 xml:space="preserve">п. 20.1 ФОП </w:t>
            </w:r>
          </w:p>
        </w:tc>
        <w:tc>
          <w:tcPr>
            <w:tcW w:w="255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52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1-2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20.2 ФОП</w:t>
            </w:r>
          </w:p>
        </w:tc>
        <w:tc>
          <w:tcPr>
            <w:tcW w:w="255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52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2-3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п.20.3 ФОП</w:t>
            </w:r>
          </w:p>
        </w:tc>
        <w:tc>
          <w:tcPr>
            <w:tcW w:w="2551"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2-3 лет / Образовательная область </w:t>
            </w:r>
            <w:r w:rsidRPr="00AF15B3">
              <w:rPr>
                <w:sz w:val="20"/>
                <w:szCs w:val="20"/>
                <w:lang w:val="ru-RU" w:eastAsia="ru-RU"/>
              </w:rPr>
              <w:br/>
              <w:t>«Речевое развитие»</w:t>
            </w:r>
          </w:p>
        </w:tc>
        <w:tc>
          <w:tcPr>
            <w:tcW w:w="52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Добавлены подразделы «Развивающая речевая среда», «Художественная литература»; значительно шире представлено содержание образовательной деятельности по подразделу «Звуковая культура речи»; раскрыто содержание образовательной деятельности по развитию у детей умения  употреблять вопросительные слова.</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3–4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20.4 ФОП</w:t>
            </w:r>
          </w:p>
        </w:tc>
        <w:tc>
          <w:tcPr>
            <w:tcW w:w="2551"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3-4 лет / Образовательная область </w:t>
            </w:r>
            <w:r w:rsidRPr="00AF15B3">
              <w:rPr>
                <w:sz w:val="20"/>
                <w:szCs w:val="20"/>
                <w:lang w:val="ru-RU" w:eastAsia="ru-RU"/>
              </w:rPr>
              <w:br/>
              <w:t>«Речевое развитие»</w:t>
            </w:r>
          </w:p>
        </w:tc>
        <w:tc>
          <w:tcPr>
            <w:tcW w:w="52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Добавлены подразделы «Развивающая речевая среда», «Художественная литература».</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4–5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20.5 ФОП</w:t>
            </w:r>
          </w:p>
        </w:tc>
        <w:tc>
          <w:tcPr>
            <w:tcW w:w="2551"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4-5 лет / Образовательная область </w:t>
            </w:r>
            <w:r w:rsidRPr="00AF15B3">
              <w:rPr>
                <w:sz w:val="20"/>
                <w:szCs w:val="20"/>
                <w:lang w:val="ru-RU" w:eastAsia="ru-RU"/>
              </w:rPr>
              <w:br/>
              <w:t>«Речевое развитие»</w:t>
            </w:r>
          </w:p>
        </w:tc>
        <w:tc>
          <w:tcPr>
            <w:tcW w:w="52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Добавлены подразделы «Развивающая речевая среда», «Художественная литература»; раскрыто содержание образовательной деятельности по развитию у детей умения употреблять антонимы; активно экспериментировать со словом.</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5–6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20.6 ФОП</w:t>
            </w:r>
          </w:p>
        </w:tc>
        <w:tc>
          <w:tcPr>
            <w:tcW w:w="2551"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5-6 лет / Образовательная область </w:t>
            </w:r>
            <w:r w:rsidRPr="00AF15B3">
              <w:rPr>
                <w:sz w:val="20"/>
                <w:szCs w:val="20"/>
                <w:lang w:val="ru-RU" w:eastAsia="ru-RU"/>
              </w:rPr>
              <w:br/>
              <w:t>«Речевое развитие»</w:t>
            </w:r>
          </w:p>
        </w:tc>
        <w:tc>
          <w:tcPr>
            <w:tcW w:w="52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Добавлены подразделы «Развивающая речевая среда», «Художественная литература»; раскрыто содержание образовательной деятельности по развитию у  детей умения употреблять в речи слова в точном соответствии со смыслом; различать на слух и отчетливо произносить сходные по артикуляции и звучанию согласные звуки: значительно шире представлено содержание образовательной деятельности по подразделу «Грамматический строй речи». </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6–7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20.7 ФОП</w:t>
            </w:r>
          </w:p>
        </w:tc>
        <w:tc>
          <w:tcPr>
            <w:tcW w:w="2551"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6-7 лет / Образовательная область </w:t>
            </w:r>
            <w:r w:rsidRPr="00AF15B3">
              <w:rPr>
                <w:sz w:val="20"/>
                <w:szCs w:val="20"/>
                <w:lang w:val="ru-RU" w:eastAsia="ru-RU"/>
              </w:rPr>
              <w:br/>
              <w:t>«Речевое развитие»</w:t>
            </w:r>
          </w:p>
        </w:tc>
        <w:tc>
          <w:tcPr>
            <w:tcW w:w="52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Добавлены подразделы «Развивающая речевая среда», «Художественная литература»; раскрыто содержание образовательной деятельности по совершенствованию фонематического слуха; отработке интонационной выразительности речи.</w:t>
            </w:r>
          </w:p>
        </w:tc>
      </w:tr>
    </w:tbl>
    <w:p w:rsidR="00AF15B3" w:rsidRPr="00AF15B3" w:rsidRDefault="00AF15B3" w:rsidP="00AF15B3">
      <w:pPr>
        <w:widowControl/>
        <w:spacing w:before="120"/>
        <w:jc w:val="both"/>
        <w:rPr>
          <w:sz w:val="24"/>
          <w:szCs w:val="24"/>
          <w:lang w:val="ru-RU" w:eastAsia="ru-RU"/>
        </w:rPr>
      </w:pPr>
    </w:p>
    <w:p w:rsidR="00AF15B3" w:rsidRPr="00AF15B3" w:rsidRDefault="00AF15B3" w:rsidP="00AF15B3">
      <w:pPr>
        <w:widowControl/>
        <w:spacing w:before="240" w:after="120"/>
        <w:jc w:val="both"/>
        <w:rPr>
          <w:b/>
          <w:color w:val="000000"/>
          <w:spacing w:val="-6"/>
          <w:sz w:val="24"/>
          <w:szCs w:val="24"/>
          <w:lang w:val="ru-RU" w:eastAsia="ru-RU"/>
        </w:rPr>
      </w:pPr>
      <w:r>
        <w:rPr>
          <w:b/>
          <w:color w:val="000000"/>
          <w:spacing w:val="-6"/>
          <w:sz w:val="24"/>
          <w:szCs w:val="24"/>
          <w:lang w:val="ru-RU" w:eastAsia="ru-RU"/>
        </w:rPr>
        <w:t xml:space="preserve">      </w:t>
      </w:r>
      <w:r w:rsidRPr="00AF15B3">
        <w:rPr>
          <w:b/>
          <w:color w:val="000000"/>
          <w:spacing w:val="-6"/>
          <w:sz w:val="24"/>
          <w:szCs w:val="24"/>
          <w:lang w:val="ru-RU" w:eastAsia="ru-RU"/>
        </w:rPr>
        <w:t>2.1.4.</w:t>
      </w:r>
      <w:r w:rsidRPr="00AF15B3">
        <w:rPr>
          <w:b/>
          <w:color w:val="000000"/>
          <w:spacing w:val="-6"/>
          <w:sz w:val="24"/>
          <w:szCs w:val="24"/>
          <w:lang w:val="ru-RU" w:eastAsia="ru-RU"/>
        </w:rPr>
        <w:tab/>
        <w:t>Образовательная область «Художественно-эстетическое развитие»</w:t>
      </w:r>
    </w:p>
    <w:p w:rsidR="00AF15B3" w:rsidRPr="00AF15B3" w:rsidRDefault="00AF15B3" w:rsidP="00AF15B3">
      <w:pPr>
        <w:spacing w:before="120"/>
        <w:jc w:val="both"/>
        <w:rPr>
          <w:lang w:val="ru-RU" w:eastAsia="ru-RU"/>
        </w:rPr>
      </w:pPr>
      <w:r w:rsidRPr="00AF15B3">
        <w:rPr>
          <w:lang w:val="ru-RU" w:eastAsia="ru-RU"/>
        </w:rPr>
        <w:t xml:space="preserve">Образовательная область «Художественно-эстетическое развитие» направлена </w:t>
      </w:r>
      <w:proofErr w:type="gramStart"/>
      <w:r w:rsidRPr="00AF15B3">
        <w:rPr>
          <w:lang w:val="ru-RU" w:eastAsia="ru-RU"/>
        </w:rPr>
        <w:t>на</w:t>
      </w:r>
      <w:proofErr w:type="gramEnd"/>
      <w:r w:rsidRPr="00AF15B3">
        <w:rPr>
          <w:vertAlign w:val="superscript"/>
          <w:lang w:val="ru-RU" w:eastAsia="ru-RU"/>
        </w:rPr>
        <w:footnoteReference w:id="23"/>
      </w:r>
      <w:r w:rsidRPr="00AF15B3">
        <w:rPr>
          <w:lang w:val="ru-RU" w:eastAsia="ru-RU"/>
        </w:rPr>
        <w:t>:</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становление эстетического и эмоционально-нравственного отношения к окружающему миру, воспитание эстетического вкуса;</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элементарных представлений о видах искусства (музыка, живопись, театр, народное искусство и другое);</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AF15B3">
        <w:rPr>
          <w:lang w:val="ru-RU" w:eastAsia="ru-RU"/>
        </w:rPr>
        <w:t>ритмических движениях</w:t>
      </w:r>
      <w:proofErr w:type="gramEnd"/>
      <w:r w:rsidRPr="00AF15B3">
        <w:rPr>
          <w:lang w:val="ru-RU" w:eastAsia="ru-RU"/>
        </w:rPr>
        <w:t>, словесном творчестве и другое);</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освоение разнообразных средств художественной выразительности в различных видах искусства;</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rsidRPr="00AF15B3">
        <w:rPr>
          <w:lang w:val="ru-RU" w:eastAsia="ru-RU"/>
        </w:rPr>
        <w:t>другое</w:t>
      </w:r>
      <w:proofErr w:type="gramEnd"/>
      <w:r w:rsidRPr="00AF15B3">
        <w:rPr>
          <w:lang w:val="ru-RU" w:eastAsia="ru-RU"/>
        </w:rPr>
        <w:t>);</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lastRenderedPageBreak/>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AF15B3" w:rsidRPr="00AF15B3" w:rsidRDefault="00AF15B3" w:rsidP="00AF15B3">
      <w:pPr>
        <w:widowControl/>
        <w:spacing w:before="240" w:after="120"/>
        <w:rPr>
          <w:b/>
          <w:color w:val="000000"/>
          <w:spacing w:val="-6"/>
          <w:sz w:val="24"/>
          <w:szCs w:val="24"/>
          <w:lang w:val="ru-RU" w:eastAsia="ru-RU"/>
        </w:rPr>
      </w:pPr>
      <w:r>
        <w:rPr>
          <w:b/>
          <w:color w:val="000000"/>
          <w:spacing w:val="-6"/>
          <w:sz w:val="24"/>
          <w:szCs w:val="24"/>
          <w:lang w:val="ru-RU" w:eastAsia="ru-RU"/>
        </w:rPr>
        <w:t xml:space="preserve">         </w:t>
      </w:r>
      <w:r w:rsidRPr="00AF15B3">
        <w:rPr>
          <w:b/>
          <w:color w:val="000000"/>
          <w:spacing w:val="-6"/>
          <w:sz w:val="24"/>
          <w:szCs w:val="24"/>
          <w:lang w:val="ru-RU" w:eastAsia="ru-RU"/>
        </w:rPr>
        <w:t xml:space="preserve">2.1.4.1. Задачи и содержание образования по образовательной области «Художественно-эстетическое развитие» </w:t>
      </w:r>
    </w:p>
    <w:p w:rsidR="00AF15B3" w:rsidRPr="00AF15B3" w:rsidRDefault="00AF15B3" w:rsidP="00AF15B3">
      <w:pPr>
        <w:widowControl/>
        <w:spacing w:before="120"/>
        <w:ind w:firstLine="709"/>
        <w:jc w:val="both"/>
        <w:rPr>
          <w:lang w:val="ru-RU" w:eastAsia="ru-RU"/>
        </w:rPr>
      </w:pPr>
      <w:r w:rsidRPr="00AF15B3">
        <w:rPr>
          <w:lang w:val="ru-RU" w:eastAsia="ru-RU"/>
        </w:rPr>
        <w:t xml:space="preserve">В Программе задачи и содержание образовательной деятельности по направлению «Художественно-эстетическое развитие» полностью соответствует разделу 21 ФОП </w:t>
      </w:r>
      <w:proofErr w:type="gramStart"/>
      <w:r w:rsidRPr="00AF15B3">
        <w:rPr>
          <w:lang w:val="ru-RU" w:eastAsia="ru-RU"/>
        </w:rPr>
        <w:t>ДО</w:t>
      </w:r>
      <w:proofErr w:type="gramEnd"/>
      <w:r w:rsidRPr="00AF15B3">
        <w:rPr>
          <w:sz w:val="24"/>
          <w:vertAlign w:val="superscript"/>
          <w:lang w:val="ru-RU" w:eastAsia="ru-RU"/>
        </w:rPr>
        <w:footnoteReference w:id="24"/>
      </w:r>
      <w:r w:rsidRPr="00AF15B3">
        <w:rPr>
          <w:lang w:val="ru-RU" w:eastAsia="ru-RU"/>
        </w:rPr>
        <w:t xml:space="preserve"> и дополняется </w:t>
      </w:r>
      <w:proofErr w:type="gramStart"/>
      <w:r w:rsidRPr="00AF15B3">
        <w:rPr>
          <w:lang w:val="ru-RU" w:eastAsia="ru-RU"/>
        </w:rPr>
        <w:t>положениями</w:t>
      </w:r>
      <w:proofErr w:type="gramEnd"/>
      <w:r w:rsidRPr="00AF15B3">
        <w:rPr>
          <w:lang w:val="ru-RU" w:eastAsia="ru-RU"/>
        </w:rPr>
        <w:t xml:space="preserve"> программы «ОТ РОЖДЕНИЯ ДО ШКОЛЫ».</w:t>
      </w:r>
    </w:p>
    <w:p w:rsidR="00AF15B3" w:rsidRPr="00AF15B3" w:rsidRDefault="00AF15B3" w:rsidP="00AF15B3">
      <w:pPr>
        <w:spacing w:before="120"/>
        <w:jc w:val="both"/>
        <w:rPr>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835"/>
        <w:gridCol w:w="4926"/>
      </w:tblGrid>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Возрастная группа</w:t>
            </w:r>
          </w:p>
        </w:tc>
        <w:tc>
          <w:tcPr>
            <w:tcW w:w="992"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2835"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Ссылка на программу «ОТ РОЖДЕНИЯ ДО ШКОЛЫ»</w:t>
            </w:r>
          </w:p>
        </w:tc>
        <w:tc>
          <w:tcPr>
            <w:tcW w:w="4926"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До 1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 xml:space="preserve">п.21.1 ФОП </w:t>
            </w:r>
          </w:p>
        </w:tc>
        <w:tc>
          <w:tcPr>
            <w:tcW w:w="2835"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492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1-2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21.2 ФОП</w:t>
            </w:r>
          </w:p>
        </w:tc>
        <w:tc>
          <w:tcPr>
            <w:tcW w:w="2835"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492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2-3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21.3 ФОП</w:t>
            </w:r>
          </w:p>
        </w:tc>
        <w:tc>
          <w:tcPr>
            <w:tcW w:w="2835"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4926" w:type="dxa"/>
            <w:shd w:val="clear" w:color="auto" w:fill="auto"/>
          </w:tcPr>
          <w:p w:rsidR="00AF15B3" w:rsidRPr="00AF15B3" w:rsidRDefault="00AF15B3" w:rsidP="00AF15B3">
            <w:pPr>
              <w:widowControl/>
              <w:spacing w:before="120"/>
              <w:jc w:val="both"/>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3–4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п.21.4 ФОП</w:t>
            </w:r>
          </w:p>
        </w:tc>
        <w:tc>
          <w:tcPr>
            <w:tcW w:w="28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3-4 лет / Образовательная область </w:t>
            </w:r>
            <w:r w:rsidRPr="00AF15B3">
              <w:rPr>
                <w:sz w:val="20"/>
                <w:szCs w:val="20"/>
                <w:lang w:val="ru-RU" w:eastAsia="ru-RU"/>
              </w:rPr>
              <w:br/>
              <w:t>«Художественно-эстетическое развитие»</w:t>
            </w:r>
          </w:p>
        </w:tc>
        <w:tc>
          <w:tcPr>
            <w:tcW w:w="4926" w:type="dxa"/>
            <w:shd w:val="clear" w:color="auto" w:fill="auto"/>
          </w:tcPr>
          <w:p w:rsidR="00AF15B3" w:rsidRPr="00AF15B3" w:rsidRDefault="00AF15B3" w:rsidP="00AF15B3">
            <w:pPr>
              <w:widowControl/>
              <w:adjustRightInd w:val="0"/>
              <w:textAlignment w:val="center"/>
              <w:rPr>
                <w:rFonts w:eastAsia="Calibri"/>
                <w:color w:val="000000"/>
                <w:sz w:val="20"/>
                <w:szCs w:val="20"/>
                <w:lang w:val="ru-RU"/>
              </w:rPr>
            </w:pPr>
            <w:r w:rsidRPr="00AF15B3">
              <w:rPr>
                <w:sz w:val="20"/>
                <w:szCs w:val="20"/>
                <w:lang w:val="ru-RU" w:eastAsia="ru-RU"/>
              </w:rPr>
              <w:t>Раскрыто содержание образовательной деятельности по ознакомлению с тремя музыкальными жанрами: песней, танцем, маршем; с приемами вождения настольных кукол, развитию умения выступать перед куклами и сверстниками, обустраивая место для выступления; представлено содержание бесед о театре (театр, актеры, зрители, поведение людей в зрительном зале).</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4–5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п.21.5 ФОП</w:t>
            </w:r>
          </w:p>
        </w:tc>
        <w:tc>
          <w:tcPr>
            <w:tcW w:w="28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4-5 лет / Образовательная область </w:t>
            </w:r>
            <w:r w:rsidRPr="00AF15B3">
              <w:rPr>
                <w:sz w:val="20"/>
                <w:szCs w:val="20"/>
                <w:lang w:val="ru-RU" w:eastAsia="ru-RU"/>
              </w:rPr>
              <w:br/>
              <w:t>«Художественно-эстетическое развитие»</w:t>
            </w:r>
          </w:p>
        </w:tc>
        <w:tc>
          <w:tcPr>
            <w:tcW w:w="4926" w:type="dxa"/>
            <w:shd w:val="clear" w:color="auto" w:fill="auto"/>
          </w:tcPr>
          <w:p w:rsidR="00AF15B3" w:rsidRPr="00AF15B3" w:rsidRDefault="00AF15B3" w:rsidP="00AF15B3">
            <w:pPr>
              <w:widowControl/>
              <w:adjustRightInd w:val="0"/>
              <w:textAlignment w:val="center"/>
              <w:rPr>
                <w:rFonts w:eastAsia="Calibri"/>
                <w:color w:val="000000"/>
                <w:sz w:val="20"/>
                <w:szCs w:val="20"/>
                <w:lang w:val="ru-RU"/>
              </w:rPr>
            </w:pPr>
            <w:r w:rsidRPr="00AF15B3">
              <w:rPr>
                <w:sz w:val="20"/>
                <w:szCs w:val="20"/>
                <w:lang w:val="ru-RU" w:eastAsia="ru-RU"/>
              </w:rPr>
              <w:t>Раскрыто содержание образовательной деятельности по обогащению представлений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использованию средств выразительности в рисовании, лепке, аппликации; формированию умения создавать коллективные произведения в рисовании, лепке, аппликации.</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5–6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 xml:space="preserve"> п.21.6 ФОП</w:t>
            </w:r>
          </w:p>
        </w:tc>
        <w:tc>
          <w:tcPr>
            <w:tcW w:w="28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5-6 лет / Образовательная область </w:t>
            </w:r>
            <w:r w:rsidRPr="00AF15B3">
              <w:rPr>
                <w:sz w:val="20"/>
                <w:szCs w:val="20"/>
                <w:lang w:val="ru-RU" w:eastAsia="ru-RU"/>
              </w:rPr>
              <w:br/>
              <w:t>«Художественно-эстетическое развитие»</w:t>
            </w:r>
          </w:p>
        </w:tc>
        <w:tc>
          <w:tcPr>
            <w:tcW w:w="492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Шире представлено содержание образовательной деятельности по подразделу «Театрализованная деятельность». </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6–7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21.7 ФОП</w:t>
            </w:r>
          </w:p>
        </w:tc>
        <w:tc>
          <w:tcPr>
            <w:tcW w:w="28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6-7 лет / Образовательная область </w:t>
            </w:r>
            <w:r w:rsidRPr="00AF15B3">
              <w:rPr>
                <w:sz w:val="20"/>
                <w:szCs w:val="20"/>
                <w:lang w:val="ru-RU" w:eastAsia="ru-RU"/>
              </w:rPr>
              <w:br/>
              <w:t>«Художественно-эстетическое развитие»</w:t>
            </w:r>
          </w:p>
        </w:tc>
        <w:tc>
          <w:tcPr>
            <w:tcW w:w="4926" w:type="dxa"/>
            <w:shd w:val="clear" w:color="auto" w:fill="auto"/>
          </w:tcPr>
          <w:p w:rsidR="00AF15B3" w:rsidRPr="00AF15B3" w:rsidRDefault="00AF15B3" w:rsidP="00AF15B3">
            <w:pPr>
              <w:widowControl/>
              <w:tabs>
                <w:tab w:val="left" w:pos="1134"/>
              </w:tabs>
              <w:adjustRightInd w:val="0"/>
              <w:textAlignment w:val="center"/>
              <w:rPr>
                <w:rFonts w:eastAsia="Calibri"/>
                <w:color w:val="000000"/>
                <w:sz w:val="20"/>
                <w:szCs w:val="20"/>
                <w:lang w:val="ru-RU"/>
              </w:rPr>
            </w:pPr>
            <w:r w:rsidRPr="00AF15B3">
              <w:rPr>
                <w:sz w:val="20"/>
                <w:szCs w:val="20"/>
                <w:lang w:val="ru-RU" w:eastAsia="ru-RU"/>
              </w:rPr>
              <w:t>Раскрыто содержание образовательной деятельности по развитию</w:t>
            </w:r>
            <w:r w:rsidRPr="00AF15B3">
              <w:rPr>
                <w:rFonts w:eastAsia="Calibri"/>
                <w:color w:val="000000"/>
                <w:sz w:val="20"/>
                <w:szCs w:val="20"/>
                <w:lang w:val="ru-RU"/>
              </w:rPr>
              <w:t xml:space="preserve"> </w:t>
            </w:r>
            <w:r w:rsidRPr="00AF15B3">
              <w:rPr>
                <w:sz w:val="20"/>
                <w:szCs w:val="20"/>
                <w:lang w:val="ru-RU" w:eastAsia="ru-RU"/>
              </w:rPr>
              <w:t xml:space="preserve">коллективного творчества (стремления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формированию эстетических суждений; умения </w:t>
            </w:r>
            <w:proofErr w:type="gramStart"/>
            <w:r w:rsidRPr="00AF15B3">
              <w:rPr>
                <w:sz w:val="20"/>
                <w:szCs w:val="20"/>
                <w:lang w:val="ru-RU" w:eastAsia="ru-RU"/>
              </w:rPr>
              <w:t>аргументированно</w:t>
            </w:r>
            <w:proofErr w:type="gramEnd"/>
            <w:r w:rsidRPr="00AF15B3">
              <w:rPr>
                <w:sz w:val="20"/>
                <w:szCs w:val="20"/>
                <w:lang w:val="ru-RU" w:eastAsia="ru-RU"/>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умения замечать недостатки своих работ и исправлять их; вносить дополнения для достижения большей выразительности создаваемого образа</w:t>
            </w:r>
            <w:r w:rsidRPr="00AF15B3">
              <w:rPr>
                <w:rFonts w:eastAsia="Calibri"/>
                <w:color w:val="000000"/>
                <w:sz w:val="21"/>
                <w:szCs w:val="21"/>
                <w:lang w:val="ru-RU"/>
              </w:rPr>
              <w:t>.</w:t>
            </w:r>
          </w:p>
        </w:tc>
      </w:tr>
    </w:tbl>
    <w:p w:rsidR="00AF15B3" w:rsidRPr="00AF15B3" w:rsidRDefault="00AF15B3" w:rsidP="00AF15B3">
      <w:pPr>
        <w:widowControl/>
        <w:spacing w:before="240" w:after="120"/>
        <w:jc w:val="both"/>
        <w:rPr>
          <w:b/>
          <w:color w:val="000000"/>
          <w:spacing w:val="-6"/>
          <w:sz w:val="24"/>
          <w:szCs w:val="24"/>
          <w:lang w:val="ru-RU" w:eastAsia="ru-RU"/>
        </w:rPr>
      </w:pPr>
      <w:r>
        <w:rPr>
          <w:b/>
          <w:color w:val="000000"/>
          <w:spacing w:val="-6"/>
          <w:sz w:val="24"/>
          <w:szCs w:val="24"/>
          <w:lang w:val="ru-RU" w:eastAsia="ru-RU"/>
        </w:rPr>
        <w:t xml:space="preserve">             </w:t>
      </w:r>
      <w:r w:rsidRPr="00AF15B3">
        <w:rPr>
          <w:b/>
          <w:color w:val="000000"/>
          <w:spacing w:val="-6"/>
          <w:sz w:val="24"/>
          <w:szCs w:val="24"/>
          <w:lang w:val="ru-RU" w:eastAsia="ru-RU"/>
        </w:rPr>
        <w:t>2.1.5.</w:t>
      </w:r>
      <w:r w:rsidRPr="00AF15B3">
        <w:rPr>
          <w:b/>
          <w:color w:val="000000"/>
          <w:spacing w:val="-6"/>
          <w:sz w:val="24"/>
          <w:szCs w:val="24"/>
          <w:lang w:val="ru-RU" w:eastAsia="ru-RU"/>
        </w:rPr>
        <w:tab/>
        <w:t>Образовательная область «Физическое развитие»</w:t>
      </w:r>
    </w:p>
    <w:p w:rsidR="00AF15B3" w:rsidRPr="00AF15B3" w:rsidRDefault="00AF15B3" w:rsidP="00AF15B3">
      <w:pPr>
        <w:spacing w:before="120"/>
        <w:jc w:val="both"/>
        <w:rPr>
          <w:lang w:val="ru-RU" w:eastAsia="ru-RU"/>
        </w:rPr>
      </w:pPr>
      <w:r w:rsidRPr="00AF15B3">
        <w:rPr>
          <w:lang w:val="ru-RU" w:eastAsia="ru-RU"/>
        </w:rPr>
        <w:t xml:space="preserve">Образовательная область «Физическое развитие» направлена </w:t>
      </w:r>
      <w:proofErr w:type="gramStart"/>
      <w:r w:rsidRPr="00AF15B3">
        <w:rPr>
          <w:lang w:val="ru-RU" w:eastAsia="ru-RU"/>
        </w:rPr>
        <w:t>на</w:t>
      </w:r>
      <w:proofErr w:type="gramEnd"/>
      <w:r w:rsidRPr="00AF15B3">
        <w:rPr>
          <w:vertAlign w:val="superscript"/>
          <w:lang w:val="ru-RU" w:eastAsia="ru-RU"/>
        </w:rPr>
        <w:footnoteReference w:id="25"/>
      </w:r>
      <w:r w:rsidRPr="00AF15B3">
        <w:rPr>
          <w:lang w:val="ru-RU" w:eastAsia="ru-RU"/>
        </w:rPr>
        <w:t>:</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приобретение ребенком двигательного опыта в различных видах деятельности детей;</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 xml:space="preserve">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lastRenderedPageBreak/>
        <w:t>формирование опорно-двигательного аппарата;</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развитие равновесия, глазомера, ориентировки в пространстве;</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овладение основными движениями (метание, ползание, лазанье, ходьба, бег, прыжки);</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proofErr w:type="gramStart"/>
      <w:r w:rsidRPr="00AF15B3">
        <w:rPr>
          <w:lang w:val="ru-RU" w:eastAsia="ru-RU"/>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воспитание нравственно-волевых качеств (воля, смелость, выдержка и другое);</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воспитание интереса к различным видам спорта и чувства гордости за выдающиеся достижения российских спортсменов;</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 xml:space="preserve">приобщение к здоровому образу жизни и активному отдыху, формирование представлений о здоровье, способах его сохранения и укрепления; </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формирование представлений о правилах безопасного поведения в разных видах двигательной деятельности;</w:t>
      </w:r>
    </w:p>
    <w:p w:rsidR="00AF15B3" w:rsidRPr="00AF15B3" w:rsidRDefault="00AF15B3" w:rsidP="00AF15B3">
      <w:pPr>
        <w:widowControl/>
        <w:numPr>
          <w:ilvl w:val="0"/>
          <w:numId w:val="3"/>
        </w:numPr>
        <w:autoSpaceDE/>
        <w:autoSpaceDN/>
        <w:spacing w:before="60" w:after="160" w:line="259" w:lineRule="auto"/>
        <w:ind w:left="357"/>
        <w:jc w:val="both"/>
        <w:rPr>
          <w:lang w:val="ru-RU" w:eastAsia="ru-RU"/>
        </w:rPr>
      </w:pPr>
      <w:r w:rsidRPr="00AF15B3">
        <w:rPr>
          <w:lang w:val="ru-RU" w:eastAsia="ru-RU"/>
        </w:rPr>
        <w:t xml:space="preserve"> воспитание бережного отношения к своему здоровью и здоровью окружающих.</w:t>
      </w:r>
    </w:p>
    <w:p w:rsidR="00AF15B3" w:rsidRPr="00AF15B3" w:rsidRDefault="00AF15B3" w:rsidP="00AF15B3">
      <w:pPr>
        <w:spacing w:before="120"/>
        <w:ind w:firstLine="709"/>
        <w:jc w:val="both"/>
        <w:rPr>
          <w:sz w:val="24"/>
          <w:szCs w:val="24"/>
          <w:lang w:val="ru-RU" w:eastAsia="ru-RU"/>
        </w:rPr>
      </w:pPr>
    </w:p>
    <w:p w:rsidR="00AF15B3" w:rsidRPr="00AF15B3" w:rsidRDefault="00AF15B3" w:rsidP="00AF15B3">
      <w:pPr>
        <w:widowControl/>
        <w:spacing w:before="240" w:after="120"/>
        <w:rPr>
          <w:b/>
          <w:color w:val="000000"/>
          <w:spacing w:val="-6"/>
          <w:sz w:val="24"/>
          <w:szCs w:val="24"/>
          <w:lang w:val="ru-RU" w:eastAsia="ru-RU"/>
        </w:rPr>
      </w:pPr>
      <w:r>
        <w:rPr>
          <w:b/>
          <w:color w:val="000000"/>
          <w:spacing w:val="-6"/>
          <w:sz w:val="24"/>
          <w:szCs w:val="24"/>
          <w:lang w:val="ru-RU" w:eastAsia="ru-RU"/>
        </w:rPr>
        <w:t xml:space="preserve">               </w:t>
      </w:r>
      <w:r w:rsidRPr="00AF15B3">
        <w:rPr>
          <w:b/>
          <w:color w:val="000000"/>
          <w:spacing w:val="-6"/>
          <w:sz w:val="24"/>
          <w:szCs w:val="24"/>
          <w:lang w:val="ru-RU" w:eastAsia="ru-RU"/>
        </w:rPr>
        <w:t xml:space="preserve">2.1.5.1. Задачи и содержание образования по образовательной области «Физическое развитие» </w:t>
      </w:r>
    </w:p>
    <w:p w:rsidR="00AF15B3" w:rsidRPr="00AF15B3" w:rsidRDefault="00AF15B3" w:rsidP="00AF15B3">
      <w:pPr>
        <w:spacing w:before="120"/>
        <w:ind w:firstLine="709"/>
        <w:jc w:val="both"/>
        <w:rPr>
          <w:b/>
          <w:bCs/>
          <w:caps/>
          <w:color w:val="0060FF"/>
          <w:spacing w:val="5"/>
          <w:sz w:val="24"/>
          <w:szCs w:val="24"/>
          <w:lang w:val="ru-RU" w:eastAsia="ru-RU"/>
        </w:rPr>
      </w:pPr>
      <w:r w:rsidRPr="00AF15B3">
        <w:rPr>
          <w:sz w:val="24"/>
          <w:szCs w:val="24"/>
          <w:lang w:val="ru-RU" w:eastAsia="ru-RU"/>
        </w:rPr>
        <w:t xml:space="preserve">В </w:t>
      </w:r>
      <w:r w:rsidRPr="00AF15B3">
        <w:rPr>
          <w:b/>
          <w:sz w:val="24"/>
          <w:szCs w:val="24"/>
          <w:lang w:val="ru-RU" w:eastAsia="ru-RU"/>
        </w:rPr>
        <w:t>Программе</w:t>
      </w:r>
      <w:r w:rsidRPr="00AF15B3">
        <w:rPr>
          <w:sz w:val="24"/>
          <w:szCs w:val="24"/>
          <w:lang w:val="ru-RU" w:eastAsia="ru-RU"/>
        </w:rPr>
        <w:t xml:space="preserve"> задачи и содержание образовательной деятельности по направлению «Физическое развитие» полностью </w:t>
      </w:r>
      <w:r w:rsidRPr="00AF15B3">
        <w:rPr>
          <w:b/>
          <w:sz w:val="24"/>
          <w:szCs w:val="24"/>
          <w:lang w:val="ru-RU" w:eastAsia="ru-RU"/>
        </w:rPr>
        <w:t xml:space="preserve">соответствует разделу 22 ФОП </w:t>
      </w:r>
      <w:proofErr w:type="gramStart"/>
      <w:r w:rsidRPr="00AF15B3">
        <w:rPr>
          <w:b/>
          <w:sz w:val="24"/>
          <w:szCs w:val="24"/>
          <w:lang w:val="ru-RU" w:eastAsia="ru-RU"/>
        </w:rPr>
        <w:t>ДО</w:t>
      </w:r>
      <w:proofErr w:type="gramEnd"/>
      <w:r w:rsidRPr="00AF15B3">
        <w:rPr>
          <w:sz w:val="24"/>
          <w:szCs w:val="24"/>
          <w:vertAlign w:val="superscript"/>
          <w:lang w:val="ru-RU" w:eastAsia="ru-RU"/>
        </w:rPr>
        <w:footnoteReference w:id="26"/>
      </w:r>
      <w:r w:rsidRPr="00AF15B3">
        <w:rPr>
          <w:sz w:val="24"/>
          <w:szCs w:val="24"/>
          <w:lang w:val="ru-RU" w:eastAsia="ru-RU"/>
        </w:rPr>
        <w:t xml:space="preserve"> и дополняется </w:t>
      </w:r>
      <w:proofErr w:type="gramStart"/>
      <w:r w:rsidRPr="00AF15B3">
        <w:rPr>
          <w:sz w:val="24"/>
          <w:szCs w:val="24"/>
          <w:lang w:val="ru-RU" w:eastAsia="ru-RU"/>
        </w:rPr>
        <w:t>положениями</w:t>
      </w:r>
      <w:proofErr w:type="gramEnd"/>
      <w:r w:rsidRPr="00AF15B3">
        <w:rPr>
          <w:sz w:val="24"/>
          <w:szCs w:val="24"/>
          <w:lang w:val="ru-RU" w:eastAsia="ru-RU"/>
        </w:rPr>
        <w:t xml:space="preserve"> программы «ОТ РОЖДЕНИЯ ДО ШКОЛЫ».</w:t>
      </w:r>
    </w:p>
    <w:p w:rsidR="00AF15B3" w:rsidRPr="00AF15B3" w:rsidRDefault="00AF15B3" w:rsidP="00AF15B3">
      <w:pPr>
        <w:spacing w:before="120"/>
        <w:jc w:val="both"/>
        <w:rPr>
          <w:b/>
          <w:bCs/>
          <w:caps/>
          <w:color w:val="000000"/>
          <w:spacing w:val="5"/>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2410"/>
        <w:gridCol w:w="5351"/>
      </w:tblGrid>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Возрастная группа</w:t>
            </w:r>
          </w:p>
        </w:tc>
        <w:tc>
          <w:tcPr>
            <w:tcW w:w="992"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2410"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Ссылка на программу «ОТ РОЖДЕНИЯ ДО ШКОЛЫ»</w:t>
            </w:r>
          </w:p>
        </w:tc>
        <w:tc>
          <w:tcPr>
            <w:tcW w:w="5351"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r w:rsidRPr="00AF15B3">
              <w:rPr>
                <w:b/>
                <w:sz w:val="20"/>
                <w:szCs w:val="20"/>
                <w:lang w:val="ru-RU" w:eastAsia="ru-RU"/>
              </w:rPr>
              <w:br/>
              <w:t xml:space="preserve">(из инновационной программы </w:t>
            </w:r>
            <w:r w:rsidRPr="00AF15B3">
              <w:rPr>
                <w:b/>
                <w:sz w:val="20"/>
                <w:szCs w:val="20"/>
                <w:lang w:val="ru-RU" w:eastAsia="ru-RU"/>
              </w:rPr>
              <w:br/>
              <w:t>«ОТ РОЖДЕНИЯ ДО ШКОЛЫ»)</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До 1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 xml:space="preserve">п. 22.1 ФОП </w:t>
            </w:r>
          </w:p>
        </w:tc>
        <w:tc>
          <w:tcPr>
            <w:tcW w:w="2410"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5351"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1-2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ФОП 22.2</w:t>
            </w:r>
          </w:p>
        </w:tc>
        <w:tc>
          <w:tcPr>
            <w:tcW w:w="2410"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Нет дополнений</w:t>
            </w:r>
          </w:p>
        </w:tc>
        <w:tc>
          <w:tcPr>
            <w:tcW w:w="5351"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Нет значимых дополнений</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2-3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22.3 ФОП</w:t>
            </w:r>
          </w:p>
        </w:tc>
        <w:tc>
          <w:tcPr>
            <w:tcW w:w="24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2-3 лет / Образовательная область </w:t>
            </w:r>
            <w:r w:rsidRPr="00AF15B3">
              <w:rPr>
                <w:sz w:val="20"/>
                <w:szCs w:val="20"/>
                <w:lang w:val="ru-RU" w:eastAsia="ru-RU"/>
              </w:rPr>
              <w:br/>
              <w:t>«Физическое развитие»</w:t>
            </w:r>
          </w:p>
        </w:tc>
        <w:tc>
          <w:tcPr>
            <w:tcW w:w="5351" w:type="dxa"/>
            <w:shd w:val="clear" w:color="auto" w:fill="auto"/>
          </w:tcPr>
          <w:p w:rsidR="00AF15B3" w:rsidRPr="00AF15B3" w:rsidRDefault="00AF15B3" w:rsidP="00AF15B3">
            <w:pPr>
              <w:spacing w:before="120"/>
              <w:rPr>
                <w:sz w:val="20"/>
                <w:szCs w:val="20"/>
                <w:lang w:val="ru-RU" w:eastAsia="ru-RU"/>
              </w:rPr>
            </w:pPr>
            <w:r w:rsidRPr="00AF15B3">
              <w:rPr>
                <w:sz w:val="20"/>
                <w:szCs w:val="20"/>
                <w:lang w:val="ru-RU" w:eastAsia="ru-RU"/>
              </w:rPr>
              <w:t>Раскрыто содержание работы по сохранению правильной осанки у детей; значительно шире представлено содержание образовательной деятельности по подразделу «Становление ценностей здорового образа жизни».</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3–4 года</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22.4 ФОП</w:t>
            </w:r>
          </w:p>
        </w:tc>
        <w:tc>
          <w:tcPr>
            <w:tcW w:w="24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3-4 лет / Образовательная область </w:t>
            </w:r>
            <w:r w:rsidRPr="00AF15B3">
              <w:rPr>
                <w:sz w:val="20"/>
                <w:szCs w:val="20"/>
                <w:lang w:val="ru-RU" w:eastAsia="ru-RU"/>
              </w:rPr>
              <w:br/>
              <w:t>«Физическое развитие»</w:t>
            </w:r>
          </w:p>
        </w:tc>
        <w:tc>
          <w:tcPr>
            <w:tcW w:w="5351" w:type="dxa"/>
            <w:shd w:val="clear" w:color="auto" w:fill="auto"/>
          </w:tcPr>
          <w:p w:rsidR="00AF15B3" w:rsidRPr="00AF15B3" w:rsidRDefault="00AF15B3" w:rsidP="00AF15B3">
            <w:pPr>
              <w:spacing w:before="120"/>
              <w:rPr>
                <w:sz w:val="20"/>
                <w:szCs w:val="20"/>
                <w:lang w:val="ru-RU" w:eastAsia="ru-RU"/>
              </w:rPr>
            </w:pPr>
            <w:r w:rsidRPr="00AF15B3">
              <w:rPr>
                <w:sz w:val="20"/>
                <w:szCs w:val="20"/>
                <w:lang w:val="ru-RU" w:eastAsia="ru-RU"/>
              </w:rPr>
              <w:t>Раскрыто содержание образовательной деятельности по формированию любви к спорту, знакомству с видами спорта; введению более сложных правил в игры (смена вида движения); представлено содержание работы по сохранению правильной осанки в различных положениях тела и упражнениях.</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4–5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22.5 ФОП</w:t>
            </w:r>
          </w:p>
        </w:tc>
        <w:tc>
          <w:tcPr>
            <w:tcW w:w="24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4-5 лет / Образовательная область </w:t>
            </w:r>
            <w:r w:rsidRPr="00AF15B3">
              <w:rPr>
                <w:sz w:val="20"/>
                <w:szCs w:val="20"/>
                <w:lang w:val="ru-RU" w:eastAsia="ru-RU"/>
              </w:rPr>
              <w:br/>
              <w:t>«Физическое развитие»</w:t>
            </w:r>
          </w:p>
        </w:tc>
        <w:tc>
          <w:tcPr>
            <w:tcW w:w="5351" w:type="dxa"/>
            <w:shd w:val="clear" w:color="auto" w:fill="auto"/>
          </w:tcPr>
          <w:p w:rsidR="00AF15B3" w:rsidRPr="00AF15B3" w:rsidRDefault="00AF15B3" w:rsidP="00AF15B3">
            <w:pPr>
              <w:spacing w:before="120"/>
              <w:rPr>
                <w:sz w:val="20"/>
                <w:szCs w:val="20"/>
                <w:lang w:val="ru-RU" w:eastAsia="ru-RU"/>
              </w:rPr>
            </w:pPr>
            <w:proofErr w:type="gramStart"/>
            <w:r w:rsidRPr="00AF15B3">
              <w:rPr>
                <w:sz w:val="20"/>
                <w:szCs w:val="20"/>
                <w:lang w:val="ru-RU" w:eastAsia="ru-RU"/>
              </w:rPr>
              <w:t>Раскрыто содержание образовательной деятельности по гармоничному физическому развитию детей; ознакомлению с упражнениями на укрепление различных органов; построение с соблюдением дистанции при катании на лыжах; по организации подвижных игр с мячом, скакалкой, обручем; представлено содержание работы по сохранению правильной осанки у детей; значительно шире представлено содержание образовательной деятельности по подразделам «Становление ценностей здорового образа жизни», «Воспитание культурно-гигиенических навыков».</w:t>
            </w:r>
            <w:proofErr w:type="gramEnd"/>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lastRenderedPageBreak/>
              <w:t>5–6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п. 22.6 ФОП</w:t>
            </w:r>
          </w:p>
        </w:tc>
        <w:tc>
          <w:tcPr>
            <w:tcW w:w="24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5-6 лет / Образовательная область </w:t>
            </w:r>
            <w:r w:rsidRPr="00AF15B3">
              <w:rPr>
                <w:sz w:val="20"/>
                <w:szCs w:val="20"/>
                <w:lang w:val="ru-RU" w:eastAsia="ru-RU"/>
              </w:rPr>
              <w:br/>
              <w:t>«Физическое развитие»</w:t>
            </w:r>
          </w:p>
        </w:tc>
        <w:tc>
          <w:tcPr>
            <w:tcW w:w="5351" w:type="dxa"/>
            <w:shd w:val="clear" w:color="auto" w:fill="auto"/>
          </w:tcPr>
          <w:p w:rsidR="00AF15B3" w:rsidRPr="00AF15B3" w:rsidRDefault="00AF15B3" w:rsidP="00AF15B3">
            <w:pPr>
              <w:spacing w:before="120"/>
              <w:rPr>
                <w:sz w:val="20"/>
                <w:szCs w:val="20"/>
                <w:lang w:val="ru-RU" w:eastAsia="ru-RU"/>
              </w:rPr>
            </w:pPr>
            <w:r w:rsidRPr="00AF15B3">
              <w:rPr>
                <w:sz w:val="20"/>
                <w:szCs w:val="20"/>
                <w:lang w:val="ru-RU" w:eastAsia="ru-RU"/>
              </w:rPr>
              <w:t xml:space="preserve">Значительно шире представлено содержание образовательной деятельности по подразделам «Становление ценностей здорового образа жизни», «Воспитание культурно-гигиенических навыков»; представлено содержание работы по сохранению правильной осанки у детей; раскрыто содержание образовательной деятельности по развитию навыков бега наперегонки; </w:t>
            </w:r>
            <w:proofErr w:type="gramStart"/>
            <w:r w:rsidRPr="00AF15B3">
              <w:rPr>
                <w:sz w:val="20"/>
                <w:szCs w:val="20"/>
                <w:lang w:val="ru-RU" w:eastAsia="ru-RU"/>
              </w:rPr>
              <w:t>лазания</w:t>
            </w:r>
            <w:proofErr w:type="gramEnd"/>
            <w:r w:rsidRPr="00AF15B3">
              <w:rPr>
                <w:sz w:val="20"/>
                <w:szCs w:val="20"/>
                <w:lang w:val="ru-RU" w:eastAsia="ru-RU"/>
              </w:rPr>
              <w:t xml:space="preserve"> по гимнастической стенке меняя темп; по приучению детей помогать взрослым готовить физкультурный инвентарь к занятиям</w:t>
            </w:r>
            <w:r w:rsidRPr="00AF15B3">
              <w:rPr>
                <w:sz w:val="24"/>
                <w:szCs w:val="24"/>
                <w:lang w:val="ru-RU" w:eastAsia="ru-RU"/>
              </w:rPr>
              <w:t>.</w:t>
            </w:r>
          </w:p>
        </w:tc>
      </w:tr>
      <w:tr w:rsidR="00AF15B3" w:rsidRPr="00AF15B3" w:rsidTr="001E7CFC">
        <w:trPr>
          <w:cantSplit/>
          <w:jc w:val="center"/>
        </w:trPr>
        <w:tc>
          <w:tcPr>
            <w:tcW w:w="1101" w:type="dxa"/>
            <w:shd w:val="clear" w:color="auto" w:fill="auto"/>
          </w:tcPr>
          <w:p w:rsidR="00AF15B3" w:rsidRPr="00AF15B3" w:rsidRDefault="00AF15B3" w:rsidP="00AF15B3">
            <w:pPr>
              <w:widowControl/>
              <w:spacing w:before="120"/>
              <w:jc w:val="center"/>
              <w:rPr>
                <w:sz w:val="20"/>
                <w:szCs w:val="20"/>
                <w:lang w:val="ru-RU" w:eastAsia="ru-RU"/>
              </w:rPr>
            </w:pPr>
            <w:r w:rsidRPr="00AF15B3">
              <w:rPr>
                <w:sz w:val="20"/>
                <w:szCs w:val="20"/>
                <w:lang w:val="ru-RU" w:eastAsia="ru-RU"/>
              </w:rPr>
              <w:t>6–7 лет</w:t>
            </w:r>
          </w:p>
        </w:tc>
        <w:tc>
          <w:tcPr>
            <w:tcW w:w="992" w:type="dxa"/>
            <w:shd w:val="clear" w:color="auto" w:fill="auto"/>
          </w:tcPr>
          <w:p w:rsidR="00AF15B3" w:rsidRPr="00AF15B3" w:rsidRDefault="00AF15B3" w:rsidP="00AF15B3">
            <w:pPr>
              <w:widowControl/>
              <w:spacing w:before="120"/>
              <w:jc w:val="center"/>
              <w:rPr>
                <w:sz w:val="20"/>
                <w:szCs w:val="20"/>
                <w:lang w:val="ru-RU" w:eastAsia="ru-RU"/>
              </w:rPr>
            </w:pPr>
            <w:proofErr w:type="gramStart"/>
            <w:r w:rsidRPr="00AF15B3">
              <w:rPr>
                <w:sz w:val="20"/>
                <w:szCs w:val="20"/>
                <w:lang w:val="ru-RU" w:eastAsia="ru-RU"/>
              </w:rPr>
              <w:t>п</w:t>
            </w:r>
            <w:proofErr w:type="gramEnd"/>
            <w:r w:rsidRPr="00AF15B3">
              <w:rPr>
                <w:sz w:val="20"/>
                <w:szCs w:val="20"/>
                <w:lang w:val="ru-RU" w:eastAsia="ru-RU"/>
              </w:rPr>
              <w:t xml:space="preserve"> .22.7 ФОП</w:t>
            </w:r>
          </w:p>
        </w:tc>
        <w:tc>
          <w:tcPr>
            <w:tcW w:w="24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Содержание образовательной деятельности с детьми 6-7 лет / Образовательная область </w:t>
            </w:r>
            <w:r w:rsidRPr="00AF15B3">
              <w:rPr>
                <w:sz w:val="20"/>
                <w:szCs w:val="20"/>
                <w:lang w:val="ru-RU" w:eastAsia="ru-RU"/>
              </w:rPr>
              <w:br/>
              <w:t>«Физическое развитие»</w:t>
            </w:r>
          </w:p>
        </w:tc>
        <w:tc>
          <w:tcPr>
            <w:tcW w:w="5351" w:type="dxa"/>
            <w:shd w:val="clear" w:color="auto" w:fill="auto"/>
          </w:tcPr>
          <w:p w:rsidR="00AF15B3" w:rsidRPr="00AF15B3" w:rsidRDefault="00AF15B3" w:rsidP="00AF15B3">
            <w:pPr>
              <w:spacing w:before="120"/>
              <w:rPr>
                <w:sz w:val="20"/>
                <w:szCs w:val="20"/>
                <w:lang w:val="ru-RU" w:eastAsia="ru-RU"/>
              </w:rPr>
            </w:pPr>
            <w:r w:rsidRPr="00AF15B3">
              <w:rPr>
                <w:sz w:val="20"/>
                <w:szCs w:val="20"/>
                <w:lang w:val="ru-RU" w:eastAsia="ru-RU"/>
              </w:rPr>
              <w:t>Раскрыто содержание образовательной деятельности по обучению прыжкам с высоты 40 см; умению спускаться с горы на лыжах, тормозить при спуске; значительно шире представлено содержание образовательной деятельности по подразделу «Воспитание культурно-гигиенических навыков».</w:t>
            </w:r>
          </w:p>
        </w:tc>
      </w:tr>
    </w:tbl>
    <w:p w:rsidR="00AF15B3" w:rsidRPr="00AF15B3" w:rsidRDefault="00AF15B3" w:rsidP="00AF15B3">
      <w:pPr>
        <w:widowControl/>
        <w:spacing w:before="480" w:after="240"/>
        <w:rPr>
          <w:caps/>
          <w:color w:val="000000"/>
          <w:spacing w:val="-6"/>
          <w:sz w:val="24"/>
          <w:szCs w:val="24"/>
          <w:lang w:val="ru-RU" w:eastAsia="ru-RU"/>
        </w:rPr>
      </w:pPr>
      <w:r>
        <w:rPr>
          <w:caps/>
          <w:color w:val="000000"/>
          <w:spacing w:val="-6"/>
          <w:sz w:val="24"/>
          <w:szCs w:val="24"/>
          <w:lang w:val="ru-RU" w:eastAsia="ru-RU"/>
        </w:rPr>
        <w:t xml:space="preserve">       </w:t>
      </w:r>
      <w:r w:rsidRPr="00AF15B3">
        <w:rPr>
          <w:caps/>
          <w:color w:val="000000"/>
          <w:spacing w:val="-6"/>
          <w:sz w:val="24"/>
          <w:szCs w:val="24"/>
          <w:lang w:val="ru-RU" w:eastAsia="ru-RU"/>
        </w:rPr>
        <w:t>2.2.</w:t>
      </w:r>
      <w:r w:rsidRPr="00AF15B3">
        <w:rPr>
          <w:caps/>
          <w:color w:val="000000"/>
          <w:spacing w:val="-6"/>
          <w:sz w:val="24"/>
          <w:szCs w:val="24"/>
          <w:lang w:val="ru-RU" w:eastAsia="ru-RU"/>
        </w:rPr>
        <w:tab/>
        <w:t>Вариативные формы, способы, методы и средства реализации Программы.</w:t>
      </w:r>
    </w:p>
    <w:p w:rsidR="00AF15B3" w:rsidRPr="00AF15B3" w:rsidRDefault="00AF15B3" w:rsidP="00AF15B3">
      <w:pPr>
        <w:ind w:firstLine="709"/>
        <w:jc w:val="both"/>
        <w:rPr>
          <w:sz w:val="24"/>
          <w:szCs w:val="24"/>
          <w:lang w:val="ru-RU" w:eastAsia="ru-RU"/>
        </w:rPr>
      </w:pPr>
      <w:r w:rsidRPr="00AF15B3">
        <w:rPr>
          <w:color w:val="000000"/>
          <w:spacing w:val="-2"/>
          <w:sz w:val="24"/>
          <w:szCs w:val="24"/>
          <w:lang w:val="ru-RU" w:eastAsia="ru-RU"/>
        </w:rPr>
        <w:t xml:space="preserve">Раздел </w:t>
      </w:r>
      <w:r w:rsidRPr="00AF15B3">
        <w:rPr>
          <w:b/>
          <w:color w:val="000000"/>
          <w:spacing w:val="-2"/>
          <w:sz w:val="24"/>
          <w:szCs w:val="24"/>
          <w:lang w:val="ru-RU" w:eastAsia="ru-RU"/>
        </w:rPr>
        <w:t>Программы</w:t>
      </w:r>
      <w:r w:rsidRPr="00AF15B3">
        <w:rPr>
          <w:color w:val="000000"/>
          <w:spacing w:val="-2"/>
          <w:sz w:val="24"/>
          <w:szCs w:val="24"/>
          <w:lang w:val="ru-RU" w:eastAsia="ru-RU"/>
        </w:rPr>
        <w:t xml:space="preserve"> «</w:t>
      </w:r>
      <w:r w:rsidRPr="00AF15B3">
        <w:rPr>
          <w:spacing w:val="-2"/>
          <w:sz w:val="24"/>
          <w:szCs w:val="24"/>
          <w:lang w:val="ru-RU" w:eastAsia="ru-RU"/>
        </w:rPr>
        <w:t xml:space="preserve">Вариативные формы, способы, методы и средства реализации Программы» </w:t>
      </w:r>
      <w:r w:rsidRPr="00AF15B3">
        <w:rPr>
          <w:sz w:val="24"/>
          <w:szCs w:val="24"/>
          <w:lang w:val="ru-RU" w:eastAsia="ru-RU"/>
        </w:rPr>
        <w:t xml:space="preserve">полностью соответствует соответствующему разделу ФОП, с учетом положений </w:t>
      </w:r>
      <w:r w:rsidRPr="00AF15B3">
        <w:rPr>
          <w:color w:val="000000"/>
          <w:sz w:val="24"/>
          <w:szCs w:val="24"/>
          <w:lang w:val="ru-RU" w:eastAsia="ru-RU"/>
        </w:rPr>
        <w:t>программы</w:t>
      </w:r>
      <w:r w:rsidRPr="00AF15B3">
        <w:rPr>
          <w:sz w:val="24"/>
          <w:szCs w:val="24"/>
          <w:lang w:val="ru-RU" w:eastAsia="ru-RU"/>
        </w:rPr>
        <w:t xml:space="preserve"> «ОТ РОЖДЕНИЯ ДО ШКОЛЫ», расширяющих содержание ФОП. </w:t>
      </w:r>
    </w:p>
    <w:p w:rsidR="00AF15B3" w:rsidRPr="00AF15B3" w:rsidRDefault="00AF15B3" w:rsidP="00AF15B3">
      <w:pPr>
        <w:ind w:firstLine="709"/>
        <w:jc w:val="both"/>
        <w:rPr>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4926"/>
      </w:tblGrid>
      <w:tr w:rsidR="00AF15B3" w:rsidRPr="00AF15B3" w:rsidTr="001E7CFC">
        <w:trPr>
          <w:jc w:val="center"/>
        </w:trPr>
        <w:tc>
          <w:tcPr>
            <w:tcW w:w="2235"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roofErr w:type="gramStart"/>
            <w:r w:rsidRPr="00AF15B3">
              <w:rPr>
                <w:b/>
                <w:sz w:val="20"/>
                <w:szCs w:val="20"/>
                <w:lang w:val="ru-RU" w:eastAsia="ru-RU"/>
              </w:rPr>
              <w:t>ДО</w:t>
            </w:r>
            <w:proofErr w:type="gramEnd"/>
          </w:p>
        </w:tc>
        <w:tc>
          <w:tcPr>
            <w:tcW w:w="2693"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Ссылка на программу «ОТ РОЖДЕНИЯ ДО ШКОЛЫ»</w:t>
            </w:r>
          </w:p>
        </w:tc>
        <w:tc>
          <w:tcPr>
            <w:tcW w:w="4926"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p>
        </w:tc>
      </w:tr>
      <w:tr w:rsidR="00AF15B3" w:rsidRPr="00AF15B3" w:rsidTr="001E7CFC">
        <w:trPr>
          <w:jc w:val="center"/>
        </w:trPr>
        <w:tc>
          <w:tcPr>
            <w:tcW w:w="22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ФОП ДО, п. 23 «Вариативные формы, способы, методы и средства реализации Программы»</w:t>
            </w:r>
            <w:r w:rsidRPr="00AF15B3">
              <w:rPr>
                <w:sz w:val="20"/>
                <w:szCs w:val="20"/>
                <w:vertAlign w:val="superscript"/>
                <w:lang w:val="ru-RU" w:eastAsia="ru-RU"/>
              </w:rPr>
              <w:footnoteReference w:id="27"/>
            </w:r>
          </w:p>
        </w:tc>
        <w:tc>
          <w:tcPr>
            <w:tcW w:w="2693"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Пояснительная записка</w:t>
            </w:r>
            <w:proofErr w:type="gramStart"/>
            <w:r w:rsidRPr="00AF15B3">
              <w:rPr>
                <w:sz w:val="20"/>
                <w:szCs w:val="20"/>
                <w:lang w:val="ru-RU" w:eastAsia="ru-RU"/>
              </w:rPr>
              <w:t xml:space="preserve"> / С</w:t>
            </w:r>
            <w:proofErr w:type="gramEnd"/>
            <w:r w:rsidRPr="00AF15B3">
              <w:rPr>
                <w:sz w:val="20"/>
                <w:szCs w:val="20"/>
                <w:lang w:val="ru-RU" w:eastAsia="ru-RU"/>
              </w:rPr>
              <w:t>емь золотых принципов дошкольной педагогики / Пространство детской реализации (ПДР)</w:t>
            </w:r>
          </w:p>
        </w:tc>
        <w:tc>
          <w:tcPr>
            <w:tcW w:w="492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Использование комплексной технологии Пространства детской реализации (ПДР), направленной на формирование личности ребенка, поддержку детской инициативы, воспитание у ребенка чувства социальной ответственности и желания быть полезным членом сообщества. </w:t>
            </w:r>
          </w:p>
        </w:tc>
      </w:tr>
    </w:tbl>
    <w:p w:rsidR="00AF15B3" w:rsidRPr="00AF15B3" w:rsidRDefault="00AF15B3" w:rsidP="00AF15B3">
      <w:pPr>
        <w:widowControl/>
        <w:spacing w:before="120"/>
        <w:ind w:firstLine="709"/>
        <w:jc w:val="both"/>
        <w:rPr>
          <w:sz w:val="24"/>
          <w:szCs w:val="24"/>
          <w:lang w:val="ru-RU" w:eastAsia="ru-RU"/>
        </w:rPr>
      </w:pPr>
      <w:r w:rsidRPr="00AF15B3">
        <w:rPr>
          <w:sz w:val="24"/>
          <w:szCs w:val="24"/>
          <w:lang w:val="ru-RU" w:eastAsia="ru-RU"/>
        </w:rPr>
        <w:t xml:space="preserve">В </w:t>
      </w:r>
      <w:r w:rsidRPr="00AF15B3">
        <w:rPr>
          <w:b/>
          <w:sz w:val="24"/>
          <w:szCs w:val="24"/>
          <w:lang w:val="ru-RU" w:eastAsia="ru-RU"/>
        </w:rPr>
        <w:t>ФОП</w:t>
      </w:r>
      <w:r w:rsidRPr="00AF15B3">
        <w:rPr>
          <w:sz w:val="24"/>
          <w:szCs w:val="24"/>
          <w:lang w:val="ru-RU" w:eastAsia="ru-RU"/>
        </w:rPr>
        <w:t xml:space="preserve"> представлен широкий список вариативных форм, способов, методов и средств реализации Программы, что создает педагогам возможность выбора. Согласно п. 23.4. ФОП</w:t>
      </w:r>
      <w:r w:rsidRPr="00AF15B3">
        <w:rPr>
          <w:sz w:val="24"/>
          <w:szCs w:val="24"/>
          <w:vertAlign w:val="superscript"/>
          <w:lang w:val="ru-RU" w:eastAsia="ru-RU"/>
        </w:rPr>
        <w:footnoteReference w:id="28"/>
      </w:r>
      <w:r w:rsidRPr="00AF15B3">
        <w:rPr>
          <w:sz w:val="24"/>
          <w:szCs w:val="24"/>
          <w:lang w:val="ru-RU" w:eastAsia="ru-RU"/>
        </w:rPr>
        <w:t>,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F15B3" w:rsidRPr="00AF15B3" w:rsidRDefault="00AF15B3" w:rsidP="00AF15B3">
      <w:pPr>
        <w:widowControl/>
        <w:spacing w:before="480" w:after="240"/>
        <w:rPr>
          <w:caps/>
          <w:color w:val="000000"/>
          <w:sz w:val="24"/>
          <w:szCs w:val="24"/>
          <w:lang w:val="ru-RU" w:eastAsia="ru-RU"/>
        </w:rPr>
      </w:pPr>
      <w:r>
        <w:rPr>
          <w:caps/>
          <w:color w:val="000000"/>
          <w:sz w:val="24"/>
          <w:szCs w:val="24"/>
          <w:lang w:val="ru-RU" w:eastAsia="ru-RU"/>
        </w:rPr>
        <w:t xml:space="preserve">       </w:t>
      </w:r>
      <w:r w:rsidRPr="00AF15B3">
        <w:rPr>
          <w:caps/>
          <w:color w:val="000000"/>
          <w:sz w:val="24"/>
          <w:szCs w:val="24"/>
          <w:lang w:val="ru-RU" w:eastAsia="ru-RU"/>
        </w:rPr>
        <w:t>2.3</w:t>
      </w:r>
      <w:r w:rsidRPr="00AF15B3">
        <w:rPr>
          <w:caps/>
          <w:color w:val="000000"/>
          <w:sz w:val="24"/>
          <w:szCs w:val="24"/>
          <w:lang w:val="ru-RU" w:eastAsia="ru-RU"/>
        </w:rPr>
        <w:tab/>
        <w:t>Особенности образовательной деятельности разных видов и культурных практик.</w:t>
      </w:r>
    </w:p>
    <w:p w:rsidR="00AF15B3" w:rsidRPr="00AF15B3" w:rsidRDefault="00AF15B3" w:rsidP="00AF15B3">
      <w:pPr>
        <w:widowControl/>
        <w:spacing w:before="120"/>
        <w:ind w:firstLine="709"/>
        <w:jc w:val="both"/>
        <w:rPr>
          <w:spacing w:val="-2"/>
          <w:sz w:val="24"/>
          <w:szCs w:val="24"/>
          <w:lang w:val="ru-RU" w:eastAsia="ru-RU"/>
        </w:rPr>
      </w:pPr>
      <w:r w:rsidRPr="00AF15B3">
        <w:rPr>
          <w:spacing w:val="-2"/>
          <w:sz w:val="24"/>
          <w:szCs w:val="24"/>
          <w:lang w:val="ru-RU" w:eastAsia="ru-RU"/>
        </w:rPr>
        <w:t xml:space="preserve">Раздел </w:t>
      </w:r>
      <w:r w:rsidRPr="00AF15B3">
        <w:rPr>
          <w:b/>
          <w:spacing w:val="-2"/>
          <w:sz w:val="24"/>
          <w:szCs w:val="24"/>
          <w:lang w:val="ru-RU" w:eastAsia="ru-RU"/>
        </w:rPr>
        <w:t>Программы</w:t>
      </w:r>
      <w:r w:rsidRPr="00AF15B3">
        <w:rPr>
          <w:spacing w:val="-2"/>
          <w:sz w:val="24"/>
          <w:szCs w:val="24"/>
          <w:lang w:val="ru-RU" w:eastAsia="ru-RU"/>
        </w:rPr>
        <w:t xml:space="preserve"> «Особенности образовательной деятельности разных видов и культурных практик» полностью соответствует соответствующему разделу ФОП, с учетом положений программы «ОТ РОЖДЕНИЯ ДО ШКОЛЫ», расширяющих содержание ФОП ДО. </w:t>
      </w:r>
    </w:p>
    <w:p w:rsidR="00AF15B3" w:rsidRPr="00AF15B3" w:rsidRDefault="00AF15B3" w:rsidP="00AF15B3">
      <w:pPr>
        <w:widowControl/>
        <w:spacing w:before="120"/>
        <w:jc w:val="both"/>
        <w:rPr>
          <w:color w:val="000000"/>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686"/>
        <w:gridCol w:w="3792"/>
      </w:tblGrid>
      <w:tr w:rsidR="00AF15B3" w:rsidRPr="00AF15B3" w:rsidTr="001E7CFC">
        <w:trPr>
          <w:jc w:val="center"/>
        </w:trPr>
        <w:tc>
          <w:tcPr>
            <w:tcW w:w="2376"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3686"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Ссылка на программу «ОТ РОЖДЕНИЯ ДО ШКОЛЫ»</w:t>
            </w:r>
          </w:p>
        </w:tc>
        <w:tc>
          <w:tcPr>
            <w:tcW w:w="3792"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p>
        </w:tc>
      </w:tr>
      <w:tr w:rsidR="00AF15B3" w:rsidRPr="00AF15B3" w:rsidTr="001E7CFC">
        <w:trPr>
          <w:jc w:val="center"/>
        </w:trPr>
        <w:tc>
          <w:tcPr>
            <w:tcW w:w="237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ФОП ДО, п. 24 «Особенности образовательной деятельности разных видов и культурных практик»</w:t>
            </w:r>
            <w:r w:rsidRPr="00AF15B3">
              <w:rPr>
                <w:sz w:val="20"/>
                <w:szCs w:val="20"/>
                <w:vertAlign w:val="superscript"/>
                <w:lang w:val="ru-RU" w:eastAsia="ru-RU"/>
              </w:rPr>
              <w:footnoteReference w:id="29"/>
            </w:r>
          </w:p>
        </w:tc>
        <w:tc>
          <w:tcPr>
            <w:tcW w:w="368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Инновационная программа «ОТ РОЖДЕНИЯ ДО ШКОЛЫ» / Описание форм, способов, методов и средств реализации Программы / воспитание и обучение в режимных моментах</w:t>
            </w:r>
          </w:p>
        </w:tc>
        <w:tc>
          <w:tcPr>
            <w:tcW w:w="3792"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Описание особенностей образовательной деятельности разных видов и культурных практик в процессе режимных моментов</w:t>
            </w:r>
          </w:p>
        </w:tc>
      </w:tr>
      <w:tr w:rsidR="00AF15B3" w:rsidRPr="00AF15B3" w:rsidTr="001E7CFC">
        <w:trPr>
          <w:jc w:val="center"/>
        </w:trPr>
        <w:tc>
          <w:tcPr>
            <w:tcW w:w="237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ФОП ДО, п. 24 «Особенности </w:t>
            </w:r>
            <w:r w:rsidRPr="00AF15B3">
              <w:rPr>
                <w:sz w:val="20"/>
                <w:szCs w:val="20"/>
                <w:lang w:val="ru-RU" w:eastAsia="ru-RU"/>
              </w:rPr>
              <w:lastRenderedPageBreak/>
              <w:t>образовательной деятельности разных видов и культурных практик»</w:t>
            </w:r>
          </w:p>
        </w:tc>
        <w:tc>
          <w:tcPr>
            <w:tcW w:w="368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lastRenderedPageBreak/>
              <w:t xml:space="preserve">Инновационная программа «ОТ РОЖДЕНИЯ ДО ШКОЛЫ» / Описание </w:t>
            </w:r>
            <w:r w:rsidRPr="00AF15B3">
              <w:rPr>
                <w:sz w:val="20"/>
                <w:szCs w:val="20"/>
                <w:lang w:val="ru-RU" w:eastAsia="ru-RU"/>
              </w:rPr>
              <w:lastRenderedPageBreak/>
              <w:t>форм, способов, методов и средств реализации Программы / воспитание и обучение в процессе детской деятельности</w:t>
            </w:r>
          </w:p>
        </w:tc>
        <w:tc>
          <w:tcPr>
            <w:tcW w:w="3792"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lastRenderedPageBreak/>
              <w:t xml:space="preserve">Описание особенностей образовательной деятельности разных видов и культурных </w:t>
            </w:r>
            <w:r w:rsidRPr="00AF15B3">
              <w:rPr>
                <w:sz w:val="20"/>
                <w:szCs w:val="20"/>
                <w:lang w:val="ru-RU" w:eastAsia="ru-RU"/>
              </w:rPr>
              <w:lastRenderedPageBreak/>
              <w:t>практик в процессе в процессе разнообразных видов детской деятельности</w:t>
            </w:r>
          </w:p>
        </w:tc>
      </w:tr>
    </w:tbl>
    <w:p w:rsidR="00AF15B3" w:rsidRPr="00AF15B3" w:rsidRDefault="00AF15B3" w:rsidP="00AF15B3">
      <w:pPr>
        <w:widowControl/>
        <w:spacing w:before="480" w:after="240"/>
        <w:rPr>
          <w:caps/>
          <w:color w:val="000000"/>
          <w:spacing w:val="-6"/>
          <w:sz w:val="24"/>
          <w:szCs w:val="24"/>
          <w:lang w:val="ru-RU" w:eastAsia="ru-RU"/>
        </w:rPr>
      </w:pPr>
      <w:r>
        <w:rPr>
          <w:caps/>
          <w:color w:val="000000"/>
          <w:spacing w:val="-6"/>
          <w:sz w:val="24"/>
          <w:szCs w:val="24"/>
          <w:lang w:val="ru-RU" w:eastAsia="ru-RU"/>
        </w:rPr>
        <w:lastRenderedPageBreak/>
        <w:t xml:space="preserve">      </w:t>
      </w:r>
      <w:r w:rsidRPr="00AF15B3">
        <w:rPr>
          <w:caps/>
          <w:color w:val="000000"/>
          <w:spacing w:val="-6"/>
          <w:sz w:val="24"/>
          <w:szCs w:val="24"/>
          <w:lang w:val="ru-RU" w:eastAsia="ru-RU"/>
        </w:rPr>
        <w:t>2.4.</w:t>
      </w:r>
      <w:r w:rsidRPr="00AF15B3">
        <w:rPr>
          <w:caps/>
          <w:color w:val="000000"/>
          <w:spacing w:val="-6"/>
          <w:sz w:val="24"/>
          <w:szCs w:val="24"/>
          <w:lang w:val="ru-RU" w:eastAsia="ru-RU"/>
        </w:rPr>
        <w:tab/>
        <w:t>Способы и направления поддержки детской инициативы</w:t>
      </w:r>
    </w:p>
    <w:p w:rsidR="00AF15B3" w:rsidRPr="00AF15B3" w:rsidRDefault="00AF15B3" w:rsidP="00AF15B3">
      <w:pPr>
        <w:ind w:firstLine="709"/>
        <w:jc w:val="both"/>
        <w:rPr>
          <w:sz w:val="24"/>
          <w:szCs w:val="24"/>
          <w:lang w:val="ru-RU" w:eastAsia="ru-RU"/>
        </w:rPr>
      </w:pPr>
      <w:r w:rsidRPr="00AF15B3">
        <w:rPr>
          <w:color w:val="000000"/>
          <w:sz w:val="24"/>
          <w:szCs w:val="24"/>
          <w:lang w:val="ru-RU" w:eastAsia="ru-RU"/>
        </w:rPr>
        <w:t xml:space="preserve">Раздел </w:t>
      </w:r>
      <w:r w:rsidRPr="00AF15B3">
        <w:rPr>
          <w:b/>
          <w:color w:val="000000"/>
          <w:sz w:val="24"/>
          <w:szCs w:val="24"/>
          <w:lang w:val="ru-RU" w:eastAsia="ru-RU"/>
        </w:rPr>
        <w:t>Программы</w:t>
      </w:r>
      <w:r w:rsidRPr="00AF15B3">
        <w:rPr>
          <w:color w:val="000000"/>
          <w:sz w:val="24"/>
          <w:szCs w:val="24"/>
          <w:lang w:val="ru-RU" w:eastAsia="ru-RU"/>
        </w:rPr>
        <w:t xml:space="preserve"> «</w:t>
      </w:r>
      <w:r w:rsidRPr="00AF15B3">
        <w:rPr>
          <w:sz w:val="24"/>
          <w:szCs w:val="24"/>
          <w:lang w:val="ru-RU" w:eastAsia="ru-RU"/>
        </w:rPr>
        <w:t xml:space="preserve">Способы и направления поддержки детской инициативы» </w:t>
      </w:r>
      <w:r w:rsidRPr="00AF15B3">
        <w:rPr>
          <w:color w:val="000000"/>
          <w:sz w:val="24"/>
          <w:szCs w:val="24"/>
          <w:lang w:val="ru-RU" w:eastAsia="ru-RU"/>
        </w:rPr>
        <w:t xml:space="preserve">полностью соответствует соответствующему разделу ФОП, с учетом положений программы «ОТ РОЖДЕНИЯ ДО ШКОЛЫ», расширяющих содержание </w:t>
      </w:r>
      <w:r w:rsidRPr="00AF15B3">
        <w:rPr>
          <w:sz w:val="24"/>
          <w:szCs w:val="24"/>
          <w:lang w:val="ru-RU" w:eastAsia="ru-RU"/>
        </w:rPr>
        <w:t xml:space="preserve">ФОП ДО. </w:t>
      </w:r>
    </w:p>
    <w:p w:rsidR="00AF15B3" w:rsidRPr="00AF15B3" w:rsidRDefault="00AF15B3" w:rsidP="00AF15B3">
      <w:pPr>
        <w:ind w:firstLine="709"/>
        <w:jc w:val="both"/>
        <w:rPr>
          <w:color w:val="000000"/>
          <w:sz w:val="24"/>
          <w:szCs w:val="24"/>
          <w:lang w:val="ru-RU" w:eastAsia="ru-RU"/>
        </w:rPr>
      </w:pPr>
      <w:r w:rsidRPr="00AF15B3">
        <w:rPr>
          <w:sz w:val="24"/>
          <w:szCs w:val="24"/>
          <w:lang w:val="ru-RU" w:eastAsia="ru-RU"/>
        </w:rPr>
        <w:t>Согласно п. 4 ФОП ДО, в случае полного соответствия положений Программы федеральной программе, эта часть</w:t>
      </w:r>
      <w:r w:rsidRPr="00AF15B3">
        <w:rPr>
          <w:color w:val="000000"/>
          <w:sz w:val="24"/>
          <w:szCs w:val="24"/>
          <w:lang w:val="ru-RU" w:eastAsia="ru-RU"/>
        </w:rPr>
        <w:t xml:space="preserve"> Программы оформляется в виде ссылки на ФОП </w:t>
      </w:r>
      <w:proofErr w:type="gramStart"/>
      <w:r w:rsidRPr="00AF15B3">
        <w:rPr>
          <w:color w:val="000000"/>
          <w:sz w:val="24"/>
          <w:szCs w:val="24"/>
          <w:lang w:val="ru-RU" w:eastAsia="ru-RU"/>
        </w:rPr>
        <w:t>ДО</w:t>
      </w:r>
      <w:proofErr w:type="gramEnd"/>
      <w:r w:rsidRPr="00AF15B3">
        <w:rPr>
          <w:color w:val="000000"/>
          <w:sz w:val="24"/>
          <w:szCs w:val="24"/>
          <w:lang w:val="ru-RU" w:eastAsia="ru-RU"/>
        </w:rPr>
        <w:t>. Дополнительно, даются ссылки на разделы программы «ОТ РОЖДЕНИЯ ДО ШКОЛЫ», расширяющие данный раздел ФОП.</w:t>
      </w:r>
    </w:p>
    <w:p w:rsidR="00AF15B3" w:rsidRPr="00AF15B3" w:rsidRDefault="00AF15B3" w:rsidP="00AF15B3">
      <w:pPr>
        <w:widowControl/>
        <w:spacing w:before="120"/>
        <w:jc w:val="both"/>
        <w:rPr>
          <w:color w:val="000000"/>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0"/>
        <w:gridCol w:w="5068"/>
      </w:tblGrid>
      <w:tr w:rsidR="00AF15B3" w:rsidRPr="00AF15B3" w:rsidTr="001E7CFC">
        <w:trPr>
          <w:jc w:val="center"/>
        </w:trPr>
        <w:tc>
          <w:tcPr>
            <w:tcW w:w="2376"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2410"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Ссылка на программу «ОТ РОЖДЕНИЯ ДО ШКОЛЫ»</w:t>
            </w:r>
          </w:p>
        </w:tc>
        <w:tc>
          <w:tcPr>
            <w:tcW w:w="5068"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p>
        </w:tc>
      </w:tr>
      <w:tr w:rsidR="00AF15B3" w:rsidRPr="00AF15B3" w:rsidTr="001E7CFC">
        <w:trPr>
          <w:jc w:val="center"/>
        </w:trPr>
        <w:tc>
          <w:tcPr>
            <w:tcW w:w="237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ФОП ДО, п. 25 «Способы и направления поддержки детской инициативы»</w:t>
            </w:r>
            <w:r w:rsidRPr="00AF15B3">
              <w:rPr>
                <w:sz w:val="20"/>
                <w:szCs w:val="20"/>
                <w:vertAlign w:val="superscript"/>
                <w:lang w:val="ru-RU" w:eastAsia="ru-RU"/>
              </w:rPr>
              <w:footnoteReference w:id="30"/>
            </w:r>
          </w:p>
        </w:tc>
        <w:tc>
          <w:tcPr>
            <w:tcW w:w="2410"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Пояснительная записка</w:t>
            </w:r>
            <w:proofErr w:type="gramStart"/>
            <w:r w:rsidRPr="00AF15B3">
              <w:rPr>
                <w:sz w:val="20"/>
                <w:szCs w:val="20"/>
                <w:lang w:val="ru-RU" w:eastAsia="ru-RU"/>
              </w:rPr>
              <w:t xml:space="preserve"> / С</w:t>
            </w:r>
            <w:proofErr w:type="gramEnd"/>
            <w:r w:rsidRPr="00AF15B3">
              <w:rPr>
                <w:sz w:val="20"/>
                <w:szCs w:val="20"/>
                <w:lang w:val="ru-RU" w:eastAsia="ru-RU"/>
              </w:rPr>
              <w:t>емь золотых принципов дошкольной педагогики / Пространство детской реализации (ПДР)</w:t>
            </w:r>
          </w:p>
        </w:tc>
        <w:tc>
          <w:tcPr>
            <w:tcW w:w="5068"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Использование комплексной технологии Пространства детской реализации (ПДР), направленной на формирование личности ребенка, поддержку детской инициативы, воспитание у ребенка чувства социальной ответственности и желания быть полезным членом сообщества. </w:t>
            </w:r>
          </w:p>
        </w:tc>
      </w:tr>
    </w:tbl>
    <w:p w:rsidR="00AF15B3" w:rsidRPr="00AF15B3" w:rsidRDefault="00AF15B3" w:rsidP="00AF15B3">
      <w:pPr>
        <w:keepNext/>
        <w:keepLines/>
        <w:widowControl/>
        <w:spacing w:before="480" w:after="240"/>
        <w:rPr>
          <w:caps/>
          <w:color w:val="000000"/>
          <w:sz w:val="24"/>
          <w:szCs w:val="24"/>
          <w:lang w:val="ru-RU" w:eastAsia="ru-RU"/>
        </w:rPr>
      </w:pPr>
      <w:r>
        <w:rPr>
          <w:caps/>
          <w:color w:val="000000"/>
          <w:sz w:val="24"/>
          <w:szCs w:val="24"/>
          <w:lang w:val="ru-RU" w:eastAsia="ru-RU"/>
        </w:rPr>
        <w:t xml:space="preserve">       </w:t>
      </w:r>
      <w:r w:rsidRPr="00AF15B3">
        <w:rPr>
          <w:caps/>
          <w:color w:val="000000"/>
          <w:sz w:val="24"/>
          <w:szCs w:val="24"/>
          <w:lang w:val="ru-RU" w:eastAsia="ru-RU"/>
        </w:rPr>
        <w:t>2.5.</w:t>
      </w:r>
      <w:r w:rsidRPr="00AF15B3">
        <w:rPr>
          <w:caps/>
          <w:color w:val="000000"/>
          <w:sz w:val="24"/>
          <w:szCs w:val="24"/>
          <w:lang w:val="ru-RU" w:eastAsia="ru-RU"/>
        </w:rPr>
        <w:tab/>
        <w:t xml:space="preserve">Особенности взаимодействия педагогического коллектива с семьями </w:t>
      </w:r>
      <w:proofErr w:type="gramStart"/>
      <w:r w:rsidRPr="00AF15B3">
        <w:rPr>
          <w:caps/>
          <w:color w:val="000000"/>
          <w:sz w:val="24"/>
          <w:szCs w:val="24"/>
          <w:lang w:val="ru-RU" w:eastAsia="ru-RU"/>
        </w:rPr>
        <w:t>обучающихся</w:t>
      </w:r>
      <w:proofErr w:type="gramEnd"/>
      <w:r w:rsidRPr="00AF15B3">
        <w:rPr>
          <w:caps/>
          <w:color w:val="000000"/>
          <w:sz w:val="24"/>
          <w:szCs w:val="24"/>
          <w:lang w:val="ru-RU" w:eastAsia="ru-RU"/>
        </w:rPr>
        <w:t>.</w:t>
      </w:r>
    </w:p>
    <w:p w:rsidR="00AF15B3" w:rsidRPr="00AF15B3" w:rsidRDefault="00AF15B3" w:rsidP="00AF15B3">
      <w:pPr>
        <w:ind w:firstLine="709"/>
        <w:jc w:val="both"/>
        <w:rPr>
          <w:spacing w:val="-2"/>
          <w:sz w:val="24"/>
          <w:szCs w:val="24"/>
          <w:lang w:val="ru-RU" w:eastAsia="ru-RU"/>
        </w:rPr>
      </w:pPr>
      <w:r w:rsidRPr="00AF15B3">
        <w:rPr>
          <w:color w:val="000000"/>
          <w:spacing w:val="-2"/>
          <w:sz w:val="24"/>
          <w:szCs w:val="24"/>
          <w:lang w:val="ru-RU" w:eastAsia="ru-RU"/>
        </w:rPr>
        <w:t xml:space="preserve">Раздел </w:t>
      </w:r>
      <w:r w:rsidRPr="00AF15B3">
        <w:rPr>
          <w:b/>
          <w:color w:val="000000"/>
          <w:spacing w:val="-2"/>
          <w:sz w:val="24"/>
          <w:szCs w:val="24"/>
          <w:lang w:val="ru-RU" w:eastAsia="ru-RU"/>
        </w:rPr>
        <w:t>Программы</w:t>
      </w:r>
      <w:r w:rsidRPr="00AF15B3">
        <w:rPr>
          <w:color w:val="000000"/>
          <w:spacing w:val="-2"/>
          <w:sz w:val="24"/>
          <w:szCs w:val="24"/>
          <w:lang w:val="ru-RU" w:eastAsia="ru-RU"/>
        </w:rPr>
        <w:t xml:space="preserve"> «</w:t>
      </w:r>
      <w:r w:rsidRPr="00AF15B3">
        <w:rPr>
          <w:spacing w:val="-2"/>
          <w:sz w:val="24"/>
          <w:szCs w:val="24"/>
          <w:lang w:val="ru-RU" w:eastAsia="ru-RU"/>
        </w:rPr>
        <w:t xml:space="preserve">Особенности взаимодействия педагогического коллектива с семьями обучающихся» полностью соответствует соответствующему разделу ФОП, с учетом положений </w:t>
      </w:r>
      <w:r w:rsidRPr="00AF15B3">
        <w:rPr>
          <w:sz w:val="24"/>
          <w:szCs w:val="24"/>
          <w:lang w:val="ru-RU" w:eastAsia="ru-RU"/>
        </w:rPr>
        <w:t>программы</w:t>
      </w:r>
      <w:r w:rsidRPr="00AF15B3">
        <w:rPr>
          <w:spacing w:val="-2"/>
          <w:sz w:val="24"/>
          <w:szCs w:val="24"/>
          <w:lang w:val="ru-RU" w:eastAsia="ru-RU"/>
        </w:rPr>
        <w:t xml:space="preserve"> «ОТ РОЖДЕНИЯ ДО ШКОЛЫ», расширяющих содержание ФОП ДО.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93"/>
        <w:gridCol w:w="5493"/>
      </w:tblGrid>
      <w:tr w:rsidR="00AF15B3" w:rsidRPr="00AF15B3" w:rsidTr="001E7CFC">
        <w:trPr>
          <w:cantSplit/>
          <w:jc w:val="center"/>
        </w:trPr>
        <w:tc>
          <w:tcPr>
            <w:tcW w:w="1668"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2693"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Ссылка на программу «ОТ РОЖДЕНИЯ ДО ШКОЛЫ»</w:t>
            </w:r>
          </w:p>
        </w:tc>
        <w:tc>
          <w:tcPr>
            <w:tcW w:w="5493"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p>
        </w:tc>
      </w:tr>
      <w:tr w:rsidR="00AF15B3" w:rsidRPr="00AF15B3" w:rsidTr="001E7CFC">
        <w:trPr>
          <w:cantSplit/>
          <w:jc w:val="center"/>
        </w:trPr>
        <w:tc>
          <w:tcPr>
            <w:tcW w:w="1668"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ФОП ДО, п. 26 «Особенности взаимодействия педагогического коллектива с семьями </w:t>
            </w:r>
            <w:proofErr w:type="gramStart"/>
            <w:r w:rsidRPr="00AF15B3">
              <w:rPr>
                <w:sz w:val="20"/>
                <w:szCs w:val="20"/>
                <w:lang w:val="ru-RU" w:eastAsia="ru-RU"/>
              </w:rPr>
              <w:t>обучающихся</w:t>
            </w:r>
            <w:proofErr w:type="gramEnd"/>
            <w:r w:rsidRPr="00AF15B3">
              <w:rPr>
                <w:sz w:val="20"/>
                <w:szCs w:val="20"/>
                <w:lang w:val="ru-RU" w:eastAsia="ru-RU"/>
              </w:rPr>
              <w:t>»</w:t>
            </w:r>
            <w:r w:rsidRPr="00AF15B3">
              <w:rPr>
                <w:sz w:val="20"/>
                <w:szCs w:val="20"/>
                <w:vertAlign w:val="superscript"/>
                <w:lang w:val="ru-RU" w:eastAsia="ru-RU"/>
              </w:rPr>
              <w:footnoteReference w:id="31"/>
            </w:r>
          </w:p>
        </w:tc>
        <w:tc>
          <w:tcPr>
            <w:tcW w:w="2693"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Инновационная программа «ОТ РОЖДЕНИЯ ДО ШКОЛЫ» / Описание форм, способов, методов и средств реализации Программы / Взаимодействия детского сада с семьей</w:t>
            </w:r>
          </w:p>
        </w:tc>
        <w:tc>
          <w:tcPr>
            <w:tcW w:w="5493"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Наиболее значимым дополнением данного раздела является задачей изменения формата взаимодействия педагогического коллектива с семьями обучающихся – превращение родителей и воспитателей из «требовательных заказчиков и исполнителей образовательной услуги» в союзников и партнеров, от совместных усилий которых зависит счастье и благополучие детей.</w:t>
            </w:r>
          </w:p>
        </w:tc>
      </w:tr>
    </w:tbl>
    <w:p w:rsidR="00AF15B3" w:rsidRPr="00AF15B3" w:rsidRDefault="00AF15B3" w:rsidP="00AF15B3">
      <w:pPr>
        <w:keepNext/>
        <w:keepLines/>
        <w:widowControl/>
        <w:spacing w:before="480" w:after="240"/>
        <w:rPr>
          <w:caps/>
          <w:color w:val="000000"/>
          <w:sz w:val="24"/>
          <w:szCs w:val="24"/>
          <w:lang w:val="ru-RU" w:eastAsia="ru-RU"/>
        </w:rPr>
      </w:pPr>
      <w:r>
        <w:rPr>
          <w:caps/>
          <w:color w:val="000000"/>
          <w:sz w:val="24"/>
          <w:szCs w:val="24"/>
          <w:lang w:val="ru-RU" w:eastAsia="ru-RU"/>
        </w:rPr>
        <w:t xml:space="preserve">       </w:t>
      </w:r>
      <w:bookmarkStart w:id="2" w:name="_GoBack"/>
      <w:bookmarkEnd w:id="2"/>
      <w:r w:rsidRPr="00AF15B3">
        <w:rPr>
          <w:caps/>
          <w:color w:val="000000"/>
          <w:sz w:val="24"/>
          <w:szCs w:val="24"/>
          <w:lang w:val="ru-RU" w:eastAsia="ru-RU"/>
        </w:rPr>
        <w:t>2.6.</w:t>
      </w:r>
      <w:r w:rsidRPr="00AF15B3">
        <w:rPr>
          <w:caps/>
          <w:color w:val="000000"/>
          <w:sz w:val="24"/>
          <w:szCs w:val="24"/>
          <w:lang w:val="ru-RU" w:eastAsia="ru-RU"/>
        </w:rPr>
        <w:tab/>
        <w:t>Содержание коррекционной работы и/или инклюзивного образования</w:t>
      </w:r>
    </w:p>
    <w:p w:rsidR="00AF15B3" w:rsidRPr="00AF15B3" w:rsidRDefault="00AF15B3" w:rsidP="00AF15B3">
      <w:pPr>
        <w:ind w:firstLine="709"/>
        <w:jc w:val="both"/>
        <w:rPr>
          <w:sz w:val="24"/>
          <w:szCs w:val="24"/>
          <w:lang w:val="ru-RU" w:eastAsia="ru-RU"/>
        </w:rPr>
      </w:pPr>
      <w:r w:rsidRPr="00AF15B3">
        <w:rPr>
          <w:sz w:val="24"/>
          <w:szCs w:val="24"/>
          <w:lang w:val="ru-RU" w:eastAsia="ru-RU"/>
        </w:rPr>
        <w:t xml:space="preserve">В соответствии с ФГОС </w:t>
      </w:r>
      <w:proofErr w:type="gramStart"/>
      <w:r w:rsidRPr="00AF15B3">
        <w:rPr>
          <w:sz w:val="24"/>
          <w:szCs w:val="24"/>
          <w:lang w:val="ru-RU" w:eastAsia="ru-RU"/>
        </w:rPr>
        <w:t>ДО</w:t>
      </w:r>
      <w:proofErr w:type="gramEnd"/>
      <w:r w:rsidRPr="00AF15B3">
        <w:rPr>
          <w:sz w:val="24"/>
          <w:szCs w:val="24"/>
          <w:lang w:val="ru-RU" w:eastAsia="ru-RU"/>
        </w:rPr>
        <w:t xml:space="preserve">, </w:t>
      </w:r>
      <w:proofErr w:type="gramStart"/>
      <w:r w:rsidRPr="00AF15B3">
        <w:rPr>
          <w:sz w:val="24"/>
          <w:szCs w:val="24"/>
          <w:lang w:val="ru-RU" w:eastAsia="ru-RU"/>
        </w:rPr>
        <w:t>раздел</w:t>
      </w:r>
      <w:proofErr w:type="gramEnd"/>
      <w:r w:rsidRPr="00AF15B3">
        <w:rPr>
          <w:sz w:val="24"/>
          <w:szCs w:val="24"/>
          <w:lang w:val="ru-RU" w:eastAsia="ru-RU"/>
        </w:rPr>
        <w:t xml:space="preserve">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Pr="00AF15B3">
        <w:rPr>
          <w:sz w:val="24"/>
          <w:szCs w:val="24"/>
          <w:vertAlign w:val="superscript"/>
          <w:lang w:val="ru-RU" w:eastAsia="ru-RU"/>
        </w:rPr>
        <w:footnoteReference w:id="32"/>
      </w:r>
      <w:r w:rsidRPr="00AF15B3">
        <w:rPr>
          <w:sz w:val="24"/>
          <w:szCs w:val="24"/>
          <w:lang w:val="ru-RU" w:eastAsia="ru-RU"/>
        </w:rPr>
        <w:t xml:space="preserve">. </w:t>
      </w:r>
    </w:p>
    <w:p w:rsidR="00AF15B3" w:rsidRPr="00AF15B3" w:rsidRDefault="00AF15B3" w:rsidP="00AF15B3">
      <w:pPr>
        <w:ind w:firstLine="709"/>
        <w:jc w:val="both"/>
        <w:rPr>
          <w:color w:val="FF0000"/>
          <w:sz w:val="24"/>
          <w:szCs w:val="24"/>
          <w:lang w:val="ru-RU" w:eastAsia="ru-RU"/>
        </w:rPr>
      </w:pPr>
      <w:r w:rsidRPr="00AF15B3">
        <w:rPr>
          <w:color w:val="FF0000"/>
          <w:sz w:val="24"/>
          <w:szCs w:val="24"/>
          <w:lang w:val="ru-RU" w:eastAsia="ru-RU"/>
        </w:rPr>
        <w:t>Ввиду отсутствия в организации детей с ограниченными возможностями здоровья, данный раздел в Программе не выделяется.</w:t>
      </w:r>
    </w:p>
    <w:p w:rsidR="00AF15B3" w:rsidRPr="00AF15B3" w:rsidRDefault="00AF15B3" w:rsidP="00AF15B3">
      <w:pPr>
        <w:ind w:firstLine="709"/>
        <w:jc w:val="both"/>
        <w:rPr>
          <w:color w:val="FF0000"/>
          <w:sz w:val="24"/>
          <w:szCs w:val="24"/>
          <w:lang w:val="ru-RU" w:eastAsia="ru-RU"/>
        </w:rPr>
      </w:pPr>
    </w:p>
    <w:p w:rsidR="00AF15B3" w:rsidRPr="00AF15B3" w:rsidRDefault="00AF15B3" w:rsidP="00AF15B3">
      <w:pPr>
        <w:ind w:firstLine="709"/>
        <w:jc w:val="both"/>
        <w:rPr>
          <w:color w:val="FF0000"/>
          <w:sz w:val="24"/>
          <w:szCs w:val="24"/>
          <w:lang w:val="ru-RU" w:eastAsia="ru-RU"/>
        </w:rPr>
      </w:pPr>
      <w:r w:rsidRPr="00AF15B3">
        <w:rPr>
          <w:caps/>
          <w:color w:val="000000"/>
          <w:lang w:val="ru-RU" w:eastAsia="ru-RU"/>
        </w:rPr>
        <w:t>2.8.</w:t>
      </w:r>
      <w:r w:rsidRPr="00AF15B3">
        <w:rPr>
          <w:caps/>
          <w:color w:val="000000"/>
          <w:lang w:val="ru-RU" w:eastAsia="ru-RU"/>
        </w:rPr>
        <w:tab/>
        <w:t>рабочая программа воспитания (РПВ)</w:t>
      </w:r>
    </w:p>
    <w:p w:rsidR="00AF15B3" w:rsidRPr="00AF15B3" w:rsidRDefault="00AF15B3" w:rsidP="00AF15B3">
      <w:pPr>
        <w:ind w:firstLine="709"/>
        <w:jc w:val="both"/>
        <w:rPr>
          <w:rFonts w:cs="Calibri"/>
          <w:color w:val="000000"/>
          <w:lang w:val="ru-RU" w:eastAsia="ru-RU"/>
        </w:rPr>
      </w:pPr>
      <w:r w:rsidRPr="00AF15B3">
        <w:rPr>
          <w:rFonts w:cs="Calibri"/>
          <w:sz w:val="24"/>
          <w:szCs w:val="24"/>
          <w:lang w:val="ru-RU" w:eastAsia="ru-RU"/>
        </w:rPr>
        <w:t xml:space="preserve">Федеральная </w:t>
      </w:r>
      <w:r w:rsidRPr="00AF15B3">
        <w:rPr>
          <w:color w:val="000000"/>
          <w:sz w:val="24"/>
          <w:szCs w:val="24"/>
          <w:lang w:val="ru-RU" w:eastAsia="ru-RU"/>
        </w:rPr>
        <w:t>рабочая</w:t>
      </w:r>
      <w:r w:rsidRPr="00AF15B3">
        <w:rPr>
          <w:rFonts w:cs="Calibri"/>
          <w:sz w:val="24"/>
          <w:szCs w:val="24"/>
          <w:lang w:val="ru-RU" w:eastAsia="ru-RU"/>
        </w:rPr>
        <w:t xml:space="preserve"> программа воспитания (далее федеральная программа воспитания) является частью ФОП ДО, поэтому, согласно п. 4 ФОП ДО, в случае полного соответствия положений </w:t>
      </w:r>
      <w:r w:rsidRPr="00AF15B3">
        <w:rPr>
          <w:sz w:val="24"/>
          <w:szCs w:val="24"/>
          <w:lang w:val="ru-RU" w:eastAsia="ru-RU"/>
        </w:rPr>
        <w:t>рабочей программы воспитания</w:t>
      </w:r>
      <w:r w:rsidRPr="00AF15B3">
        <w:rPr>
          <w:rFonts w:cs="Calibri"/>
          <w:sz w:val="24"/>
          <w:szCs w:val="24"/>
          <w:lang w:val="ru-RU" w:eastAsia="ru-RU"/>
        </w:rPr>
        <w:t xml:space="preserve"> Организации (далее </w:t>
      </w:r>
      <w:r w:rsidRPr="00AF15B3">
        <w:rPr>
          <w:sz w:val="24"/>
          <w:szCs w:val="24"/>
          <w:lang w:val="ru-RU" w:eastAsia="ru-RU"/>
        </w:rPr>
        <w:t xml:space="preserve">РПВ) </w:t>
      </w:r>
      <w:r w:rsidRPr="00AF15B3">
        <w:rPr>
          <w:rFonts w:cs="Calibri"/>
          <w:sz w:val="24"/>
          <w:szCs w:val="24"/>
          <w:lang w:val="ru-RU" w:eastAsia="ru-RU"/>
        </w:rPr>
        <w:t xml:space="preserve">федеральной программе воспитания, эта часть РПВ оформляется в виде ссылки на ФОП </w:t>
      </w:r>
      <w:proofErr w:type="gramStart"/>
      <w:r w:rsidRPr="00AF15B3">
        <w:rPr>
          <w:rFonts w:cs="Calibri"/>
          <w:sz w:val="24"/>
          <w:szCs w:val="24"/>
          <w:lang w:val="ru-RU" w:eastAsia="ru-RU"/>
        </w:rPr>
        <w:t>ДО</w:t>
      </w:r>
      <w:proofErr w:type="gramEnd"/>
      <w:r w:rsidRPr="00AF15B3">
        <w:rPr>
          <w:rFonts w:cs="Calibri"/>
          <w:sz w:val="24"/>
          <w:szCs w:val="24"/>
          <w:lang w:val="ru-RU" w:eastAsia="ru-RU"/>
        </w:rPr>
        <w:t xml:space="preserve">. </w:t>
      </w:r>
    </w:p>
    <w:p w:rsidR="00AF15B3" w:rsidRPr="00AF15B3" w:rsidRDefault="00AF15B3" w:rsidP="00AF15B3">
      <w:pPr>
        <w:ind w:firstLine="709"/>
        <w:jc w:val="both"/>
        <w:rPr>
          <w:rFonts w:cs="Calibri"/>
          <w:color w:val="000000"/>
          <w:lang w:val="ru-RU" w:eastAsia="ru-RU"/>
        </w:rPr>
      </w:pPr>
      <w:r w:rsidRPr="00AF15B3">
        <w:rPr>
          <w:rFonts w:cs="Calibri"/>
          <w:color w:val="000000"/>
          <w:lang w:val="ru-RU" w:eastAsia="ru-RU"/>
        </w:rPr>
        <w:t xml:space="preserve">Структура РПВ полностью соответствует структуре </w:t>
      </w:r>
      <w:r w:rsidRPr="00AF15B3">
        <w:rPr>
          <w:rFonts w:cs="Calibri"/>
          <w:sz w:val="24"/>
          <w:szCs w:val="24"/>
          <w:lang w:val="ru-RU" w:eastAsia="ru-RU"/>
        </w:rPr>
        <w:t xml:space="preserve">федеральной программы воспитания, с учетом того, что названия разделов могут быть изменены применительно к РПВ, а разделы дополнены положениями, </w:t>
      </w:r>
      <w:r w:rsidRPr="00AF15B3">
        <w:rPr>
          <w:rFonts w:cs="Calibri"/>
          <w:color w:val="000000"/>
          <w:lang w:val="ru-RU" w:eastAsia="ru-RU"/>
        </w:rPr>
        <w:t>конкретизирующими содержание применительно к условиям Организации.</w:t>
      </w:r>
    </w:p>
    <w:p w:rsidR="00AF15B3" w:rsidRPr="00AF15B3" w:rsidRDefault="00AF15B3" w:rsidP="00AF15B3">
      <w:pPr>
        <w:ind w:firstLine="709"/>
        <w:jc w:val="both"/>
        <w:rPr>
          <w:lang w:val="ru-RU" w:eastAsia="ru-RU"/>
        </w:rPr>
      </w:pPr>
      <w:r w:rsidRPr="00AF15B3">
        <w:rPr>
          <w:lang w:val="ru-RU" w:eastAsia="ru-RU"/>
        </w:rPr>
        <w:lastRenderedPageBreak/>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AF15B3" w:rsidRPr="00AF15B3" w:rsidRDefault="00AF15B3" w:rsidP="00AF15B3">
      <w:pPr>
        <w:ind w:firstLine="709"/>
        <w:jc w:val="both"/>
        <w:rPr>
          <w:lang w:val="ru-RU" w:eastAsia="ru-RU"/>
        </w:rPr>
      </w:pPr>
      <w:r w:rsidRPr="00AF15B3">
        <w:rPr>
          <w:lang w:val="ru-RU" w:eastAsia="ru-RU"/>
        </w:rPr>
        <w:t>Поэтому, содержание РПВ во многом дублирует содержание остальных разделов. В этих случаях, во избежание повторов, в РПВ делается перекрестная ссылка на основные разделы Программы, а в РПВ отражаются отличительные особенности или особо важные положения, на которые необходимо обратить особое внимание.</w:t>
      </w:r>
    </w:p>
    <w:p w:rsidR="00AF15B3" w:rsidRPr="00AF15B3" w:rsidRDefault="00AF15B3" w:rsidP="00AF15B3">
      <w:pPr>
        <w:ind w:firstLine="709"/>
        <w:jc w:val="both"/>
        <w:rPr>
          <w:rFonts w:cs="Calibri"/>
          <w:color w:val="000000"/>
          <w:lang w:val="ru-RU" w:eastAsia="ru-RU"/>
        </w:rPr>
      </w:pPr>
      <w:r w:rsidRPr="00AF15B3">
        <w:rPr>
          <w:lang w:val="ru-RU" w:eastAsia="ru-RU"/>
        </w:rPr>
        <w:t>Воспитание в образовательной деятельности осуществляется в течение всего времени пребывания ребенка в ДОО.</w:t>
      </w:r>
    </w:p>
    <w:p w:rsidR="00AF15B3" w:rsidRPr="00AF15B3" w:rsidRDefault="00AF15B3" w:rsidP="00AF15B3">
      <w:pPr>
        <w:widowControl/>
        <w:spacing w:before="240" w:after="120"/>
        <w:jc w:val="both"/>
        <w:rPr>
          <w:b/>
          <w:color w:val="000000"/>
          <w:spacing w:val="-6"/>
          <w:lang w:val="ru-RU" w:eastAsia="ru-RU"/>
        </w:rPr>
      </w:pPr>
      <w:r w:rsidRPr="00AF15B3">
        <w:rPr>
          <w:b/>
          <w:color w:val="000000"/>
          <w:spacing w:val="-6"/>
          <w:lang w:val="ru-RU" w:eastAsia="ru-RU"/>
        </w:rPr>
        <w:t>2.8.1.</w:t>
      </w:r>
      <w:r w:rsidRPr="00AF15B3">
        <w:rPr>
          <w:b/>
          <w:color w:val="000000"/>
          <w:spacing w:val="-6"/>
          <w:lang w:val="ru-RU" w:eastAsia="ru-RU"/>
        </w:rPr>
        <w:tab/>
        <w:t>Пояснительная записка к РПВ</w:t>
      </w:r>
    </w:p>
    <w:p w:rsidR="00AF15B3" w:rsidRPr="00AF15B3" w:rsidRDefault="00AF15B3" w:rsidP="00AF15B3">
      <w:pPr>
        <w:ind w:firstLine="709"/>
        <w:jc w:val="both"/>
        <w:rPr>
          <w:color w:val="000000"/>
          <w:spacing w:val="-6"/>
          <w:lang w:val="ru-RU" w:eastAsia="ru-RU"/>
        </w:rPr>
      </w:pPr>
      <w:r w:rsidRPr="00AF15B3">
        <w:rPr>
          <w:color w:val="000000"/>
          <w:spacing w:val="-6"/>
          <w:lang w:val="ru-RU" w:eastAsia="ru-RU"/>
        </w:rPr>
        <w:t xml:space="preserve">Раздел </w:t>
      </w:r>
      <w:r w:rsidRPr="00AF15B3">
        <w:rPr>
          <w:rFonts w:cs="Calibri"/>
          <w:sz w:val="24"/>
          <w:szCs w:val="24"/>
          <w:lang w:val="ru-RU" w:eastAsia="ru-RU"/>
        </w:rPr>
        <w:t>Программы</w:t>
      </w:r>
      <w:r w:rsidRPr="00AF15B3">
        <w:rPr>
          <w:color w:val="000000"/>
          <w:spacing w:val="-6"/>
          <w:lang w:val="ru-RU" w:eastAsia="ru-RU"/>
        </w:rPr>
        <w:t xml:space="preserve"> «Пояснительная записка к РПВ» полностью соответствует разделу 29.1 ФОП </w:t>
      </w:r>
      <w:proofErr w:type="gramStart"/>
      <w:r w:rsidRPr="00AF15B3">
        <w:rPr>
          <w:color w:val="000000"/>
          <w:spacing w:val="-6"/>
          <w:lang w:val="ru-RU" w:eastAsia="ru-RU"/>
        </w:rPr>
        <w:t>ДО</w:t>
      </w:r>
      <w:proofErr w:type="gramEnd"/>
      <w:r w:rsidRPr="00AF15B3">
        <w:rPr>
          <w:color w:val="000000"/>
          <w:spacing w:val="-6"/>
          <w:lang w:val="ru-RU" w:eastAsia="ru-RU"/>
        </w:rPr>
        <w:t xml:space="preserve"> «Пояснительная записка»</w:t>
      </w:r>
      <w:r w:rsidRPr="00AF15B3">
        <w:rPr>
          <w:color w:val="000000"/>
          <w:spacing w:val="-6"/>
          <w:vertAlign w:val="superscript"/>
          <w:lang w:val="ru-RU" w:eastAsia="ru-RU"/>
        </w:rPr>
        <w:footnoteReference w:id="33"/>
      </w:r>
      <w:r w:rsidRPr="00AF15B3">
        <w:rPr>
          <w:color w:val="000000"/>
          <w:spacing w:val="-6"/>
          <w:lang w:val="ru-RU" w:eastAsia="ru-RU"/>
        </w:rPr>
        <w:t>.</w:t>
      </w:r>
    </w:p>
    <w:p w:rsidR="00AF15B3" w:rsidRPr="00AF15B3" w:rsidRDefault="00AF15B3" w:rsidP="00AF15B3">
      <w:pPr>
        <w:widowControl/>
        <w:spacing w:before="240" w:after="120"/>
        <w:jc w:val="both"/>
        <w:rPr>
          <w:b/>
          <w:color w:val="000000"/>
          <w:spacing w:val="-6"/>
          <w:lang w:val="ru-RU" w:eastAsia="ru-RU"/>
        </w:rPr>
      </w:pPr>
      <w:r w:rsidRPr="00AF15B3">
        <w:rPr>
          <w:b/>
          <w:color w:val="000000"/>
          <w:spacing w:val="-6"/>
          <w:lang w:val="ru-RU" w:eastAsia="ru-RU"/>
        </w:rPr>
        <w:t>2.8.2. Целевой раздел РПВ</w:t>
      </w:r>
    </w:p>
    <w:p w:rsidR="00AF15B3" w:rsidRPr="00AF15B3" w:rsidRDefault="00AF15B3" w:rsidP="00AF15B3">
      <w:pPr>
        <w:ind w:firstLine="709"/>
        <w:jc w:val="both"/>
        <w:rPr>
          <w:color w:val="000000"/>
          <w:spacing w:val="-6"/>
          <w:lang w:val="ru-RU" w:eastAsia="ru-RU"/>
        </w:rPr>
      </w:pPr>
      <w:r w:rsidRPr="00AF15B3">
        <w:rPr>
          <w:color w:val="000000"/>
          <w:spacing w:val="-6"/>
          <w:lang w:val="ru-RU" w:eastAsia="ru-RU"/>
        </w:rPr>
        <w:t xml:space="preserve">Раздел </w:t>
      </w:r>
      <w:r w:rsidRPr="00AF15B3">
        <w:rPr>
          <w:rFonts w:cs="Calibri"/>
          <w:sz w:val="24"/>
          <w:szCs w:val="24"/>
          <w:lang w:val="ru-RU" w:eastAsia="ru-RU"/>
        </w:rPr>
        <w:t>Программы</w:t>
      </w:r>
      <w:r w:rsidRPr="00AF15B3">
        <w:rPr>
          <w:color w:val="000000"/>
          <w:spacing w:val="-6"/>
          <w:lang w:val="ru-RU" w:eastAsia="ru-RU"/>
        </w:rPr>
        <w:t xml:space="preserve"> «</w:t>
      </w:r>
      <w:r w:rsidRPr="00AF15B3">
        <w:rPr>
          <w:rFonts w:cs="Calibri"/>
          <w:color w:val="000000"/>
          <w:lang w:val="ru-RU" w:eastAsia="ru-RU"/>
        </w:rPr>
        <w:t xml:space="preserve">Целевой раздел </w:t>
      </w:r>
      <w:r w:rsidRPr="00AF15B3">
        <w:rPr>
          <w:color w:val="000000"/>
          <w:spacing w:val="-6"/>
          <w:lang w:val="ru-RU" w:eastAsia="ru-RU"/>
        </w:rPr>
        <w:t>РПВ» полностью соответствует разделу 29.2 ФОП ДО «</w:t>
      </w:r>
      <w:r w:rsidRPr="00AF15B3">
        <w:rPr>
          <w:rFonts w:cs="Calibri"/>
          <w:color w:val="000000"/>
          <w:lang w:val="ru-RU" w:eastAsia="ru-RU"/>
        </w:rPr>
        <w:t xml:space="preserve">Целевой раздел </w:t>
      </w:r>
      <w:r w:rsidRPr="00AF15B3">
        <w:rPr>
          <w:rFonts w:cs="Calibri"/>
          <w:color w:val="2C2D2E"/>
          <w:shd w:val="clear" w:color="auto" w:fill="FFFFFF"/>
          <w:lang w:val="ru-RU" w:eastAsia="ru-RU"/>
        </w:rPr>
        <w:t>Программы воспитания</w:t>
      </w:r>
      <w:r w:rsidRPr="00AF15B3">
        <w:rPr>
          <w:color w:val="000000"/>
          <w:spacing w:val="-6"/>
          <w:lang w:val="ru-RU" w:eastAsia="ru-RU"/>
        </w:rPr>
        <w:t>»</w:t>
      </w:r>
      <w:r w:rsidRPr="00AF15B3">
        <w:rPr>
          <w:color w:val="000000"/>
          <w:spacing w:val="-6"/>
          <w:vertAlign w:val="superscript"/>
          <w:lang w:val="ru-RU" w:eastAsia="ru-RU"/>
        </w:rPr>
        <w:footnoteReference w:id="34"/>
      </w:r>
      <w:r w:rsidRPr="00AF15B3">
        <w:rPr>
          <w:color w:val="000000"/>
          <w:spacing w:val="-6"/>
          <w:lang w:val="ru-RU" w:eastAsia="ru-RU"/>
        </w:rPr>
        <w:t>.</w:t>
      </w:r>
    </w:p>
    <w:p w:rsidR="00AF15B3" w:rsidRPr="00AF15B3" w:rsidRDefault="00AF15B3" w:rsidP="00AF15B3">
      <w:pPr>
        <w:keepNext/>
        <w:keepLines/>
        <w:widowControl/>
        <w:spacing w:before="240" w:after="120"/>
        <w:jc w:val="both"/>
        <w:rPr>
          <w:b/>
          <w:color w:val="000000"/>
          <w:spacing w:val="-6"/>
          <w:lang w:val="ru-RU" w:eastAsia="ru-RU"/>
        </w:rPr>
      </w:pPr>
      <w:r w:rsidRPr="00AF15B3">
        <w:rPr>
          <w:b/>
          <w:color w:val="000000"/>
          <w:spacing w:val="-6"/>
          <w:lang w:val="ru-RU" w:eastAsia="ru-RU"/>
        </w:rPr>
        <w:t>2.8.3. Содержательный раздел РПВ.</w:t>
      </w:r>
    </w:p>
    <w:p w:rsidR="00AF15B3" w:rsidRPr="00AF15B3" w:rsidRDefault="00AF15B3" w:rsidP="00AF15B3">
      <w:pPr>
        <w:widowControl/>
        <w:adjustRightInd w:val="0"/>
        <w:ind w:firstLine="709"/>
        <w:jc w:val="both"/>
        <w:rPr>
          <w:rFonts w:eastAsia="Calibri"/>
          <w:b/>
          <w:color w:val="000000"/>
          <w:sz w:val="24"/>
          <w:szCs w:val="24"/>
          <w:lang w:val="ru-RU"/>
        </w:rPr>
      </w:pPr>
      <w:r w:rsidRPr="00AF15B3">
        <w:rPr>
          <w:rFonts w:eastAsia="Calibri"/>
          <w:b/>
          <w:i/>
          <w:color w:val="000000"/>
          <w:sz w:val="24"/>
          <w:szCs w:val="24"/>
          <w:lang w:val="ru-RU"/>
        </w:rPr>
        <w:t xml:space="preserve">2.8.3.1. </w:t>
      </w:r>
      <w:r w:rsidRPr="00AF15B3">
        <w:rPr>
          <w:rFonts w:eastAsia="Calibri"/>
          <w:b/>
          <w:color w:val="000000"/>
          <w:sz w:val="24"/>
          <w:szCs w:val="24"/>
          <w:lang w:val="ru-RU"/>
        </w:rPr>
        <w:t xml:space="preserve">Основные традиции воспитательного процесса в детском  саду «Ласточка» п. Пятовский: </w:t>
      </w:r>
    </w:p>
    <w:p w:rsidR="00AF15B3" w:rsidRPr="00AF15B3" w:rsidRDefault="00AF15B3" w:rsidP="00AF15B3">
      <w:pPr>
        <w:widowControl/>
        <w:numPr>
          <w:ilvl w:val="0"/>
          <w:numId w:val="38"/>
        </w:numPr>
        <w:autoSpaceDE/>
        <w:autoSpaceDN/>
        <w:adjustRightInd w:val="0"/>
        <w:spacing w:after="105" w:line="259" w:lineRule="auto"/>
        <w:jc w:val="both"/>
        <w:rPr>
          <w:rFonts w:eastAsia="Calibri"/>
          <w:color w:val="000000"/>
          <w:sz w:val="24"/>
          <w:szCs w:val="24"/>
          <w:lang w:val="ru-RU"/>
        </w:rPr>
      </w:pPr>
      <w:r w:rsidRPr="00AF15B3">
        <w:rPr>
          <w:rFonts w:eastAsia="Calibri"/>
          <w:color w:val="000000"/>
          <w:sz w:val="24"/>
          <w:szCs w:val="24"/>
          <w:lang w:val="ru-RU"/>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AF15B3">
        <w:rPr>
          <w:rFonts w:eastAsia="Calibri"/>
          <w:color w:val="000000"/>
          <w:sz w:val="24"/>
          <w:szCs w:val="24"/>
          <w:lang w:val="ru-RU"/>
        </w:rPr>
        <w:t>Межвозрастное</w:t>
      </w:r>
      <w:proofErr w:type="spellEnd"/>
      <w:r w:rsidRPr="00AF15B3">
        <w:rPr>
          <w:rFonts w:eastAsia="Calibri"/>
          <w:color w:val="000000"/>
          <w:sz w:val="24"/>
          <w:szCs w:val="24"/>
          <w:lang w:val="ru-RU"/>
        </w:rPr>
        <w:t xml:space="preserve"> взаимодействие дошкольников способствует их </w:t>
      </w:r>
      <w:proofErr w:type="spellStart"/>
      <w:r w:rsidRPr="00AF15B3">
        <w:rPr>
          <w:rFonts w:eastAsia="Calibri"/>
          <w:color w:val="000000"/>
          <w:sz w:val="24"/>
          <w:szCs w:val="24"/>
          <w:lang w:val="ru-RU"/>
        </w:rPr>
        <w:t>взаимообучению</w:t>
      </w:r>
      <w:proofErr w:type="spellEnd"/>
      <w:r w:rsidRPr="00AF15B3">
        <w:rPr>
          <w:rFonts w:eastAsia="Calibri"/>
          <w:color w:val="000000"/>
          <w:sz w:val="24"/>
          <w:szCs w:val="24"/>
          <w:lang w:val="ru-RU"/>
        </w:rPr>
        <w:t xml:space="preserve"> и </w:t>
      </w:r>
      <w:proofErr w:type="spellStart"/>
      <w:r w:rsidRPr="00AF15B3">
        <w:rPr>
          <w:rFonts w:eastAsia="Calibri"/>
          <w:color w:val="000000"/>
          <w:sz w:val="24"/>
          <w:szCs w:val="24"/>
          <w:lang w:val="ru-RU"/>
        </w:rPr>
        <w:t>взаимовоспитанию</w:t>
      </w:r>
      <w:proofErr w:type="spellEnd"/>
      <w:r w:rsidRPr="00AF15B3">
        <w:rPr>
          <w:rFonts w:eastAsia="Calibri"/>
          <w:color w:val="000000"/>
          <w:sz w:val="24"/>
          <w:szCs w:val="24"/>
          <w:lang w:val="ru-RU"/>
        </w:rPr>
        <w:t xml:space="preserve">. Общение младших по возрасту ребят со </w:t>
      </w:r>
      <w:proofErr w:type="gramStart"/>
      <w:r w:rsidRPr="00AF15B3">
        <w:rPr>
          <w:rFonts w:eastAsia="Calibri"/>
          <w:color w:val="000000"/>
          <w:sz w:val="24"/>
          <w:szCs w:val="24"/>
          <w:lang w:val="ru-RU"/>
        </w:rPr>
        <w:t>более старшими</w:t>
      </w:r>
      <w:proofErr w:type="gramEnd"/>
      <w:r w:rsidRPr="00AF15B3">
        <w:rPr>
          <w:rFonts w:eastAsia="Calibri"/>
          <w:color w:val="000000"/>
          <w:sz w:val="24"/>
          <w:szCs w:val="24"/>
          <w:lang w:val="ru-RU"/>
        </w:rPr>
        <w:t xml:space="preserve">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AF15B3" w:rsidRPr="00AF15B3" w:rsidRDefault="00AF15B3" w:rsidP="00AF15B3">
      <w:pPr>
        <w:widowControl/>
        <w:numPr>
          <w:ilvl w:val="0"/>
          <w:numId w:val="38"/>
        </w:numPr>
        <w:autoSpaceDE/>
        <w:autoSpaceDN/>
        <w:adjustRightInd w:val="0"/>
        <w:spacing w:after="105" w:line="259" w:lineRule="auto"/>
        <w:jc w:val="both"/>
        <w:rPr>
          <w:rFonts w:eastAsia="Calibri"/>
          <w:color w:val="000000"/>
          <w:sz w:val="24"/>
          <w:szCs w:val="24"/>
          <w:lang w:val="ru-RU"/>
        </w:rPr>
      </w:pPr>
      <w:r w:rsidRPr="00AF15B3">
        <w:rPr>
          <w:rFonts w:eastAsia="Calibri"/>
          <w:color w:val="000000"/>
          <w:sz w:val="24"/>
          <w:szCs w:val="24"/>
          <w:lang w:val="ru-RU"/>
        </w:rPr>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AF15B3" w:rsidRPr="00AF15B3" w:rsidRDefault="00AF15B3" w:rsidP="00AF15B3">
      <w:pPr>
        <w:widowControl/>
        <w:numPr>
          <w:ilvl w:val="0"/>
          <w:numId w:val="38"/>
        </w:numPr>
        <w:autoSpaceDE/>
        <w:autoSpaceDN/>
        <w:adjustRightInd w:val="0"/>
        <w:spacing w:after="105" w:line="259" w:lineRule="auto"/>
        <w:jc w:val="both"/>
        <w:rPr>
          <w:rFonts w:eastAsia="Calibri"/>
          <w:color w:val="000000"/>
          <w:sz w:val="24"/>
          <w:szCs w:val="24"/>
          <w:lang w:val="ru-RU"/>
        </w:rPr>
      </w:pPr>
      <w:r w:rsidRPr="00AF15B3">
        <w:rPr>
          <w:rFonts w:eastAsia="Calibri"/>
          <w:color w:val="000000"/>
          <w:sz w:val="24"/>
          <w:szCs w:val="24"/>
          <w:lang w:val="ru-RU"/>
        </w:rPr>
        <w:t xml:space="preserve"> Педагогический коллектив детского сада «Ласточка» ориентированы на организацию разнообразных форм детских сообществ. Это творческие объединения, исследовательские лаборатории, конструкторские бюро, детско-взрослые объединения. Данные сообщества обеспечивают полноценный опыт социализации детей. </w:t>
      </w:r>
    </w:p>
    <w:p w:rsidR="00AF15B3" w:rsidRPr="00AF15B3" w:rsidRDefault="00AF15B3" w:rsidP="00AF15B3">
      <w:pPr>
        <w:widowControl/>
        <w:numPr>
          <w:ilvl w:val="0"/>
          <w:numId w:val="38"/>
        </w:numPr>
        <w:autoSpaceDE/>
        <w:autoSpaceDN/>
        <w:adjustRightInd w:val="0"/>
        <w:spacing w:after="105" w:line="259" w:lineRule="auto"/>
        <w:jc w:val="both"/>
        <w:rPr>
          <w:rFonts w:eastAsia="Calibri"/>
          <w:color w:val="000000"/>
          <w:sz w:val="24"/>
          <w:szCs w:val="24"/>
          <w:lang w:val="ru-RU"/>
        </w:rPr>
      </w:pPr>
      <w:r w:rsidRPr="00AF15B3">
        <w:rPr>
          <w:rFonts w:eastAsia="Calibri"/>
          <w:color w:val="000000"/>
          <w:sz w:val="24"/>
          <w:szCs w:val="24"/>
          <w:lang w:val="ru-RU"/>
        </w:rPr>
        <w:t xml:space="preserve">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 коллегам в вопросах организации воспитательных мероприятий. </w:t>
      </w:r>
    </w:p>
    <w:p w:rsidR="00AF15B3" w:rsidRPr="00AF15B3" w:rsidRDefault="00AF15B3" w:rsidP="00AF15B3">
      <w:pPr>
        <w:widowControl/>
        <w:numPr>
          <w:ilvl w:val="0"/>
          <w:numId w:val="38"/>
        </w:numPr>
        <w:autoSpaceDE/>
        <w:autoSpaceDN/>
        <w:adjustRightInd w:val="0"/>
        <w:spacing w:after="105" w:line="259" w:lineRule="auto"/>
        <w:jc w:val="both"/>
        <w:rPr>
          <w:rFonts w:eastAsia="Calibri"/>
          <w:sz w:val="24"/>
          <w:szCs w:val="24"/>
          <w:lang w:val="ru-RU"/>
        </w:rPr>
      </w:pPr>
      <w:r w:rsidRPr="00AF15B3">
        <w:rPr>
          <w:rFonts w:eastAsia="Calibri"/>
          <w:sz w:val="24"/>
          <w:szCs w:val="24"/>
          <w:lang w:val="ru-RU"/>
        </w:rPr>
        <w:t xml:space="preserve"> В детском саду «Ласточка» идёт активная работа с семьёй.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AF15B3" w:rsidRPr="00AF15B3" w:rsidRDefault="00AF15B3" w:rsidP="00AF15B3">
      <w:pPr>
        <w:widowControl/>
        <w:ind w:firstLine="540"/>
        <w:jc w:val="both"/>
        <w:rPr>
          <w:b/>
          <w:i/>
          <w:lang w:val="ru-RU" w:eastAsia="ru-RU"/>
        </w:rPr>
      </w:pPr>
      <w:r w:rsidRPr="00AF15B3">
        <w:rPr>
          <w:b/>
          <w:i/>
          <w:lang w:val="ru-RU" w:eastAsia="ru-RU"/>
        </w:rPr>
        <w:t>2.8.3.2. Воспитывающая среда образовательной организации.</w:t>
      </w:r>
    </w:p>
    <w:p w:rsidR="00AF15B3" w:rsidRPr="00AF15B3" w:rsidRDefault="00AF15B3" w:rsidP="00AF15B3">
      <w:pPr>
        <w:widowControl/>
        <w:ind w:firstLine="540"/>
        <w:jc w:val="both"/>
        <w:rPr>
          <w:lang w:val="ru-RU" w:eastAsia="ru-RU"/>
        </w:rPr>
      </w:pPr>
      <w:r w:rsidRPr="00AF15B3">
        <w:rPr>
          <w:lang w:val="ru-RU" w:eastAsia="ru-RU"/>
        </w:rPr>
        <w:t xml:space="preserve">Образовательная среда, построенная на принципах ФГОС </w:t>
      </w:r>
      <w:proofErr w:type="gramStart"/>
      <w:r w:rsidRPr="00AF15B3">
        <w:rPr>
          <w:lang w:val="ru-RU" w:eastAsia="ru-RU"/>
        </w:rPr>
        <w:t>ДО</w:t>
      </w:r>
      <w:proofErr w:type="gramEnd"/>
      <w:r w:rsidRPr="00AF15B3">
        <w:rPr>
          <w:lang w:val="ru-RU" w:eastAsia="ru-RU"/>
        </w:rPr>
        <w:t xml:space="preserve">, является и обучающей, и воспитательной средой. Принципы и особенности построения образовательной среды описаны в разделе 3.1. </w:t>
      </w:r>
      <w:r w:rsidRPr="00AF15B3">
        <w:rPr>
          <w:b/>
          <w:lang w:val="ru-RU" w:eastAsia="ru-RU"/>
        </w:rPr>
        <w:t>Программы</w:t>
      </w:r>
      <w:r w:rsidRPr="00AF15B3">
        <w:rPr>
          <w:lang w:val="ru-RU" w:eastAsia="ru-RU"/>
        </w:rPr>
        <w:t xml:space="preserve"> «Психолого-педагогические условия реализации Программы».</w:t>
      </w:r>
    </w:p>
    <w:p w:rsidR="00AF15B3" w:rsidRPr="00AF15B3" w:rsidRDefault="00AF15B3" w:rsidP="00AF15B3">
      <w:pPr>
        <w:widowControl/>
        <w:ind w:firstLine="540"/>
        <w:jc w:val="both"/>
        <w:rPr>
          <w:sz w:val="24"/>
          <w:szCs w:val="24"/>
          <w:lang w:val="ru-RU" w:eastAsia="ru-RU"/>
        </w:rPr>
      </w:pPr>
      <w:r w:rsidRPr="00AF15B3">
        <w:rPr>
          <w:lang w:val="ru-RU" w:eastAsia="ru-RU"/>
        </w:rPr>
        <w:t xml:space="preserve">Наиболее важной составляющей воспитывающей среды является создание ПДР (Пространство детской реализации), как основного инструмента формирования </w:t>
      </w:r>
      <w:r w:rsidRPr="00AF15B3">
        <w:rPr>
          <w:sz w:val="24"/>
          <w:szCs w:val="24"/>
          <w:lang w:val="ru-RU" w:eastAsia="ru-RU"/>
        </w:rPr>
        <w:t>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AF15B3" w:rsidRPr="00AF15B3" w:rsidRDefault="00AF15B3" w:rsidP="00AF15B3">
      <w:pPr>
        <w:widowControl/>
        <w:ind w:firstLine="540"/>
        <w:jc w:val="both"/>
        <w:rPr>
          <w:b/>
          <w:i/>
          <w:lang w:val="ru-RU" w:eastAsia="ru-RU"/>
        </w:rPr>
      </w:pPr>
      <w:r w:rsidRPr="00AF15B3">
        <w:rPr>
          <w:b/>
          <w:i/>
          <w:lang w:val="ru-RU" w:eastAsia="ru-RU"/>
        </w:rPr>
        <w:t>2.8.3.3. Общности образовательной организации.</w:t>
      </w:r>
    </w:p>
    <w:p w:rsidR="00AF15B3" w:rsidRPr="00AF15B3" w:rsidRDefault="00AF15B3" w:rsidP="00AF15B3">
      <w:pPr>
        <w:widowControl/>
        <w:ind w:firstLine="540"/>
        <w:jc w:val="both"/>
        <w:rPr>
          <w:lang w:val="ru-RU" w:eastAsia="ru-RU"/>
        </w:rPr>
      </w:pPr>
      <w:r w:rsidRPr="00AF15B3">
        <w:rPr>
          <w:lang w:val="ru-RU" w:eastAsia="ru-RU"/>
        </w:rPr>
        <w:t>В организации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AF15B3" w:rsidRPr="00AF15B3" w:rsidRDefault="00AF15B3" w:rsidP="00AF15B3">
      <w:pPr>
        <w:widowControl/>
        <w:numPr>
          <w:ilvl w:val="0"/>
          <w:numId w:val="35"/>
        </w:numPr>
        <w:autoSpaceDE/>
        <w:autoSpaceDN/>
        <w:spacing w:after="160" w:line="259" w:lineRule="auto"/>
        <w:jc w:val="both"/>
        <w:rPr>
          <w:lang w:val="ru-RU" w:eastAsia="ru-RU"/>
        </w:rPr>
      </w:pPr>
      <w:r w:rsidRPr="00AF15B3">
        <w:rPr>
          <w:lang w:val="ru-RU" w:eastAsia="ru-RU"/>
        </w:rPr>
        <w:t xml:space="preserve">педагог - дети, </w:t>
      </w:r>
    </w:p>
    <w:p w:rsidR="00AF15B3" w:rsidRPr="00AF15B3" w:rsidRDefault="00AF15B3" w:rsidP="00AF15B3">
      <w:pPr>
        <w:widowControl/>
        <w:numPr>
          <w:ilvl w:val="0"/>
          <w:numId w:val="35"/>
        </w:numPr>
        <w:autoSpaceDE/>
        <w:autoSpaceDN/>
        <w:spacing w:after="160" w:line="259" w:lineRule="auto"/>
        <w:jc w:val="both"/>
        <w:rPr>
          <w:lang w:val="ru-RU" w:eastAsia="ru-RU"/>
        </w:rPr>
      </w:pPr>
      <w:r w:rsidRPr="00AF15B3">
        <w:rPr>
          <w:lang w:val="ru-RU" w:eastAsia="ru-RU"/>
        </w:rPr>
        <w:t xml:space="preserve">родители (законные представители) - ребенок (дети), </w:t>
      </w:r>
    </w:p>
    <w:p w:rsidR="00AF15B3" w:rsidRPr="00AF15B3" w:rsidRDefault="00AF15B3" w:rsidP="00AF15B3">
      <w:pPr>
        <w:widowControl/>
        <w:numPr>
          <w:ilvl w:val="0"/>
          <w:numId w:val="35"/>
        </w:numPr>
        <w:autoSpaceDE/>
        <w:autoSpaceDN/>
        <w:spacing w:after="160" w:line="259" w:lineRule="auto"/>
        <w:jc w:val="both"/>
        <w:rPr>
          <w:lang w:val="ru-RU" w:eastAsia="ru-RU"/>
        </w:rPr>
      </w:pPr>
      <w:r w:rsidRPr="00AF15B3">
        <w:rPr>
          <w:lang w:val="ru-RU" w:eastAsia="ru-RU"/>
        </w:rPr>
        <w:lastRenderedPageBreak/>
        <w:t>педагог - родители (законные представители).</w:t>
      </w:r>
    </w:p>
    <w:p w:rsidR="00AF15B3" w:rsidRPr="00AF15B3" w:rsidRDefault="00AF15B3" w:rsidP="00AF15B3">
      <w:pPr>
        <w:widowControl/>
        <w:ind w:firstLine="540"/>
        <w:jc w:val="both"/>
        <w:rPr>
          <w:lang w:val="ru-RU" w:eastAsia="ru-RU"/>
        </w:rPr>
      </w:pPr>
      <w:r w:rsidRPr="00AF15B3">
        <w:rPr>
          <w:lang w:val="ru-RU" w:eastAsia="ru-RU"/>
        </w:rPr>
        <w:t>Стержнем детско-взрослого сообщества Организации является следование девизу «Союз педагогов и родителей – залог счастливого детства».</w:t>
      </w:r>
    </w:p>
    <w:p w:rsidR="00AF15B3" w:rsidRPr="00AF15B3" w:rsidRDefault="00AF15B3" w:rsidP="00AF15B3">
      <w:pPr>
        <w:widowControl/>
        <w:ind w:firstLine="540"/>
        <w:jc w:val="both"/>
        <w:rPr>
          <w:lang w:val="ru-RU" w:eastAsia="ru-RU"/>
        </w:rPr>
      </w:pPr>
      <w:r w:rsidRPr="00AF15B3">
        <w:rPr>
          <w:lang w:val="ru-RU" w:eastAsia="ru-RU"/>
        </w:rPr>
        <w:t>Важнейшей задачей является обеспечение единства подходов семьи и ДОО в вопросах воспитания детей, признание ребенка субъектом и активным участником образовательного процесса.</w:t>
      </w:r>
    </w:p>
    <w:p w:rsidR="00AF15B3" w:rsidRPr="00AF15B3" w:rsidRDefault="00AF15B3" w:rsidP="00AF15B3">
      <w:pPr>
        <w:widowControl/>
        <w:ind w:firstLine="540"/>
        <w:jc w:val="both"/>
        <w:rPr>
          <w:b/>
          <w:i/>
          <w:lang w:val="ru-RU" w:eastAsia="ru-RU"/>
        </w:rPr>
      </w:pPr>
      <w:r w:rsidRPr="00AF15B3">
        <w:rPr>
          <w:b/>
          <w:i/>
          <w:lang w:val="ru-RU" w:eastAsia="ru-RU"/>
        </w:rPr>
        <w:t>2.8.3.4. Задачи воспитания в образовательных областях.</w:t>
      </w:r>
    </w:p>
    <w:p w:rsidR="00AF15B3" w:rsidRPr="00AF15B3" w:rsidRDefault="00AF15B3" w:rsidP="00AF15B3">
      <w:pPr>
        <w:ind w:firstLine="709"/>
        <w:jc w:val="both"/>
        <w:rPr>
          <w:color w:val="000000"/>
          <w:spacing w:val="-6"/>
          <w:lang w:val="ru-RU" w:eastAsia="ru-RU"/>
        </w:rPr>
      </w:pPr>
      <w:r w:rsidRPr="00AF15B3">
        <w:rPr>
          <w:color w:val="000000"/>
          <w:spacing w:val="-6"/>
          <w:lang w:val="ru-RU" w:eastAsia="ru-RU"/>
        </w:rPr>
        <w:t xml:space="preserve">Раздел </w:t>
      </w:r>
      <w:r w:rsidRPr="00AF15B3">
        <w:rPr>
          <w:rFonts w:cs="Calibri"/>
          <w:b/>
          <w:sz w:val="24"/>
          <w:szCs w:val="24"/>
          <w:lang w:val="ru-RU" w:eastAsia="ru-RU"/>
        </w:rPr>
        <w:t>Программы</w:t>
      </w:r>
      <w:r w:rsidRPr="00AF15B3">
        <w:rPr>
          <w:color w:val="000000"/>
          <w:spacing w:val="-6"/>
          <w:lang w:val="ru-RU" w:eastAsia="ru-RU"/>
        </w:rPr>
        <w:t xml:space="preserve"> «</w:t>
      </w:r>
      <w:r w:rsidRPr="00AF15B3">
        <w:rPr>
          <w:lang w:val="ru-RU" w:eastAsia="ru-RU"/>
        </w:rPr>
        <w:t>Задачи воспитания в образовательных областях</w:t>
      </w:r>
      <w:r w:rsidRPr="00AF15B3">
        <w:rPr>
          <w:color w:val="000000"/>
          <w:spacing w:val="-6"/>
          <w:lang w:val="ru-RU" w:eastAsia="ru-RU"/>
        </w:rPr>
        <w:t>» полностью соответствует разделу 29.3.4. ФОП ДО «</w:t>
      </w:r>
      <w:r w:rsidRPr="00AF15B3">
        <w:rPr>
          <w:lang w:val="ru-RU" w:eastAsia="ru-RU"/>
        </w:rPr>
        <w:t>Задачи воспитания в образовательных областях</w:t>
      </w:r>
      <w:r w:rsidRPr="00AF15B3">
        <w:rPr>
          <w:color w:val="000000"/>
          <w:spacing w:val="-6"/>
          <w:lang w:val="ru-RU" w:eastAsia="ru-RU"/>
        </w:rPr>
        <w:t>»</w:t>
      </w:r>
      <w:r w:rsidRPr="00AF15B3">
        <w:rPr>
          <w:color w:val="000000"/>
          <w:spacing w:val="-6"/>
          <w:vertAlign w:val="superscript"/>
          <w:lang w:val="ru-RU" w:eastAsia="ru-RU"/>
        </w:rPr>
        <w:footnoteReference w:id="35"/>
      </w:r>
      <w:r w:rsidRPr="00AF15B3">
        <w:rPr>
          <w:color w:val="000000"/>
          <w:spacing w:val="-6"/>
          <w:lang w:val="ru-RU" w:eastAsia="ru-RU"/>
        </w:rPr>
        <w:t>.</w:t>
      </w:r>
    </w:p>
    <w:p w:rsidR="00AF15B3" w:rsidRPr="00AF15B3" w:rsidRDefault="00AF15B3" w:rsidP="00AF15B3">
      <w:pPr>
        <w:widowControl/>
        <w:ind w:firstLine="540"/>
        <w:jc w:val="both"/>
        <w:rPr>
          <w:b/>
          <w:i/>
          <w:lang w:val="ru-RU" w:eastAsia="ru-RU"/>
        </w:rPr>
      </w:pPr>
      <w:r w:rsidRPr="00AF15B3">
        <w:rPr>
          <w:b/>
          <w:i/>
          <w:lang w:val="ru-RU" w:eastAsia="ru-RU"/>
        </w:rPr>
        <w:t>2.8.3.5. Формы совместной деятельности в образовательной организации.</w:t>
      </w:r>
    </w:p>
    <w:p w:rsidR="00AF15B3" w:rsidRPr="00AF15B3" w:rsidRDefault="00AF15B3" w:rsidP="00AF15B3">
      <w:pPr>
        <w:widowControl/>
        <w:ind w:firstLine="540"/>
        <w:jc w:val="both"/>
        <w:rPr>
          <w:i/>
          <w:lang w:val="ru-RU" w:eastAsia="ru-RU"/>
        </w:rPr>
      </w:pPr>
      <w:r w:rsidRPr="00AF15B3">
        <w:rPr>
          <w:i/>
          <w:lang w:val="ru-RU" w:eastAsia="ru-RU"/>
        </w:rPr>
        <w:t>Работа с родителями (законными представителями).</w:t>
      </w:r>
    </w:p>
    <w:p w:rsidR="00AF15B3" w:rsidRPr="00AF15B3" w:rsidRDefault="00AF15B3" w:rsidP="00AF15B3">
      <w:pPr>
        <w:widowControl/>
        <w:ind w:firstLine="540"/>
        <w:jc w:val="both"/>
        <w:rPr>
          <w:lang w:val="ru-RU" w:eastAsia="ru-RU"/>
        </w:rPr>
      </w:pPr>
      <w:r w:rsidRPr="00AF15B3">
        <w:rPr>
          <w:lang w:val="ru-RU" w:eastAsia="ru-RU"/>
        </w:rP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ДОО.</w:t>
      </w:r>
    </w:p>
    <w:p w:rsidR="00AF15B3" w:rsidRPr="00AF15B3" w:rsidRDefault="00AF15B3" w:rsidP="00AF15B3">
      <w:pPr>
        <w:widowControl/>
        <w:ind w:firstLine="540"/>
        <w:jc w:val="both"/>
        <w:rPr>
          <w:lang w:val="ru-RU" w:eastAsia="ru-RU"/>
        </w:rPr>
      </w:pPr>
      <w:r w:rsidRPr="00AF15B3">
        <w:rPr>
          <w:lang w:val="ru-RU" w:eastAsia="ru-RU"/>
        </w:rPr>
        <w:t>В организации используются следующие виды и формы работы с семьей:</w:t>
      </w:r>
    </w:p>
    <w:p w:rsidR="00AF15B3" w:rsidRPr="00AF15B3" w:rsidRDefault="00AF15B3" w:rsidP="00AF15B3">
      <w:pPr>
        <w:widowControl/>
        <w:numPr>
          <w:ilvl w:val="0"/>
          <w:numId w:val="34"/>
        </w:numPr>
        <w:autoSpaceDE/>
        <w:autoSpaceDN/>
        <w:spacing w:after="160" w:line="259" w:lineRule="auto"/>
        <w:jc w:val="both"/>
        <w:rPr>
          <w:lang w:val="ru-RU" w:eastAsia="ru-RU"/>
        </w:rPr>
      </w:pPr>
      <w:r w:rsidRPr="00AF15B3">
        <w:rPr>
          <w:lang w:val="ru-RU" w:eastAsia="ru-RU"/>
        </w:rPr>
        <w:t>родительское собрание;</w:t>
      </w:r>
    </w:p>
    <w:p w:rsidR="00AF15B3" w:rsidRPr="00AF15B3" w:rsidRDefault="00AF15B3" w:rsidP="00AF15B3">
      <w:pPr>
        <w:widowControl/>
        <w:numPr>
          <w:ilvl w:val="0"/>
          <w:numId w:val="34"/>
        </w:numPr>
        <w:autoSpaceDE/>
        <w:autoSpaceDN/>
        <w:spacing w:after="160" w:line="259" w:lineRule="auto"/>
        <w:jc w:val="both"/>
        <w:rPr>
          <w:lang w:val="ru-RU" w:eastAsia="ru-RU"/>
        </w:rPr>
      </w:pPr>
      <w:r w:rsidRPr="00AF15B3">
        <w:rPr>
          <w:lang w:val="ru-RU" w:eastAsia="ru-RU"/>
        </w:rPr>
        <w:t>педагогические лектории;</w:t>
      </w:r>
    </w:p>
    <w:p w:rsidR="00AF15B3" w:rsidRPr="00AF15B3" w:rsidRDefault="00AF15B3" w:rsidP="00AF15B3">
      <w:pPr>
        <w:widowControl/>
        <w:numPr>
          <w:ilvl w:val="0"/>
          <w:numId w:val="34"/>
        </w:numPr>
        <w:autoSpaceDE/>
        <w:autoSpaceDN/>
        <w:spacing w:after="160" w:line="259" w:lineRule="auto"/>
        <w:jc w:val="both"/>
        <w:rPr>
          <w:lang w:val="ru-RU" w:eastAsia="ru-RU"/>
        </w:rPr>
      </w:pPr>
      <w:r w:rsidRPr="00AF15B3">
        <w:rPr>
          <w:lang w:val="ru-RU" w:eastAsia="ru-RU"/>
        </w:rPr>
        <w:t>родительские конференции;</w:t>
      </w:r>
    </w:p>
    <w:p w:rsidR="00AF15B3" w:rsidRPr="00AF15B3" w:rsidRDefault="00AF15B3" w:rsidP="00AF15B3">
      <w:pPr>
        <w:widowControl/>
        <w:numPr>
          <w:ilvl w:val="0"/>
          <w:numId w:val="34"/>
        </w:numPr>
        <w:autoSpaceDE/>
        <w:autoSpaceDN/>
        <w:spacing w:after="160" w:line="259" w:lineRule="auto"/>
        <w:jc w:val="both"/>
        <w:rPr>
          <w:lang w:val="ru-RU" w:eastAsia="ru-RU"/>
        </w:rPr>
      </w:pPr>
      <w:r w:rsidRPr="00AF15B3">
        <w:rPr>
          <w:lang w:val="ru-RU" w:eastAsia="ru-RU"/>
        </w:rPr>
        <w:t>круглые столы;</w:t>
      </w:r>
    </w:p>
    <w:p w:rsidR="00AF15B3" w:rsidRPr="00AF15B3" w:rsidRDefault="00AF15B3" w:rsidP="00AF15B3">
      <w:pPr>
        <w:widowControl/>
        <w:numPr>
          <w:ilvl w:val="0"/>
          <w:numId w:val="34"/>
        </w:numPr>
        <w:autoSpaceDE/>
        <w:autoSpaceDN/>
        <w:spacing w:after="160" w:line="259" w:lineRule="auto"/>
        <w:jc w:val="both"/>
        <w:rPr>
          <w:lang w:val="ru-RU" w:eastAsia="ru-RU"/>
        </w:rPr>
      </w:pPr>
      <w:r w:rsidRPr="00AF15B3">
        <w:rPr>
          <w:lang w:val="ru-RU" w:eastAsia="ru-RU"/>
        </w:rPr>
        <w:t>мастер-классы;</w:t>
      </w:r>
    </w:p>
    <w:p w:rsidR="00AF15B3" w:rsidRPr="00AF15B3" w:rsidRDefault="00AF15B3" w:rsidP="00AF15B3">
      <w:pPr>
        <w:widowControl/>
        <w:ind w:firstLine="540"/>
        <w:jc w:val="both"/>
        <w:rPr>
          <w:lang w:val="ru-RU" w:eastAsia="ru-RU"/>
        </w:rPr>
      </w:pPr>
      <w:r w:rsidRPr="00AF15B3">
        <w:rPr>
          <w:lang w:val="ru-RU" w:eastAsia="ru-RU"/>
        </w:rPr>
        <w:t>А также иные формы взаимодействия, описанные в разделе 2.5. Программы «Особенности взаимодействия педагогического коллектива с семьями воспитанников».</w:t>
      </w:r>
    </w:p>
    <w:p w:rsidR="00AF15B3" w:rsidRPr="00AF15B3" w:rsidRDefault="00AF15B3" w:rsidP="00AF15B3">
      <w:pPr>
        <w:widowControl/>
        <w:ind w:firstLine="540"/>
        <w:jc w:val="both"/>
        <w:rPr>
          <w:i/>
          <w:lang w:val="ru-RU" w:eastAsia="ru-RU"/>
        </w:rPr>
      </w:pPr>
      <w:r w:rsidRPr="00AF15B3">
        <w:rPr>
          <w:i/>
          <w:lang w:val="ru-RU" w:eastAsia="ru-RU"/>
        </w:rPr>
        <w:t>События образовательной организации.</w:t>
      </w:r>
    </w:p>
    <w:p w:rsidR="00AF15B3" w:rsidRPr="00AF15B3" w:rsidRDefault="00AF15B3" w:rsidP="00AF15B3">
      <w:pPr>
        <w:widowControl/>
        <w:ind w:firstLine="540"/>
        <w:jc w:val="both"/>
        <w:rPr>
          <w:lang w:val="ru-RU" w:eastAsia="ru-RU"/>
        </w:rPr>
      </w:pPr>
      <w:r w:rsidRPr="00AF15B3">
        <w:rPr>
          <w:lang w:val="ru-RU" w:eastAsia="ru-RU"/>
        </w:rPr>
        <w:t xml:space="preserve">Особенности традиционных событий, праздников, мероприятий описаны в разделе 3.7. </w:t>
      </w:r>
      <w:r w:rsidRPr="00AF15B3">
        <w:rPr>
          <w:b/>
          <w:lang w:val="ru-RU" w:eastAsia="ru-RU"/>
        </w:rPr>
        <w:t>Программы</w:t>
      </w:r>
      <w:r w:rsidRPr="00AF15B3">
        <w:rPr>
          <w:lang w:val="ru-RU" w:eastAsia="ru-RU"/>
        </w:rPr>
        <w:t>. Все они носят воспитательный и обучающий характер.</w:t>
      </w:r>
    </w:p>
    <w:p w:rsidR="00AF15B3" w:rsidRPr="00AF15B3" w:rsidRDefault="00AF15B3" w:rsidP="00AF15B3">
      <w:pPr>
        <w:widowControl/>
        <w:ind w:firstLine="540"/>
        <w:jc w:val="both"/>
        <w:rPr>
          <w:lang w:val="ru-RU" w:eastAsia="ru-RU"/>
        </w:rPr>
      </w:pPr>
      <w:r w:rsidRPr="00AF15B3">
        <w:rPr>
          <w:lang w:val="ru-RU" w:eastAsia="ru-RU"/>
        </w:rPr>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w:t>
      </w:r>
    </w:p>
    <w:p w:rsidR="00AF15B3" w:rsidRPr="00AF15B3" w:rsidRDefault="00AF15B3" w:rsidP="00AF15B3">
      <w:pPr>
        <w:widowControl/>
        <w:ind w:firstLine="540"/>
        <w:jc w:val="both"/>
        <w:rPr>
          <w:lang w:val="ru-RU" w:eastAsia="ru-RU"/>
        </w:rPr>
      </w:pPr>
      <w:r w:rsidRPr="00AF15B3">
        <w:rPr>
          <w:lang w:val="ru-RU" w:eastAsia="ru-RU"/>
        </w:rPr>
        <w:t xml:space="preserve">Подробно особенности образовательных событий описаны в разделе 2.3. </w:t>
      </w:r>
      <w:r w:rsidRPr="00AF15B3">
        <w:rPr>
          <w:b/>
          <w:lang w:val="ru-RU" w:eastAsia="ru-RU"/>
        </w:rPr>
        <w:t>Программы</w:t>
      </w:r>
      <w:r w:rsidRPr="00AF15B3">
        <w:rPr>
          <w:lang w:val="ru-RU" w:eastAsia="ru-RU"/>
        </w:rPr>
        <w:t xml:space="preserve">.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 </w:t>
      </w:r>
    </w:p>
    <w:p w:rsidR="00AF15B3" w:rsidRPr="00AF15B3" w:rsidRDefault="00AF15B3" w:rsidP="00AF15B3">
      <w:pPr>
        <w:widowControl/>
        <w:ind w:firstLine="540"/>
        <w:jc w:val="both"/>
        <w:rPr>
          <w:i/>
          <w:lang w:val="ru-RU" w:eastAsia="ru-RU"/>
        </w:rPr>
      </w:pPr>
      <w:r w:rsidRPr="00AF15B3">
        <w:rPr>
          <w:i/>
          <w:lang w:val="ru-RU" w:eastAsia="ru-RU"/>
        </w:rPr>
        <w:t>Совместная деятельность в образовательных ситуациях.</w:t>
      </w:r>
    </w:p>
    <w:p w:rsidR="00AF15B3" w:rsidRPr="00AF15B3" w:rsidRDefault="00AF15B3" w:rsidP="00AF15B3">
      <w:pPr>
        <w:widowControl/>
        <w:ind w:firstLine="540"/>
        <w:jc w:val="both"/>
        <w:rPr>
          <w:lang w:val="ru-RU" w:eastAsia="ru-RU"/>
        </w:rPr>
      </w:pPr>
      <w:r w:rsidRPr="00AF15B3">
        <w:rPr>
          <w:lang w:val="ru-RU" w:eastAsia="ru-RU"/>
        </w:rPr>
        <w:t>В организации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r w:rsidRPr="00AF15B3">
        <w:rPr>
          <w:vertAlign w:val="superscript"/>
          <w:lang w:val="ru-RU" w:eastAsia="ru-RU"/>
        </w:rPr>
        <w:footnoteReference w:id="36"/>
      </w:r>
      <w:r w:rsidRPr="00AF15B3">
        <w:rPr>
          <w:lang w:val="ru-RU" w:eastAsia="ru-RU"/>
        </w:rPr>
        <w:t>:</w:t>
      </w:r>
    </w:p>
    <w:p w:rsidR="00AF15B3" w:rsidRPr="00AF15B3" w:rsidRDefault="00AF15B3" w:rsidP="00AF15B3">
      <w:pPr>
        <w:widowControl/>
        <w:ind w:firstLine="540"/>
        <w:jc w:val="both"/>
        <w:rPr>
          <w:lang w:val="ru-RU" w:eastAsia="ru-RU"/>
        </w:rPr>
      </w:pPr>
      <w:r w:rsidRPr="00AF15B3">
        <w:rPr>
          <w:lang w:val="ru-RU" w:eastAsia="ru-RU"/>
        </w:rPr>
        <w:t xml:space="preserve">Совместная деятельность в образовательных ситуациях описана в разделе 2.3. </w:t>
      </w:r>
      <w:r w:rsidRPr="00AF15B3">
        <w:rPr>
          <w:b/>
          <w:lang w:val="ru-RU" w:eastAsia="ru-RU"/>
        </w:rPr>
        <w:t>Программы</w:t>
      </w:r>
      <w:r w:rsidRPr="00AF15B3">
        <w:rPr>
          <w:lang w:val="ru-RU" w:eastAsia="ru-RU"/>
        </w:rPr>
        <w:t>. «Особенности образовательной деятельности разных видов и культурных практик и в р</w:t>
      </w:r>
      <w:r w:rsidRPr="00AF15B3">
        <w:rPr>
          <w:color w:val="000000"/>
          <w:sz w:val="24"/>
          <w:szCs w:val="24"/>
          <w:lang w:val="ru-RU" w:eastAsia="ru-RU"/>
        </w:rPr>
        <w:t xml:space="preserve">азделе 2.4. </w:t>
      </w:r>
      <w:r w:rsidRPr="00AF15B3">
        <w:rPr>
          <w:b/>
          <w:color w:val="000000"/>
          <w:sz w:val="24"/>
          <w:szCs w:val="24"/>
          <w:lang w:val="ru-RU" w:eastAsia="ru-RU"/>
        </w:rPr>
        <w:t>Программы</w:t>
      </w:r>
      <w:r w:rsidRPr="00AF15B3">
        <w:rPr>
          <w:color w:val="000000"/>
          <w:sz w:val="24"/>
          <w:szCs w:val="24"/>
          <w:lang w:val="ru-RU" w:eastAsia="ru-RU"/>
        </w:rPr>
        <w:t xml:space="preserve"> «</w:t>
      </w:r>
      <w:r w:rsidRPr="00AF15B3">
        <w:rPr>
          <w:sz w:val="24"/>
          <w:szCs w:val="24"/>
          <w:lang w:val="ru-RU" w:eastAsia="ru-RU"/>
        </w:rPr>
        <w:t>Способы и направления поддержки детской инициативы</w:t>
      </w:r>
    </w:p>
    <w:p w:rsidR="00AF15B3" w:rsidRPr="00AF15B3" w:rsidRDefault="00AF15B3" w:rsidP="00AF15B3">
      <w:pPr>
        <w:widowControl/>
        <w:ind w:firstLine="540"/>
        <w:jc w:val="both"/>
        <w:rPr>
          <w:lang w:val="ru-RU" w:eastAsia="ru-RU"/>
        </w:rPr>
      </w:pPr>
      <w:r w:rsidRPr="00AF15B3">
        <w:rPr>
          <w:lang w:val="ru-RU" w:eastAsia="ru-RU"/>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AF15B3" w:rsidRPr="00AF15B3" w:rsidRDefault="00AF15B3" w:rsidP="00AF15B3">
      <w:pPr>
        <w:widowControl/>
        <w:ind w:firstLine="540"/>
        <w:jc w:val="both"/>
        <w:rPr>
          <w:b/>
          <w:i/>
          <w:lang w:val="ru-RU" w:eastAsia="ru-RU"/>
        </w:rPr>
      </w:pPr>
      <w:r w:rsidRPr="00AF15B3">
        <w:rPr>
          <w:b/>
          <w:i/>
          <w:lang w:val="ru-RU" w:eastAsia="ru-RU"/>
        </w:rPr>
        <w:t>2.8.3.6. Организация предметно-пространственной среды.</w:t>
      </w:r>
    </w:p>
    <w:p w:rsidR="00AF15B3" w:rsidRPr="00AF15B3" w:rsidRDefault="00AF15B3" w:rsidP="00AF15B3">
      <w:pPr>
        <w:widowControl/>
        <w:ind w:firstLine="540"/>
        <w:jc w:val="both"/>
        <w:rPr>
          <w:lang w:val="ru-RU" w:eastAsia="ru-RU"/>
        </w:rPr>
      </w:pPr>
      <w:r w:rsidRPr="00AF15B3">
        <w:rPr>
          <w:lang w:val="ru-RU" w:eastAsia="ru-RU"/>
        </w:rPr>
        <w:t xml:space="preserve">Организация РППС описана в разделе 3.2. </w:t>
      </w:r>
      <w:r w:rsidRPr="00AF15B3">
        <w:rPr>
          <w:b/>
          <w:lang w:val="ru-RU" w:eastAsia="ru-RU"/>
        </w:rPr>
        <w:t>Программы</w:t>
      </w:r>
      <w:r w:rsidRPr="00AF15B3">
        <w:rPr>
          <w:lang w:val="ru-RU" w:eastAsia="ru-RU"/>
        </w:rPr>
        <w:t xml:space="preserve">. </w:t>
      </w:r>
    </w:p>
    <w:p w:rsidR="00AF15B3" w:rsidRPr="00AF15B3" w:rsidRDefault="00AF15B3" w:rsidP="00AF15B3">
      <w:pPr>
        <w:widowControl/>
        <w:ind w:firstLine="540"/>
        <w:jc w:val="both"/>
        <w:rPr>
          <w:lang w:val="ru-RU" w:eastAsia="ru-RU"/>
        </w:rPr>
      </w:pPr>
      <w:r w:rsidRPr="00AF15B3">
        <w:rPr>
          <w:lang w:val="ru-RU" w:eastAsia="ru-RU"/>
        </w:rP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AF15B3" w:rsidRPr="00AF15B3" w:rsidRDefault="00AF15B3" w:rsidP="00AF15B3">
      <w:pPr>
        <w:widowControl/>
        <w:ind w:firstLine="540"/>
        <w:jc w:val="both"/>
        <w:rPr>
          <w:lang w:val="ru-RU" w:eastAsia="ru-RU"/>
        </w:rPr>
      </w:pPr>
      <w:r w:rsidRPr="00AF15B3">
        <w:rPr>
          <w:lang w:val="ru-RU" w:eastAsia="ru-RU"/>
        </w:rPr>
        <w:t xml:space="preserve">Все остальные компоненты среды (региональные, этнографические, отражающие ценность семьи, безопасность и т.д. и т.п.) </w:t>
      </w:r>
      <w:proofErr w:type="spellStart"/>
      <w:r w:rsidRPr="00AF15B3">
        <w:rPr>
          <w:lang w:val="ru-RU" w:eastAsia="ru-RU"/>
        </w:rPr>
        <w:t>превносятся</w:t>
      </w:r>
      <w:proofErr w:type="spellEnd"/>
      <w:r w:rsidRPr="00AF15B3">
        <w:rPr>
          <w:lang w:val="ru-RU" w:eastAsia="ru-RU"/>
        </w:rPr>
        <w:t xml:space="preserve"> в среду в соответствии с тематическим планом образовательной работы группы, темой недели, событиями и мероприятиями и т.д.</w:t>
      </w:r>
    </w:p>
    <w:p w:rsidR="00AF15B3" w:rsidRPr="00AF15B3" w:rsidRDefault="00AF15B3" w:rsidP="00AF15B3">
      <w:pPr>
        <w:widowControl/>
        <w:ind w:firstLine="540"/>
        <w:jc w:val="both"/>
        <w:rPr>
          <w:b/>
          <w:i/>
          <w:lang w:val="ru-RU" w:eastAsia="ru-RU"/>
        </w:rPr>
      </w:pPr>
      <w:r w:rsidRPr="00AF15B3">
        <w:rPr>
          <w:b/>
          <w:i/>
          <w:lang w:val="ru-RU" w:eastAsia="ru-RU"/>
        </w:rPr>
        <w:t>2.8.3.7. Социальное партнерство.</w:t>
      </w:r>
    </w:p>
    <w:p w:rsidR="00AF15B3" w:rsidRPr="00AF15B3" w:rsidRDefault="00AF15B3" w:rsidP="00AF15B3">
      <w:pPr>
        <w:widowControl/>
        <w:ind w:firstLine="540"/>
        <w:jc w:val="both"/>
        <w:rPr>
          <w:lang w:val="ru-RU" w:eastAsia="ru-RU"/>
        </w:rPr>
      </w:pPr>
      <w:r w:rsidRPr="00AF15B3">
        <w:rPr>
          <w:lang w:val="ru-RU" w:eastAsia="ru-RU"/>
        </w:rPr>
        <w:t xml:space="preserve">Социальное партнерство описано в п. 1.1.4. </w:t>
      </w:r>
      <w:r w:rsidRPr="00AF15B3">
        <w:rPr>
          <w:b/>
          <w:lang w:val="ru-RU" w:eastAsia="ru-RU"/>
        </w:rPr>
        <w:t>Программы</w:t>
      </w:r>
      <w:r w:rsidRPr="00AF15B3">
        <w:rPr>
          <w:lang w:val="ru-RU" w:eastAsia="ru-RU"/>
        </w:rPr>
        <w:t xml:space="preserve"> «Значимые для разработки и реализации Программы характеристики».</w:t>
      </w:r>
    </w:p>
    <w:p w:rsidR="00AF15B3" w:rsidRPr="00AF15B3" w:rsidRDefault="00AF15B3" w:rsidP="00AF15B3">
      <w:pPr>
        <w:keepNext/>
        <w:keepLines/>
        <w:widowControl/>
        <w:spacing w:before="240" w:after="120"/>
        <w:jc w:val="both"/>
        <w:rPr>
          <w:b/>
          <w:color w:val="000000"/>
          <w:spacing w:val="-6"/>
          <w:lang w:val="ru-RU" w:eastAsia="ru-RU"/>
        </w:rPr>
      </w:pPr>
      <w:r w:rsidRPr="00AF15B3">
        <w:rPr>
          <w:b/>
          <w:color w:val="000000"/>
          <w:spacing w:val="-6"/>
          <w:lang w:val="ru-RU" w:eastAsia="ru-RU"/>
        </w:rPr>
        <w:t>2.8.4. Организационный раздел Программы воспитания.</w:t>
      </w:r>
    </w:p>
    <w:p w:rsidR="00AF15B3" w:rsidRPr="00AF15B3" w:rsidRDefault="00AF15B3" w:rsidP="00AF15B3">
      <w:pPr>
        <w:widowControl/>
        <w:ind w:firstLine="540"/>
        <w:jc w:val="both"/>
        <w:rPr>
          <w:i/>
          <w:lang w:val="ru-RU" w:eastAsia="ru-RU"/>
        </w:rPr>
      </w:pPr>
      <w:r w:rsidRPr="00AF15B3">
        <w:rPr>
          <w:i/>
          <w:lang w:val="ru-RU" w:eastAsia="ru-RU"/>
        </w:rPr>
        <w:t>2.8.4.1. Кадровое обеспечение.</w:t>
      </w:r>
    </w:p>
    <w:p w:rsidR="00AF15B3" w:rsidRPr="00AF15B3" w:rsidRDefault="00AF15B3" w:rsidP="00AF15B3">
      <w:pPr>
        <w:widowControl/>
        <w:ind w:firstLine="540"/>
        <w:jc w:val="both"/>
        <w:rPr>
          <w:lang w:val="ru-RU" w:eastAsia="ru-RU"/>
        </w:rPr>
      </w:pPr>
      <w:r w:rsidRPr="00AF15B3">
        <w:rPr>
          <w:lang w:val="ru-RU" w:eastAsia="ru-RU"/>
        </w:rPr>
        <w:t xml:space="preserve">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Следовательно, </w:t>
      </w:r>
      <w:proofErr w:type="gramStart"/>
      <w:r w:rsidRPr="00AF15B3">
        <w:rPr>
          <w:lang w:val="ru-RU" w:eastAsia="ru-RU"/>
        </w:rPr>
        <w:t>в</w:t>
      </w:r>
      <w:proofErr w:type="gramEnd"/>
      <w:r w:rsidRPr="00AF15B3">
        <w:rPr>
          <w:lang w:val="ru-RU" w:eastAsia="ru-RU"/>
        </w:rPr>
        <w:t xml:space="preserve"> </w:t>
      </w:r>
      <w:proofErr w:type="gramStart"/>
      <w:r w:rsidRPr="00AF15B3">
        <w:rPr>
          <w:lang w:val="ru-RU" w:eastAsia="ru-RU"/>
        </w:rPr>
        <w:t>отдельных</w:t>
      </w:r>
      <w:proofErr w:type="gramEnd"/>
      <w:r w:rsidRPr="00AF15B3">
        <w:rPr>
          <w:lang w:val="ru-RU" w:eastAsia="ru-RU"/>
        </w:rPr>
        <w:t xml:space="preserve"> штатных единиц для осуществления воспитательной работы в дошкольных организациях необходимости нет и в Организации они не предусмотрены.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AF15B3" w:rsidRPr="00AF15B3" w:rsidRDefault="00AF15B3" w:rsidP="00AF15B3">
      <w:pPr>
        <w:widowControl/>
        <w:ind w:firstLine="540"/>
        <w:jc w:val="both"/>
        <w:rPr>
          <w:i/>
          <w:lang w:val="ru-RU" w:eastAsia="ru-RU"/>
        </w:rPr>
      </w:pPr>
      <w:r w:rsidRPr="00AF15B3">
        <w:rPr>
          <w:i/>
          <w:lang w:val="ru-RU" w:eastAsia="ru-RU"/>
        </w:rPr>
        <w:t>2.8.4.2. Нормативно-методическое обеспечение.</w:t>
      </w:r>
    </w:p>
    <w:p w:rsidR="00AF15B3" w:rsidRPr="00AF15B3" w:rsidRDefault="00AF15B3" w:rsidP="00AF15B3">
      <w:pPr>
        <w:widowControl/>
        <w:ind w:firstLine="540"/>
        <w:jc w:val="both"/>
        <w:rPr>
          <w:lang w:val="ru-RU" w:eastAsia="ru-RU"/>
        </w:rPr>
      </w:pPr>
      <w:r w:rsidRPr="00AF15B3">
        <w:rPr>
          <w:lang w:val="ru-RU" w:eastAsia="ru-RU"/>
        </w:rPr>
        <w:lastRenderedPageBreak/>
        <w:t>Внесение изменений в локальные нормативные акты, в связи с РПВ, не предусмотрено.</w:t>
      </w:r>
    </w:p>
    <w:p w:rsidR="00AF15B3" w:rsidRPr="00AF15B3" w:rsidRDefault="00AF15B3" w:rsidP="00AF15B3">
      <w:pPr>
        <w:widowControl/>
        <w:ind w:firstLine="540"/>
        <w:jc w:val="both"/>
        <w:rPr>
          <w:lang w:val="ru-RU" w:eastAsia="ru-RU"/>
        </w:rPr>
      </w:pPr>
      <w:r w:rsidRPr="00AF15B3">
        <w:rPr>
          <w:lang w:val="ru-RU" w:eastAsia="ru-RU"/>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AF15B3" w:rsidRPr="00AF15B3" w:rsidRDefault="00AF15B3" w:rsidP="00AF15B3">
      <w:pPr>
        <w:widowControl/>
        <w:ind w:firstLine="540"/>
        <w:jc w:val="both"/>
        <w:rPr>
          <w:i/>
          <w:lang w:val="ru-RU" w:eastAsia="ru-RU"/>
        </w:rPr>
      </w:pPr>
      <w:r w:rsidRPr="00AF15B3">
        <w:rPr>
          <w:i/>
          <w:lang w:val="ru-RU" w:eastAsia="ru-RU"/>
        </w:rPr>
        <w:t>2.8.4.3. Требования к условиям работы с особыми категориями детей.</w:t>
      </w:r>
    </w:p>
    <w:p w:rsidR="00AF15B3" w:rsidRPr="00AF15B3" w:rsidRDefault="00AF15B3" w:rsidP="00AF15B3">
      <w:pPr>
        <w:widowControl/>
        <w:ind w:firstLine="540"/>
        <w:jc w:val="both"/>
        <w:rPr>
          <w:lang w:val="ru-RU" w:eastAsia="ru-RU"/>
        </w:rPr>
      </w:pPr>
      <w:r w:rsidRPr="00AF15B3">
        <w:rPr>
          <w:lang w:val="ru-RU" w:eastAsia="ru-RU"/>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AF15B3" w:rsidRPr="00AF15B3" w:rsidRDefault="00AF15B3" w:rsidP="00AF15B3">
      <w:pPr>
        <w:keepNext/>
        <w:keepLines/>
        <w:widowControl/>
        <w:spacing w:before="480" w:after="240"/>
        <w:jc w:val="center"/>
        <w:rPr>
          <w:b/>
          <w:caps/>
          <w:color w:val="000000"/>
          <w:spacing w:val="-6"/>
          <w:sz w:val="28"/>
          <w:szCs w:val="28"/>
          <w:lang w:val="ru-RU" w:eastAsia="ru-RU"/>
        </w:rPr>
      </w:pPr>
      <w:r w:rsidRPr="00AF15B3">
        <w:rPr>
          <w:b/>
          <w:caps/>
          <w:color w:val="000000"/>
          <w:spacing w:val="-6"/>
          <w:sz w:val="28"/>
          <w:szCs w:val="28"/>
          <w:lang w:val="ru-RU" w:eastAsia="ru-RU"/>
        </w:rPr>
        <w:t>3. Организационный раздел Федеральной программы</w:t>
      </w:r>
    </w:p>
    <w:p w:rsidR="00AF15B3" w:rsidRPr="00AF15B3" w:rsidRDefault="00AF15B3" w:rsidP="00AF15B3">
      <w:pPr>
        <w:widowControl/>
        <w:spacing w:before="120"/>
        <w:ind w:firstLine="709"/>
        <w:jc w:val="both"/>
        <w:rPr>
          <w:sz w:val="24"/>
          <w:szCs w:val="24"/>
          <w:lang w:val="ru-RU" w:eastAsia="ru-RU"/>
        </w:rPr>
      </w:pPr>
      <w:r w:rsidRPr="00AF15B3">
        <w:rPr>
          <w:sz w:val="24"/>
          <w:szCs w:val="24"/>
          <w:lang w:val="ru-RU" w:eastAsia="ru-RU"/>
        </w:rPr>
        <w:t xml:space="preserve">В соответствии с ФГОС </w:t>
      </w:r>
      <w:proofErr w:type="gramStart"/>
      <w:r w:rsidRPr="00AF15B3">
        <w:rPr>
          <w:sz w:val="24"/>
          <w:szCs w:val="24"/>
          <w:lang w:val="ru-RU" w:eastAsia="ru-RU"/>
        </w:rPr>
        <w:t>ДО</w:t>
      </w:r>
      <w:proofErr w:type="gramEnd"/>
      <w:r w:rsidRPr="00AF15B3">
        <w:rPr>
          <w:sz w:val="24"/>
          <w:szCs w:val="24"/>
          <w:lang w:val="ru-RU" w:eastAsia="ru-RU"/>
        </w:rPr>
        <w:t xml:space="preserve">, </w:t>
      </w:r>
      <w:proofErr w:type="gramStart"/>
      <w:r w:rsidRPr="00AF15B3">
        <w:rPr>
          <w:sz w:val="24"/>
          <w:szCs w:val="24"/>
          <w:lang w:val="ru-RU" w:eastAsia="ru-RU"/>
        </w:rPr>
        <w:t>Организационный</w:t>
      </w:r>
      <w:proofErr w:type="gramEnd"/>
      <w:r w:rsidRPr="00AF15B3">
        <w:rPr>
          <w:sz w:val="24"/>
          <w:szCs w:val="24"/>
          <w:lang w:val="ru-RU" w:eastAsia="ru-RU"/>
        </w:rPr>
        <w:t xml:space="preserve">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r w:rsidRPr="00AF15B3">
        <w:rPr>
          <w:sz w:val="24"/>
          <w:szCs w:val="24"/>
          <w:vertAlign w:val="superscript"/>
          <w:lang w:val="ru-RU" w:eastAsia="ru-RU"/>
        </w:rPr>
        <w:footnoteReference w:id="37"/>
      </w:r>
      <w:r w:rsidRPr="00AF15B3">
        <w:rPr>
          <w:sz w:val="24"/>
          <w:szCs w:val="24"/>
          <w:lang w:val="ru-RU" w:eastAsia="ru-RU"/>
        </w:rPr>
        <w:t xml:space="preserve">. </w:t>
      </w:r>
    </w:p>
    <w:p w:rsidR="00AF15B3" w:rsidRPr="00AF15B3" w:rsidRDefault="00AF15B3" w:rsidP="00AF15B3">
      <w:pPr>
        <w:ind w:firstLine="709"/>
        <w:jc w:val="both"/>
        <w:rPr>
          <w:sz w:val="24"/>
          <w:szCs w:val="24"/>
          <w:lang w:val="ru-RU" w:eastAsia="ru-RU"/>
        </w:rPr>
      </w:pPr>
      <w:r w:rsidRPr="00AF15B3">
        <w:rPr>
          <w:sz w:val="24"/>
          <w:szCs w:val="24"/>
          <w:lang w:val="ru-RU" w:eastAsia="ru-RU"/>
        </w:rPr>
        <w:t xml:space="preserve">Во ФГОС ДО нет требований по включению плана воспитательной работы ДОО в </w:t>
      </w:r>
      <w:r w:rsidRPr="00AF15B3">
        <w:rPr>
          <w:b/>
          <w:sz w:val="24"/>
          <w:szCs w:val="24"/>
          <w:lang w:val="ru-RU" w:eastAsia="ru-RU"/>
        </w:rPr>
        <w:t>Программу</w:t>
      </w:r>
      <w:r w:rsidRPr="00AF15B3">
        <w:rPr>
          <w:sz w:val="24"/>
          <w:szCs w:val="24"/>
          <w:lang w:val="ru-RU" w:eastAsia="ru-RU"/>
        </w:rPr>
        <w:t xml:space="preserve"> Организации.</w:t>
      </w:r>
    </w:p>
    <w:p w:rsidR="00AF15B3" w:rsidRPr="00AF15B3" w:rsidRDefault="00AF15B3" w:rsidP="00AF15B3">
      <w:pPr>
        <w:keepNext/>
        <w:keepLines/>
        <w:widowControl/>
        <w:spacing w:before="120"/>
        <w:jc w:val="both"/>
        <w:outlineLvl w:val="2"/>
        <w:rPr>
          <w:b/>
          <w:sz w:val="24"/>
          <w:szCs w:val="24"/>
          <w:lang w:val="ru-RU" w:eastAsia="ru-RU"/>
        </w:rPr>
      </w:pPr>
      <w:r w:rsidRPr="00AF15B3">
        <w:rPr>
          <w:b/>
          <w:sz w:val="24"/>
          <w:szCs w:val="24"/>
          <w:lang w:val="ru-RU" w:eastAsia="ru-RU"/>
        </w:rPr>
        <w:t>3.1. Психолого-педагогические условия реализации Программы.</w:t>
      </w:r>
    </w:p>
    <w:p w:rsidR="00AF15B3" w:rsidRPr="00AF15B3" w:rsidRDefault="00AF15B3" w:rsidP="00AF15B3">
      <w:pPr>
        <w:widowControl/>
        <w:spacing w:before="120"/>
        <w:ind w:firstLine="709"/>
        <w:jc w:val="both"/>
        <w:rPr>
          <w:spacing w:val="-2"/>
          <w:sz w:val="24"/>
          <w:szCs w:val="24"/>
          <w:lang w:val="ru-RU" w:eastAsia="ru-RU"/>
        </w:rPr>
      </w:pPr>
      <w:r w:rsidRPr="00AF15B3">
        <w:rPr>
          <w:color w:val="000000"/>
          <w:spacing w:val="-2"/>
          <w:sz w:val="24"/>
          <w:szCs w:val="24"/>
          <w:lang w:val="ru-RU" w:eastAsia="ru-RU"/>
        </w:rPr>
        <w:t xml:space="preserve">Раздел </w:t>
      </w:r>
      <w:r w:rsidRPr="00AF15B3">
        <w:rPr>
          <w:b/>
          <w:color w:val="000000"/>
          <w:spacing w:val="-2"/>
          <w:sz w:val="24"/>
          <w:szCs w:val="24"/>
          <w:lang w:val="ru-RU" w:eastAsia="ru-RU"/>
        </w:rPr>
        <w:t>Программы</w:t>
      </w:r>
      <w:r w:rsidRPr="00AF15B3">
        <w:rPr>
          <w:color w:val="000000"/>
          <w:spacing w:val="-2"/>
          <w:sz w:val="24"/>
          <w:szCs w:val="24"/>
          <w:lang w:val="ru-RU" w:eastAsia="ru-RU"/>
        </w:rPr>
        <w:t xml:space="preserve"> «</w:t>
      </w:r>
      <w:r w:rsidRPr="00AF15B3">
        <w:rPr>
          <w:sz w:val="24"/>
          <w:szCs w:val="24"/>
          <w:lang w:val="ru-RU" w:eastAsia="ru-RU"/>
        </w:rPr>
        <w:t>Психолого-педагогические условия реализации Программы</w:t>
      </w:r>
      <w:r w:rsidRPr="00AF15B3">
        <w:rPr>
          <w:spacing w:val="-2"/>
          <w:sz w:val="24"/>
          <w:szCs w:val="24"/>
          <w:lang w:val="ru-RU" w:eastAsia="ru-RU"/>
        </w:rPr>
        <w:t xml:space="preserve">» </w:t>
      </w:r>
      <w:r w:rsidRPr="00AF15B3">
        <w:rPr>
          <w:color w:val="000000"/>
          <w:spacing w:val="-2"/>
          <w:sz w:val="24"/>
          <w:szCs w:val="24"/>
          <w:lang w:val="ru-RU" w:eastAsia="ru-RU"/>
        </w:rPr>
        <w:t xml:space="preserve">полностью соответствует соответствующему разделу ФОП, с учетом положений </w:t>
      </w:r>
      <w:r w:rsidRPr="00AF15B3">
        <w:rPr>
          <w:spacing w:val="-2"/>
          <w:sz w:val="24"/>
          <w:szCs w:val="24"/>
          <w:lang w:val="ru-RU" w:eastAsia="ru-RU"/>
        </w:rPr>
        <w:t xml:space="preserve">программы «ОТ РОЖДЕНИЯ ДО ШКОЛЫ», расширяющих содержание ФОП ДО. </w:t>
      </w:r>
    </w:p>
    <w:p w:rsidR="00AF15B3" w:rsidRPr="00AF15B3" w:rsidRDefault="00AF15B3" w:rsidP="00AF15B3">
      <w:pPr>
        <w:widowControl/>
        <w:spacing w:before="120"/>
        <w:jc w:val="both"/>
        <w:rPr>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4926"/>
      </w:tblGrid>
      <w:tr w:rsidR="00AF15B3" w:rsidRPr="00AF15B3" w:rsidTr="001E7CFC">
        <w:trPr>
          <w:jc w:val="center"/>
        </w:trPr>
        <w:tc>
          <w:tcPr>
            <w:tcW w:w="2235"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2693"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программу </w:t>
            </w:r>
            <w:r w:rsidRPr="00AF15B3">
              <w:rPr>
                <w:b/>
                <w:sz w:val="20"/>
                <w:szCs w:val="20"/>
                <w:lang w:val="ru-RU" w:eastAsia="ru-RU"/>
              </w:rPr>
              <w:br/>
              <w:t>«ОТ РОЖДЕНИЯ ДО ШКОЛЫ»</w:t>
            </w:r>
          </w:p>
        </w:tc>
        <w:tc>
          <w:tcPr>
            <w:tcW w:w="4926"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p>
        </w:tc>
      </w:tr>
      <w:tr w:rsidR="00AF15B3" w:rsidRPr="00AF15B3" w:rsidTr="001E7CFC">
        <w:trPr>
          <w:jc w:val="center"/>
        </w:trPr>
        <w:tc>
          <w:tcPr>
            <w:tcW w:w="22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ФОП ДО, п. 30 «Психолого-педагогические условия реализации федеральной программы»</w:t>
            </w:r>
            <w:r w:rsidRPr="00AF15B3">
              <w:rPr>
                <w:sz w:val="20"/>
                <w:szCs w:val="20"/>
                <w:vertAlign w:val="superscript"/>
                <w:lang w:val="ru-RU" w:eastAsia="ru-RU"/>
              </w:rPr>
              <w:footnoteReference w:id="38"/>
            </w:r>
          </w:p>
        </w:tc>
        <w:tc>
          <w:tcPr>
            <w:tcW w:w="2693"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Инновационная программа «ОТ РОЖДЕНИЯ ДО ШКОЛЫ» / Описание форм, способов, методов и средств </w:t>
            </w:r>
            <w:proofErr w:type="gramStart"/>
            <w:r w:rsidRPr="00AF15B3">
              <w:rPr>
                <w:sz w:val="20"/>
                <w:szCs w:val="20"/>
                <w:lang w:val="ru-RU" w:eastAsia="ru-RU"/>
              </w:rPr>
              <w:t>реализации Программы / Особенности общей организации образовательной среды</w:t>
            </w:r>
            <w:proofErr w:type="gramEnd"/>
          </w:p>
        </w:tc>
        <w:tc>
          <w:tcPr>
            <w:tcW w:w="4926"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 xml:space="preserve">Особенность подходов к созданию психолого-педагогических условий в программе «ОТ РОЖДЕНИЯ ДО ШКОЛЫ» состоит в том, что акцент делается на роли педагога в создании тех или психолого-педагогических условий, а также на особенностях организации предметно-пространственной среды для решения поставленных задач. </w:t>
            </w:r>
          </w:p>
        </w:tc>
      </w:tr>
    </w:tbl>
    <w:p w:rsidR="00AF15B3" w:rsidRPr="00AF15B3" w:rsidRDefault="00AF15B3" w:rsidP="00AF15B3">
      <w:pPr>
        <w:widowControl/>
        <w:spacing w:before="240" w:after="120"/>
        <w:jc w:val="both"/>
        <w:outlineLvl w:val="2"/>
        <w:rPr>
          <w:b/>
          <w:sz w:val="24"/>
          <w:szCs w:val="24"/>
          <w:lang w:val="ru-RU" w:eastAsia="ru-RU"/>
        </w:rPr>
      </w:pPr>
      <w:r w:rsidRPr="00AF15B3">
        <w:rPr>
          <w:b/>
          <w:sz w:val="24"/>
          <w:szCs w:val="24"/>
          <w:lang w:val="ru-RU" w:eastAsia="ru-RU"/>
        </w:rPr>
        <w:t>3.2. Особенности организации развивающей предметно-пространственной среды.</w:t>
      </w:r>
    </w:p>
    <w:p w:rsidR="00AF15B3" w:rsidRPr="00AF15B3" w:rsidRDefault="00AF15B3" w:rsidP="00AF15B3">
      <w:pPr>
        <w:widowControl/>
        <w:ind w:firstLine="709"/>
        <w:jc w:val="both"/>
        <w:rPr>
          <w:spacing w:val="-2"/>
          <w:sz w:val="24"/>
          <w:szCs w:val="24"/>
          <w:lang w:val="ru-RU" w:eastAsia="ru-RU"/>
        </w:rPr>
      </w:pPr>
      <w:r w:rsidRPr="00AF15B3">
        <w:rPr>
          <w:color w:val="000000"/>
          <w:spacing w:val="-2"/>
          <w:sz w:val="24"/>
          <w:szCs w:val="24"/>
          <w:lang w:val="ru-RU" w:eastAsia="ru-RU"/>
        </w:rPr>
        <w:t xml:space="preserve">Раздел </w:t>
      </w:r>
      <w:r w:rsidRPr="00AF15B3">
        <w:rPr>
          <w:b/>
          <w:color w:val="000000"/>
          <w:spacing w:val="-2"/>
          <w:sz w:val="24"/>
          <w:szCs w:val="24"/>
          <w:lang w:val="ru-RU" w:eastAsia="ru-RU"/>
        </w:rPr>
        <w:t>Программы</w:t>
      </w:r>
      <w:r w:rsidRPr="00AF15B3">
        <w:rPr>
          <w:color w:val="000000"/>
          <w:spacing w:val="-2"/>
          <w:sz w:val="24"/>
          <w:szCs w:val="24"/>
          <w:lang w:val="ru-RU" w:eastAsia="ru-RU"/>
        </w:rPr>
        <w:t xml:space="preserve"> «</w:t>
      </w:r>
      <w:r w:rsidRPr="00AF15B3">
        <w:rPr>
          <w:sz w:val="24"/>
          <w:szCs w:val="24"/>
          <w:lang w:val="ru-RU" w:eastAsia="ru-RU"/>
        </w:rPr>
        <w:t>Особенности организации развивающей предметно-пространственной среды</w:t>
      </w:r>
      <w:r w:rsidRPr="00AF15B3">
        <w:rPr>
          <w:spacing w:val="-2"/>
          <w:sz w:val="24"/>
          <w:szCs w:val="24"/>
          <w:lang w:val="ru-RU" w:eastAsia="ru-RU"/>
        </w:rPr>
        <w:t xml:space="preserve">» </w:t>
      </w:r>
      <w:r w:rsidRPr="00AF15B3">
        <w:rPr>
          <w:color w:val="000000"/>
          <w:spacing w:val="-2"/>
          <w:sz w:val="24"/>
          <w:szCs w:val="24"/>
          <w:lang w:val="ru-RU" w:eastAsia="ru-RU"/>
        </w:rPr>
        <w:t xml:space="preserve">полностью соответствует соответствующему разделу ФОП, с учетом положений </w:t>
      </w:r>
      <w:r w:rsidRPr="00AF15B3">
        <w:rPr>
          <w:spacing w:val="-2"/>
          <w:sz w:val="24"/>
          <w:szCs w:val="24"/>
          <w:lang w:val="ru-RU" w:eastAsia="ru-RU"/>
        </w:rPr>
        <w:t xml:space="preserve">программы «ОТ РОЖДЕНИЯ ДО ШКОЛЫ», расширяющих содержание ФОП ДО. </w:t>
      </w:r>
    </w:p>
    <w:p w:rsidR="00AF15B3" w:rsidRPr="00AF15B3" w:rsidRDefault="00AF15B3" w:rsidP="00AF15B3">
      <w:pPr>
        <w:widowControl/>
        <w:ind w:firstLine="709"/>
        <w:jc w:val="both"/>
        <w:rPr>
          <w:spacing w:val="-2"/>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5351"/>
      </w:tblGrid>
      <w:tr w:rsidR="00AF15B3" w:rsidRPr="00AF15B3" w:rsidTr="001E7CFC">
        <w:trPr>
          <w:jc w:val="center"/>
        </w:trPr>
        <w:tc>
          <w:tcPr>
            <w:tcW w:w="1809"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
        </w:tc>
        <w:tc>
          <w:tcPr>
            <w:tcW w:w="2694"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Ссылка на программу «ОТ РОЖДЕНИЯ ДО ШКОЛЫ»</w:t>
            </w:r>
          </w:p>
        </w:tc>
        <w:tc>
          <w:tcPr>
            <w:tcW w:w="5351"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Значимые дополнения, расширяющие ФОП</w:t>
            </w:r>
          </w:p>
        </w:tc>
      </w:tr>
      <w:tr w:rsidR="00AF15B3" w:rsidRPr="00AF15B3" w:rsidTr="001E7CFC">
        <w:trPr>
          <w:jc w:val="center"/>
        </w:trPr>
        <w:tc>
          <w:tcPr>
            <w:tcW w:w="1809"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ФОП ДО, п. 31 «Особенности организации развивающей предметно-пространственной среды»</w:t>
            </w:r>
            <w:r w:rsidRPr="00AF15B3">
              <w:rPr>
                <w:sz w:val="20"/>
                <w:szCs w:val="20"/>
                <w:vertAlign w:val="superscript"/>
                <w:lang w:val="ru-RU" w:eastAsia="ru-RU"/>
              </w:rPr>
              <w:footnoteReference w:id="39"/>
            </w:r>
          </w:p>
        </w:tc>
        <w:tc>
          <w:tcPr>
            <w:tcW w:w="2694"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Инновационная программа «ОТ РОЖДЕНИЯ ДО ШКОЛЫ» / Организационный раздел / Организация развивающей предметно-пространственной среды</w:t>
            </w:r>
          </w:p>
        </w:tc>
        <w:tc>
          <w:tcPr>
            <w:tcW w:w="5351" w:type="dxa"/>
            <w:shd w:val="clear" w:color="auto" w:fill="auto"/>
          </w:tcPr>
          <w:p w:rsidR="00AF15B3" w:rsidRPr="00AF15B3" w:rsidRDefault="00AF15B3" w:rsidP="00AF15B3">
            <w:pPr>
              <w:widowControl/>
              <w:adjustRightInd w:val="0"/>
              <w:jc w:val="both"/>
              <w:textAlignment w:val="center"/>
              <w:rPr>
                <w:sz w:val="20"/>
                <w:szCs w:val="20"/>
                <w:lang w:val="ru-RU" w:eastAsia="ru-RU"/>
              </w:rPr>
            </w:pPr>
            <w:r w:rsidRPr="00AF15B3">
              <w:rPr>
                <w:sz w:val="20"/>
                <w:szCs w:val="20"/>
                <w:lang w:val="ru-RU" w:eastAsia="ru-RU"/>
              </w:rPr>
              <w:t>В программе «ОТ РОЖДЕНИЯ ДО ШКОЛЫ» развивающая предметно-пространственная среда является одним из элементов пространства детской реализации.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детской деятельности (рисование, конструирование, проекты и пр.)</w:t>
            </w:r>
          </w:p>
          <w:p w:rsidR="00AF15B3" w:rsidRPr="00AF15B3" w:rsidRDefault="00AF15B3" w:rsidP="00AF15B3">
            <w:pPr>
              <w:widowControl/>
              <w:tabs>
                <w:tab w:val="left" w:pos="1247"/>
              </w:tabs>
              <w:adjustRightInd w:val="0"/>
              <w:jc w:val="both"/>
              <w:textAlignment w:val="center"/>
              <w:rPr>
                <w:sz w:val="20"/>
                <w:szCs w:val="20"/>
                <w:lang w:val="ru-RU" w:eastAsia="ru-RU"/>
              </w:rPr>
            </w:pPr>
            <w:r w:rsidRPr="00AF15B3">
              <w:rPr>
                <w:sz w:val="20"/>
                <w:szCs w:val="20"/>
                <w:lang w:val="ru-RU" w:eastAsia="ru-RU"/>
              </w:rPr>
              <w:t>Для этого используется разделение пространства в помещении группы на центры активности.</w:t>
            </w:r>
            <w:r w:rsidRPr="00AF15B3">
              <w:rPr>
                <w:rFonts w:eastAsia="Calibri"/>
                <w:sz w:val="20"/>
                <w:szCs w:val="20"/>
                <w:lang w:val="ru-RU"/>
              </w:rPr>
              <w:t xml:space="preserve"> </w:t>
            </w:r>
          </w:p>
        </w:tc>
      </w:tr>
    </w:tbl>
    <w:p w:rsidR="00AF15B3" w:rsidRPr="00AF15B3" w:rsidRDefault="00AF15B3" w:rsidP="00AF15B3">
      <w:pPr>
        <w:widowControl/>
        <w:spacing w:before="120"/>
        <w:jc w:val="both"/>
        <w:outlineLvl w:val="2"/>
        <w:rPr>
          <w:b/>
          <w:sz w:val="24"/>
          <w:szCs w:val="24"/>
          <w:lang w:val="ru-RU" w:eastAsia="ru-RU"/>
        </w:rPr>
      </w:pPr>
      <w:r w:rsidRPr="00AF15B3">
        <w:rPr>
          <w:b/>
          <w:sz w:val="24"/>
          <w:szCs w:val="24"/>
          <w:lang w:val="ru-RU" w:eastAsia="ru-RU"/>
        </w:rPr>
        <w:t>3.3. Материально-техническое обеспечение Программы.</w:t>
      </w:r>
    </w:p>
    <w:p w:rsidR="00AF15B3" w:rsidRPr="00AF15B3" w:rsidRDefault="00AF15B3" w:rsidP="00AF15B3">
      <w:pPr>
        <w:widowControl/>
        <w:ind w:firstLine="709"/>
        <w:jc w:val="both"/>
        <w:rPr>
          <w:color w:val="000000"/>
          <w:sz w:val="24"/>
          <w:szCs w:val="24"/>
          <w:lang w:val="ru-RU" w:eastAsia="ru-RU"/>
        </w:rPr>
      </w:pPr>
      <w:r w:rsidRPr="00AF15B3">
        <w:rPr>
          <w:color w:val="000000"/>
          <w:sz w:val="24"/>
          <w:szCs w:val="24"/>
          <w:lang w:val="ru-RU" w:eastAsia="ru-RU"/>
        </w:rPr>
        <w:t xml:space="preserve">Условия по материально-техническому обеспечению Программы полностью соответствует разделу, «Материально-техническое обеспечение Федеральной программы, обеспеченность методическими материалами и средствами обучения и воспитания», п. 31  ФОП </w:t>
      </w:r>
      <w:proofErr w:type="gramStart"/>
      <w:r w:rsidRPr="00AF15B3">
        <w:rPr>
          <w:color w:val="000000"/>
          <w:sz w:val="24"/>
          <w:szCs w:val="24"/>
          <w:lang w:val="ru-RU" w:eastAsia="ru-RU"/>
        </w:rPr>
        <w:t>ДО</w:t>
      </w:r>
      <w:proofErr w:type="gramEnd"/>
      <w:r w:rsidRPr="00AF15B3">
        <w:rPr>
          <w:color w:val="000000"/>
          <w:sz w:val="24"/>
          <w:szCs w:val="24"/>
          <w:vertAlign w:val="superscript"/>
          <w:lang w:val="ru-RU" w:eastAsia="ru-RU"/>
        </w:rPr>
        <w:footnoteReference w:id="40"/>
      </w:r>
      <w:r w:rsidRPr="00AF15B3">
        <w:rPr>
          <w:color w:val="000000"/>
          <w:sz w:val="24"/>
          <w:szCs w:val="24"/>
          <w:lang w:val="ru-RU" w:eastAsia="ru-RU"/>
        </w:rPr>
        <w:t xml:space="preserve">. </w:t>
      </w:r>
    </w:p>
    <w:p w:rsidR="00AF15B3" w:rsidRPr="00AF15B3" w:rsidRDefault="00AF15B3" w:rsidP="00AF15B3">
      <w:pPr>
        <w:widowControl/>
        <w:ind w:firstLine="709"/>
        <w:jc w:val="both"/>
        <w:rPr>
          <w:color w:val="000000"/>
          <w:sz w:val="24"/>
          <w:szCs w:val="24"/>
          <w:lang w:val="ru-RU" w:eastAsia="ru-RU"/>
        </w:rPr>
      </w:pPr>
      <w:r w:rsidRPr="00AF15B3">
        <w:rPr>
          <w:color w:val="000000"/>
          <w:sz w:val="24"/>
          <w:szCs w:val="24"/>
          <w:lang w:val="ru-RU" w:eastAsia="ru-RU"/>
        </w:rPr>
        <w:lastRenderedPageBreak/>
        <w:t>Особенностью инфраструктуры Организации является оптимальное использование всех пространств и дополнительных помещений, позволяющих расширить образовательное пространство Организации, благодаря чему в Организации выделены пространства для создания:</w:t>
      </w:r>
    </w:p>
    <w:p w:rsidR="00AF15B3" w:rsidRPr="00AF15B3" w:rsidRDefault="00AF15B3" w:rsidP="00AF15B3">
      <w:pPr>
        <w:widowControl/>
        <w:numPr>
          <w:ilvl w:val="0"/>
          <w:numId w:val="8"/>
        </w:numPr>
        <w:autoSpaceDE/>
        <w:autoSpaceDN/>
        <w:spacing w:after="160" w:line="259" w:lineRule="auto"/>
        <w:ind w:left="924"/>
        <w:jc w:val="both"/>
        <w:rPr>
          <w:spacing w:val="-2"/>
          <w:sz w:val="24"/>
          <w:szCs w:val="24"/>
          <w:lang w:val="ru-RU" w:eastAsia="ru-RU"/>
        </w:rPr>
      </w:pPr>
      <w:r w:rsidRPr="00AF15B3">
        <w:rPr>
          <w:spacing w:val="-2"/>
          <w:sz w:val="24"/>
          <w:szCs w:val="24"/>
          <w:lang w:val="ru-RU" w:eastAsia="ru-RU"/>
        </w:rPr>
        <w:t xml:space="preserve">детских библиотек и видеотек, </w:t>
      </w:r>
    </w:p>
    <w:p w:rsidR="00AF15B3" w:rsidRPr="00AF15B3" w:rsidRDefault="00AF15B3" w:rsidP="00AF15B3">
      <w:pPr>
        <w:widowControl/>
        <w:numPr>
          <w:ilvl w:val="0"/>
          <w:numId w:val="8"/>
        </w:numPr>
        <w:autoSpaceDE/>
        <w:autoSpaceDN/>
        <w:spacing w:after="160" w:line="259" w:lineRule="auto"/>
        <w:ind w:left="924"/>
        <w:jc w:val="both"/>
        <w:rPr>
          <w:spacing w:val="-2"/>
          <w:sz w:val="24"/>
          <w:szCs w:val="24"/>
          <w:lang w:val="ru-RU" w:eastAsia="ru-RU"/>
        </w:rPr>
      </w:pPr>
      <w:proofErr w:type="gramStart"/>
      <w:r w:rsidRPr="00AF15B3">
        <w:rPr>
          <w:spacing w:val="-2"/>
          <w:sz w:val="24"/>
          <w:szCs w:val="24"/>
          <w:lang w:val="ru-RU" w:eastAsia="ru-RU"/>
        </w:rPr>
        <w:t>дизайн-студий</w:t>
      </w:r>
      <w:proofErr w:type="gramEnd"/>
      <w:r w:rsidRPr="00AF15B3">
        <w:rPr>
          <w:spacing w:val="-2"/>
          <w:sz w:val="24"/>
          <w:szCs w:val="24"/>
          <w:lang w:val="ru-RU" w:eastAsia="ru-RU"/>
        </w:rPr>
        <w:t>,</w:t>
      </w:r>
    </w:p>
    <w:p w:rsidR="00AF15B3" w:rsidRPr="00AF15B3" w:rsidRDefault="00AF15B3" w:rsidP="00AF15B3">
      <w:pPr>
        <w:widowControl/>
        <w:numPr>
          <w:ilvl w:val="0"/>
          <w:numId w:val="8"/>
        </w:numPr>
        <w:autoSpaceDE/>
        <w:autoSpaceDN/>
        <w:spacing w:after="160" w:line="259" w:lineRule="auto"/>
        <w:ind w:left="924"/>
        <w:jc w:val="both"/>
        <w:rPr>
          <w:spacing w:val="-2"/>
          <w:sz w:val="24"/>
          <w:szCs w:val="24"/>
          <w:lang w:val="ru-RU" w:eastAsia="ru-RU"/>
        </w:rPr>
      </w:pPr>
      <w:r w:rsidRPr="00AF15B3">
        <w:rPr>
          <w:spacing w:val="-2"/>
          <w:sz w:val="24"/>
          <w:szCs w:val="24"/>
          <w:lang w:val="ru-RU" w:eastAsia="ru-RU"/>
        </w:rPr>
        <w:t xml:space="preserve"> и театральных студий, </w:t>
      </w:r>
    </w:p>
    <w:p w:rsidR="00AF15B3" w:rsidRPr="00AF15B3" w:rsidRDefault="00AF15B3" w:rsidP="00AF15B3">
      <w:pPr>
        <w:widowControl/>
        <w:numPr>
          <w:ilvl w:val="0"/>
          <w:numId w:val="8"/>
        </w:numPr>
        <w:autoSpaceDE/>
        <w:autoSpaceDN/>
        <w:spacing w:after="160" w:line="259" w:lineRule="auto"/>
        <w:ind w:left="924"/>
        <w:jc w:val="both"/>
        <w:rPr>
          <w:spacing w:val="-2"/>
          <w:sz w:val="24"/>
          <w:szCs w:val="24"/>
          <w:lang w:val="ru-RU" w:eastAsia="ru-RU"/>
        </w:rPr>
      </w:pPr>
      <w:r w:rsidRPr="00AF15B3">
        <w:rPr>
          <w:spacing w:val="-2"/>
          <w:sz w:val="24"/>
          <w:szCs w:val="24"/>
          <w:lang w:val="ru-RU" w:eastAsia="ru-RU"/>
        </w:rPr>
        <w:t xml:space="preserve">мастерских, </w:t>
      </w:r>
    </w:p>
    <w:p w:rsidR="00AF15B3" w:rsidRPr="00AF15B3" w:rsidRDefault="00AF15B3" w:rsidP="00AF15B3">
      <w:pPr>
        <w:widowControl/>
        <w:numPr>
          <w:ilvl w:val="0"/>
          <w:numId w:val="8"/>
        </w:numPr>
        <w:autoSpaceDE/>
        <w:autoSpaceDN/>
        <w:spacing w:after="160" w:line="259" w:lineRule="auto"/>
        <w:ind w:left="924"/>
        <w:jc w:val="both"/>
        <w:rPr>
          <w:spacing w:val="-2"/>
          <w:sz w:val="24"/>
          <w:szCs w:val="24"/>
          <w:lang w:val="ru-RU" w:eastAsia="ru-RU"/>
        </w:rPr>
      </w:pPr>
      <w:r w:rsidRPr="00AF15B3">
        <w:rPr>
          <w:spacing w:val="-2"/>
          <w:sz w:val="24"/>
          <w:szCs w:val="24"/>
          <w:lang w:val="ru-RU" w:eastAsia="ru-RU"/>
        </w:rPr>
        <w:t>другое</w:t>
      </w:r>
    </w:p>
    <w:p w:rsidR="00AF15B3" w:rsidRPr="00AF15B3" w:rsidRDefault="00AF15B3" w:rsidP="00AF15B3">
      <w:pPr>
        <w:widowControl/>
        <w:spacing w:before="120"/>
        <w:jc w:val="both"/>
        <w:outlineLvl w:val="2"/>
        <w:rPr>
          <w:b/>
          <w:sz w:val="24"/>
          <w:szCs w:val="24"/>
          <w:lang w:val="ru-RU" w:eastAsia="ru-RU"/>
        </w:rPr>
      </w:pPr>
      <w:r w:rsidRPr="00AF15B3">
        <w:rPr>
          <w:b/>
          <w:sz w:val="24"/>
          <w:szCs w:val="24"/>
          <w:lang w:val="ru-RU" w:eastAsia="ru-RU"/>
        </w:rPr>
        <w:t>3.3.1.</w:t>
      </w:r>
      <w:r w:rsidRPr="00AF15B3">
        <w:rPr>
          <w:b/>
          <w:sz w:val="24"/>
          <w:szCs w:val="24"/>
          <w:lang w:val="ru-RU" w:eastAsia="ru-RU"/>
        </w:rPr>
        <w:tab/>
        <w:t>Обеспеченность методическими материалами и средствами обучения и воспитания.</w:t>
      </w:r>
    </w:p>
    <w:p w:rsidR="00AF15B3" w:rsidRPr="00AF15B3" w:rsidRDefault="00AF15B3" w:rsidP="00AF15B3">
      <w:pPr>
        <w:widowControl/>
        <w:pBdr>
          <w:top w:val="nil"/>
          <w:left w:val="nil"/>
          <w:bottom w:val="nil"/>
          <w:right w:val="nil"/>
          <w:between w:val="nil"/>
        </w:pBdr>
        <w:autoSpaceDE/>
        <w:autoSpaceDN/>
        <w:rPr>
          <w:b/>
          <w:color w:val="000000"/>
          <w:sz w:val="24"/>
          <w:szCs w:val="24"/>
          <w:lang w:val="ru-RU"/>
        </w:rPr>
      </w:pPr>
      <w:r w:rsidRPr="00AF15B3">
        <w:rPr>
          <w:b/>
          <w:color w:val="000000"/>
          <w:sz w:val="24"/>
          <w:szCs w:val="24"/>
          <w:lang w:val="ru-RU"/>
        </w:rPr>
        <w:t xml:space="preserve">Информационные интернет ресурсы: </w:t>
      </w:r>
    </w:p>
    <w:p w:rsidR="00AF15B3" w:rsidRPr="00AF15B3" w:rsidRDefault="00AF15B3" w:rsidP="00AF15B3">
      <w:pPr>
        <w:widowControl/>
        <w:pBdr>
          <w:top w:val="nil"/>
          <w:left w:val="nil"/>
          <w:bottom w:val="nil"/>
          <w:right w:val="nil"/>
          <w:between w:val="nil"/>
        </w:pBdr>
        <w:autoSpaceDE/>
        <w:autoSpaceDN/>
        <w:rPr>
          <w:color w:val="000000"/>
          <w:sz w:val="24"/>
          <w:szCs w:val="24"/>
          <w:lang w:val="ru-RU"/>
        </w:rPr>
      </w:pPr>
      <w:r w:rsidRPr="00AF15B3">
        <w:rPr>
          <w:color w:val="000000"/>
          <w:sz w:val="24"/>
          <w:szCs w:val="24"/>
          <w:lang w:val="ru-RU"/>
        </w:rPr>
        <w:t>Федеральные органы управления образованием:</w:t>
      </w:r>
    </w:p>
    <w:p w:rsidR="00AF15B3" w:rsidRPr="00AF15B3" w:rsidRDefault="00AF15B3" w:rsidP="00AF15B3">
      <w:pPr>
        <w:widowControl/>
        <w:numPr>
          <w:ilvl w:val="0"/>
          <w:numId w:val="9"/>
        </w:numPr>
        <w:pBdr>
          <w:top w:val="nil"/>
          <w:left w:val="nil"/>
          <w:bottom w:val="nil"/>
          <w:right w:val="nil"/>
          <w:between w:val="nil"/>
        </w:pBdr>
        <w:autoSpaceDE/>
        <w:autoSpaceDN/>
        <w:spacing w:after="160" w:line="259" w:lineRule="auto"/>
        <w:contextualSpacing/>
        <w:rPr>
          <w:color w:val="000000"/>
          <w:sz w:val="24"/>
          <w:szCs w:val="24"/>
          <w:lang w:val="ru-RU"/>
        </w:rPr>
      </w:pPr>
      <w:r w:rsidRPr="00AF15B3">
        <w:rPr>
          <w:color w:val="000000"/>
          <w:sz w:val="24"/>
          <w:szCs w:val="24"/>
          <w:lang w:val="ru-RU"/>
        </w:rPr>
        <w:t xml:space="preserve">Министерство просвещения Российской Федерации </w:t>
      </w:r>
      <w:hyperlink r:id="rId10">
        <w:r w:rsidRPr="00AF15B3">
          <w:rPr>
            <w:color w:val="0000FF"/>
            <w:sz w:val="24"/>
            <w:szCs w:val="24"/>
            <w:u w:val="single"/>
            <w:lang w:val="ru-RU"/>
          </w:rPr>
          <w:t>https://edu.gov.ru/</w:t>
        </w:r>
      </w:hyperlink>
    </w:p>
    <w:p w:rsidR="00AF15B3" w:rsidRPr="00AF15B3" w:rsidRDefault="00AF15B3" w:rsidP="00AF15B3">
      <w:pPr>
        <w:widowControl/>
        <w:numPr>
          <w:ilvl w:val="0"/>
          <w:numId w:val="9"/>
        </w:numPr>
        <w:pBdr>
          <w:top w:val="nil"/>
          <w:left w:val="nil"/>
          <w:bottom w:val="nil"/>
          <w:right w:val="nil"/>
          <w:between w:val="nil"/>
        </w:pBdr>
        <w:autoSpaceDE/>
        <w:autoSpaceDN/>
        <w:spacing w:after="160" w:line="259" w:lineRule="auto"/>
        <w:contextualSpacing/>
        <w:rPr>
          <w:color w:val="000000"/>
          <w:sz w:val="24"/>
          <w:szCs w:val="24"/>
          <w:lang w:val="ru-RU"/>
        </w:rPr>
      </w:pPr>
      <w:r w:rsidRPr="00AF15B3">
        <w:rPr>
          <w:color w:val="000000"/>
          <w:sz w:val="24"/>
          <w:szCs w:val="24"/>
          <w:lang w:val="ru-RU"/>
        </w:rPr>
        <w:t>Федеральная служба по надзору в сфере образования и науки (</w:t>
      </w:r>
      <w:proofErr w:type="spellStart"/>
      <w:r w:rsidRPr="00AF15B3">
        <w:rPr>
          <w:color w:val="000000"/>
          <w:sz w:val="24"/>
          <w:szCs w:val="24"/>
          <w:lang w:val="ru-RU"/>
        </w:rPr>
        <w:t>Рособрнадзор</w:t>
      </w:r>
      <w:proofErr w:type="spellEnd"/>
      <w:r w:rsidRPr="00AF15B3">
        <w:rPr>
          <w:color w:val="000000"/>
          <w:sz w:val="24"/>
          <w:szCs w:val="24"/>
          <w:lang w:val="ru-RU"/>
        </w:rPr>
        <w:t xml:space="preserve">) </w:t>
      </w:r>
      <w:hyperlink r:id="rId11">
        <w:r w:rsidRPr="00AF15B3">
          <w:rPr>
            <w:color w:val="0000FF"/>
            <w:sz w:val="24"/>
            <w:szCs w:val="24"/>
            <w:u w:val="single"/>
            <w:lang w:val="ru-RU"/>
          </w:rPr>
          <w:t>http://www.obrnadzor/</w:t>
        </w:r>
      </w:hyperlink>
    </w:p>
    <w:p w:rsidR="00AF15B3" w:rsidRPr="00AF15B3" w:rsidRDefault="00AF15B3" w:rsidP="00AF15B3">
      <w:pPr>
        <w:widowControl/>
        <w:pBdr>
          <w:top w:val="nil"/>
          <w:left w:val="nil"/>
          <w:bottom w:val="nil"/>
          <w:right w:val="nil"/>
          <w:between w:val="nil"/>
        </w:pBdr>
        <w:autoSpaceDE/>
        <w:autoSpaceDN/>
        <w:spacing w:before="120"/>
        <w:rPr>
          <w:color w:val="000000"/>
          <w:sz w:val="24"/>
          <w:szCs w:val="24"/>
          <w:lang w:val="ru-RU"/>
        </w:rPr>
      </w:pPr>
      <w:r w:rsidRPr="00AF15B3">
        <w:rPr>
          <w:color w:val="000000"/>
          <w:sz w:val="24"/>
          <w:szCs w:val="24"/>
          <w:lang w:val="ru-RU"/>
        </w:rPr>
        <w:t>Региональные и муниципальные органы управления образованием:</w:t>
      </w:r>
    </w:p>
    <w:p w:rsidR="00AF15B3" w:rsidRPr="00AF15B3" w:rsidRDefault="00AF15B3" w:rsidP="00AF15B3">
      <w:pPr>
        <w:widowControl/>
        <w:numPr>
          <w:ilvl w:val="0"/>
          <w:numId w:val="10"/>
        </w:numPr>
        <w:pBdr>
          <w:top w:val="nil"/>
          <w:left w:val="nil"/>
          <w:bottom w:val="nil"/>
          <w:right w:val="nil"/>
          <w:between w:val="nil"/>
        </w:pBdr>
        <w:autoSpaceDE/>
        <w:autoSpaceDN/>
        <w:spacing w:after="160" w:line="259" w:lineRule="auto"/>
        <w:contextualSpacing/>
        <w:rPr>
          <w:bCs/>
          <w:color w:val="FF0000"/>
          <w:sz w:val="24"/>
          <w:szCs w:val="24"/>
          <w:u w:val="single"/>
          <w:lang w:val="ru-RU"/>
        </w:rPr>
      </w:pPr>
      <w:r w:rsidRPr="00AF15B3">
        <w:rPr>
          <w:bCs/>
          <w:color w:val="FF0000"/>
          <w:sz w:val="24"/>
          <w:szCs w:val="24"/>
          <w:u w:val="single"/>
          <w:lang w:val="ru-RU"/>
        </w:rPr>
        <w:t xml:space="preserve">Сайт своего </w:t>
      </w:r>
      <w:proofErr w:type="spellStart"/>
      <w:r w:rsidRPr="00AF15B3">
        <w:rPr>
          <w:bCs/>
          <w:color w:val="FF0000"/>
          <w:sz w:val="24"/>
          <w:szCs w:val="24"/>
          <w:u w:val="single"/>
          <w:lang w:val="ru-RU"/>
        </w:rPr>
        <w:t>министерства</w:t>
      </w:r>
      <w:proofErr w:type="gramStart"/>
      <w:r w:rsidRPr="00AF15B3">
        <w:rPr>
          <w:bCs/>
          <w:color w:val="FF0000"/>
          <w:sz w:val="24"/>
          <w:szCs w:val="24"/>
          <w:u w:val="single"/>
          <w:lang w:val="ru-RU"/>
        </w:rPr>
        <w:t>.р</w:t>
      </w:r>
      <w:proofErr w:type="gramEnd"/>
      <w:r w:rsidRPr="00AF15B3">
        <w:rPr>
          <w:bCs/>
          <w:color w:val="FF0000"/>
          <w:sz w:val="24"/>
          <w:szCs w:val="24"/>
          <w:u w:val="single"/>
          <w:lang w:val="ru-RU"/>
        </w:rPr>
        <w:t>у</w:t>
      </w:r>
      <w:proofErr w:type="spellEnd"/>
    </w:p>
    <w:p w:rsidR="00AF15B3" w:rsidRPr="00AF15B3" w:rsidRDefault="00AF15B3" w:rsidP="00AF15B3">
      <w:pPr>
        <w:widowControl/>
        <w:numPr>
          <w:ilvl w:val="0"/>
          <w:numId w:val="10"/>
        </w:numPr>
        <w:pBdr>
          <w:top w:val="nil"/>
          <w:left w:val="nil"/>
          <w:bottom w:val="nil"/>
          <w:right w:val="nil"/>
          <w:between w:val="nil"/>
        </w:pBdr>
        <w:autoSpaceDE/>
        <w:autoSpaceDN/>
        <w:spacing w:after="160" w:line="259" w:lineRule="auto"/>
        <w:contextualSpacing/>
        <w:rPr>
          <w:bCs/>
          <w:color w:val="FF0000"/>
          <w:sz w:val="24"/>
          <w:szCs w:val="24"/>
          <w:u w:val="single"/>
          <w:lang w:val="ru-RU"/>
        </w:rPr>
      </w:pPr>
      <w:r w:rsidRPr="00AF15B3">
        <w:rPr>
          <w:bCs/>
          <w:color w:val="FF0000"/>
          <w:sz w:val="24"/>
          <w:szCs w:val="24"/>
          <w:u w:val="single"/>
          <w:lang w:val="ru-RU"/>
        </w:rPr>
        <w:t xml:space="preserve">Сайт своего </w:t>
      </w:r>
      <w:proofErr w:type="spellStart"/>
      <w:r w:rsidRPr="00AF15B3">
        <w:rPr>
          <w:bCs/>
          <w:color w:val="FF0000"/>
          <w:sz w:val="24"/>
          <w:szCs w:val="24"/>
          <w:u w:val="single"/>
          <w:lang w:val="ru-RU"/>
        </w:rPr>
        <w:t>управления</w:t>
      </w:r>
      <w:proofErr w:type="gramStart"/>
      <w:r w:rsidRPr="00AF15B3">
        <w:rPr>
          <w:bCs/>
          <w:color w:val="FF0000"/>
          <w:sz w:val="24"/>
          <w:szCs w:val="24"/>
          <w:u w:val="single"/>
          <w:lang w:val="ru-RU"/>
        </w:rPr>
        <w:t>.р</w:t>
      </w:r>
      <w:proofErr w:type="gramEnd"/>
      <w:r w:rsidRPr="00AF15B3">
        <w:rPr>
          <w:bCs/>
          <w:color w:val="FF0000"/>
          <w:sz w:val="24"/>
          <w:szCs w:val="24"/>
          <w:u w:val="single"/>
          <w:lang w:val="ru-RU"/>
        </w:rPr>
        <w:t>у</w:t>
      </w:r>
      <w:proofErr w:type="spellEnd"/>
    </w:p>
    <w:p w:rsidR="00AF15B3" w:rsidRPr="00AF15B3" w:rsidRDefault="00AF15B3" w:rsidP="00AF15B3">
      <w:pPr>
        <w:keepNext/>
        <w:widowControl/>
        <w:pBdr>
          <w:top w:val="nil"/>
          <w:left w:val="nil"/>
          <w:bottom w:val="nil"/>
          <w:right w:val="nil"/>
          <w:between w:val="nil"/>
        </w:pBdr>
        <w:autoSpaceDE/>
        <w:autoSpaceDN/>
        <w:spacing w:before="120"/>
        <w:rPr>
          <w:color w:val="000000"/>
          <w:sz w:val="24"/>
          <w:szCs w:val="24"/>
          <w:lang w:val="ru-RU"/>
        </w:rPr>
      </w:pPr>
      <w:r w:rsidRPr="00AF15B3">
        <w:rPr>
          <w:color w:val="000000"/>
          <w:sz w:val="24"/>
          <w:szCs w:val="24"/>
          <w:lang w:val="ru-RU"/>
        </w:rPr>
        <w:t>Федеральные информационно-образовательные ресурсы</w:t>
      </w:r>
    </w:p>
    <w:p w:rsidR="00AF15B3" w:rsidRPr="00AF15B3" w:rsidRDefault="00AF15B3" w:rsidP="00AF15B3">
      <w:pPr>
        <w:widowControl/>
        <w:numPr>
          <w:ilvl w:val="0"/>
          <w:numId w:val="11"/>
        </w:numPr>
        <w:pBdr>
          <w:top w:val="nil"/>
          <w:left w:val="nil"/>
          <w:bottom w:val="nil"/>
          <w:right w:val="nil"/>
          <w:between w:val="nil"/>
        </w:pBdr>
        <w:autoSpaceDE/>
        <w:autoSpaceDN/>
        <w:spacing w:after="160" w:line="259" w:lineRule="auto"/>
        <w:contextualSpacing/>
        <w:rPr>
          <w:color w:val="000000"/>
          <w:sz w:val="24"/>
          <w:szCs w:val="24"/>
          <w:lang w:val="ru-RU"/>
        </w:rPr>
      </w:pPr>
      <w:r w:rsidRPr="00AF15B3">
        <w:rPr>
          <w:color w:val="000000"/>
          <w:sz w:val="24"/>
          <w:szCs w:val="24"/>
          <w:lang w:val="ru-RU"/>
        </w:rPr>
        <w:t xml:space="preserve">Федеральный портал «Российское образование» </w:t>
      </w:r>
      <w:hyperlink r:id="rId12">
        <w:r w:rsidRPr="00AF15B3">
          <w:rPr>
            <w:color w:val="0000FF"/>
            <w:sz w:val="24"/>
            <w:szCs w:val="24"/>
            <w:u w:val="single"/>
            <w:lang w:val="ru-RU"/>
          </w:rPr>
          <w:t>http://www.edu.ru/</w:t>
        </w:r>
      </w:hyperlink>
    </w:p>
    <w:p w:rsidR="00AF15B3" w:rsidRPr="00AF15B3" w:rsidRDefault="00AF15B3" w:rsidP="00AF15B3">
      <w:pPr>
        <w:keepNext/>
        <w:widowControl/>
        <w:pBdr>
          <w:top w:val="nil"/>
          <w:left w:val="nil"/>
          <w:bottom w:val="nil"/>
          <w:right w:val="nil"/>
          <w:between w:val="nil"/>
        </w:pBdr>
        <w:autoSpaceDE/>
        <w:autoSpaceDN/>
        <w:spacing w:before="120"/>
        <w:rPr>
          <w:color w:val="000000"/>
          <w:sz w:val="24"/>
          <w:szCs w:val="24"/>
          <w:lang w:val="ru-RU"/>
        </w:rPr>
      </w:pPr>
      <w:r w:rsidRPr="00AF15B3">
        <w:rPr>
          <w:color w:val="000000"/>
          <w:sz w:val="24"/>
          <w:szCs w:val="24"/>
          <w:lang w:val="ru-RU"/>
        </w:rPr>
        <w:t xml:space="preserve">Региональные информационно-образовательные ресурсы </w:t>
      </w:r>
    </w:p>
    <w:p w:rsidR="00AF15B3" w:rsidRPr="00AF15B3" w:rsidRDefault="00AF15B3" w:rsidP="00AF15B3">
      <w:pPr>
        <w:widowControl/>
        <w:numPr>
          <w:ilvl w:val="0"/>
          <w:numId w:val="10"/>
        </w:numPr>
        <w:pBdr>
          <w:top w:val="nil"/>
          <w:left w:val="nil"/>
          <w:bottom w:val="nil"/>
          <w:right w:val="nil"/>
          <w:between w:val="nil"/>
        </w:pBdr>
        <w:autoSpaceDE/>
        <w:autoSpaceDN/>
        <w:spacing w:after="160" w:line="259" w:lineRule="auto"/>
        <w:contextualSpacing/>
        <w:rPr>
          <w:bCs/>
          <w:color w:val="FF0000"/>
          <w:sz w:val="24"/>
          <w:szCs w:val="24"/>
          <w:u w:val="single"/>
          <w:lang w:val="ru-RU"/>
        </w:rPr>
      </w:pPr>
      <w:proofErr w:type="spellStart"/>
      <w:r w:rsidRPr="00AF15B3">
        <w:rPr>
          <w:bCs/>
          <w:color w:val="FF0000"/>
          <w:sz w:val="24"/>
          <w:szCs w:val="24"/>
          <w:u w:val="single"/>
          <w:lang w:val="ru-RU"/>
        </w:rPr>
        <w:t>Сайт</w:t>
      </w:r>
      <w:proofErr w:type="gramStart"/>
      <w:r w:rsidRPr="00AF15B3">
        <w:rPr>
          <w:bCs/>
          <w:color w:val="FF0000"/>
          <w:sz w:val="24"/>
          <w:szCs w:val="24"/>
          <w:u w:val="single"/>
          <w:lang w:val="ru-RU"/>
        </w:rPr>
        <w:t>.р</w:t>
      </w:r>
      <w:proofErr w:type="gramEnd"/>
      <w:r w:rsidRPr="00AF15B3">
        <w:rPr>
          <w:bCs/>
          <w:color w:val="FF0000"/>
          <w:sz w:val="24"/>
          <w:szCs w:val="24"/>
          <w:u w:val="single"/>
          <w:lang w:val="ru-RU"/>
        </w:rPr>
        <w:t>у</w:t>
      </w:r>
      <w:proofErr w:type="spellEnd"/>
    </w:p>
    <w:p w:rsidR="00AF15B3" w:rsidRPr="00AF15B3" w:rsidRDefault="00AF15B3" w:rsidP="00AF15B3">
      <w:pPr>
        <w:keepNext/>
        <w:widowControl/>
        <w:pBdr>
          <w:top w:val="nil"/>
          <w:left w:val="nil"/>
          <w:bottom w:val="nil"/>
          <w:right w:val="nil"/>
          <w:between w:val="nil"/>
        </w:pBdr>
        <w:autoSpaceDE/>
        <w:autoSpaceDN/>
        <w:spacing w:before="120"/>
        <w:rPr>
          <w:color w:val="000000"/>
          <w:sz w:val="24"/>
          <w:szCs w:val="24"/>
          <w:lang w:val="ru-RU"/>
        </w:rPr>
      </w:pPr>
      <w:r w:rsidRPr="00AF15B3">
        <w:rPr>
          <w:color w:val="000000"/>
          <w:sz w:val="24"/>
          <w:szCs w:val="24"/>
          <w:lang w:val="ru-RU"/>
        </w:rPr>
        <w:t xml:space="preserve">Издательства учебной литературы </w:t>
      </w:r>
    </w:p>
    <w:p w:rsidR="00AF15B3" w:rsidRPr="00AF15B3" w:rsidRDefault="00AF15B3" w:rsidP="00AF15B3">
      <w:pPr>
        <w:widowControl/>
        <w:numPr>
          <w:ilvl w:val="0"/>
          <w:numId w:val="10"/>
        </w:numPr>
        <w:pBdr>
          <w:top w:val="nil"/>
          <w:left w:val="nil"/>
          <w:bottom w:val="nil"/>
          <w:right w:val="nil"/>
          <w:between w:val="nil"/>
        </w:pBdr>
        <w:autoSpaceDE/>
        <w:autoSpaceDN/>
        <w:spacing w:after="160" w:line="259" w:lineRule="auto"/>
        <w:contextualSpacing/>
        <w:rPr>
          <w:color w:val="000000"/>
          <w:sz w:val="24"/>
          <w:szCs w:val="24"/>
          <w:lang w:val="ru-RU"/>
        </w:rPr>
      </w:pPr>
      <w:r w:rsidRPr="00AF15B3">
        <w:rPr>
          <w:color w:val="000000"/>
          <w:sz w:val="24"/>
          <w:szCs w:val="24"/>
          <w:lang w:val="ru-RU"/>
        </w:rPr>
        <w:t xml:space="preserve">Издательство «Мозаика-Синтез» </w:t>
      </w:r>
      <w:hyperlink r:id="rId13">
        <w:r w:rsidRPr="00AF15B3">
          <w:rPr>
            <w:color w:val="0000FF"/>
            <w:sz w:val="24"/>
            <w:szCs w:val="24"/>
            <w:u w:val="single"/>
            <w:lang w:val="ru-RU"/>
          </w:rPr>
          <w:t>http://www.msbook.ru/</w:t>
        </w:r>
      </w:hyperlink>
    </w:p>
    <w:p w:rsidR="00AF15B3" w:rsidRPr="00AF15B3" w:rsidRDefault="00AF15B3" w:rsidP="00AF15B3">
      <w:pPr>
        <w:widowControl/>
        <w:numPr>
          <w:ilvl w:val="0"/>
          <w:numId w:val="10"/>
        </w:numPr>
        <w:pBdr>
          <w:top w:val="nil"/>
          <w:left w:val="nil"/>
          <w:bottom w:val="nil"/>
          <w:right w:val="nil"/>
          <w:between w:val="nil"/>
        </w:pBdr>
        <w:autoSpaceDE/>
        <w:autoSpaceDN/>
        <w:spacing w:after="160" w:line="259" w:lineRule="auto"/>
        <w:contextualSpacing/>
        <w:rPr>
          <w:color w:val="000000"/>
          <w:sz w:val="24"/>
          <w:szCs w:val="24"/>
          <w:lang w:val="ru-RU"/>
        </w:rPr>
      </w:pPr>
      <w:r w:rsidRPr="00AF15B3">
        <w:rPr>
          <w:color w:val="000000"/>
          <w:sz w:val="24"/>
          <w:szCs w:val="24"/>
          <w:lang w:val="ru-RU"/>
        </w:rPr>
        <w:t xml:space="preserve">Издательство «Просвещение» </w:t>
      </w:r>
      <w:hyperlink r:id="rId14">
        <w:r w:rsidRPr="00AF15B3">
          <w:rPr>
            <w:color w:val="0000FF"/>
            <w:sz w:val="24"/>
            <w:szCs w:val="24"/>
            <w:u w:val="single"/>
            <w:lang w:val="ru-RU"/>
          </w:rPr>
          <w:t>http://www.prosv.ru/</w:t>
        </w:r>
      </w:hyperlink>
    </w:p>
    <w:p w:rsidR="00AF15B3" w:rsidRPr="00AF15B3" w:rsidRDefault="00AF15B3" w:rsidP="00AF15B3">
      <w:pPr>
        <w:widowControl/>
        <w:numPr>
          <w:ilvl w:val="0"/>
          <w:numId w:val="10"/>
        </w:numPr>
        <w:pBdr>
          <w:top w:val="nil"/>
          <w:left w:val="nil"/>
          <w:bottom w:val="nil"/>
          <w:right w:val="nil"/>
          <w:between w:val="nil"/>
        </w:pBdr>
        <w:autoSpaceDE/>
        <w:autoSpaceDN/>
        <w:spacing w:after="160" w:line="259" w:lineRule="auto"/>
        <w:contextualSpacing/>
        <w:rPr>
          <w:color w:val="000000"/>
          <w:sz w:val="24"/>
          <w:szCs w:val="24"/>
          <w:lang w:val="ru-RU"/>
        </w:rPr>
      </w:pPr>
      <w:r w:rsidRPr="00AF15B3">
        <w:rPr>
          <w:color w:val="000000"/>
          <w:sz w:val="24"/>
          <w:szCs w:val="24"/>
          <w:lang w:val="ru-RU"/>
        </w:rPr>
        <w:t xml:space="preserve">Издательство «Школьная пресса» </w:t>
      </w:r>
      <w:hyperlink r:id="rId15">
        <w:r w:rsidRPr="00AF15B3">
          <w:rPr>
            <w:color w:val="0000FF"/>
            <w:sz w:val="24"/>
            <w:szCs w:val="24"/>
            <w:u w:val="single"/>
            <w:lang w:val="ru-RU"/>
          </w:rPr>
          <w:t>http://www.schoolpress.ru</w:t>
        </w:r>
      </w:hyperlink>
    </w:p>
    <w:p w:rsidR="00AF15B3" w:rsidRPr="00AF15B3" w:rsidRDefault="00AF15B3" w:rsidP="00AF15B3">
      <w:pPr>
        <w:keepNext/>
        <w:widowControl/>
        <w:pBdr>
          <w:top w:val="nil"/>
          <w:left w:val="nil"/>
          <w:bottom w:val="nil"/>
          <w:right w:val="nil"/>
          <w:between w:val="nil"/>
        </w:pBdr>
        <w:autoSpaceDE/>
        <w:autoSpaceDN/>
        <w:spacing w:before="120"/>
        <w:rPr>
          <w:color w:val="000000"/>
          <w:sz w:val="24"/>
          <w:szCs w:val="24"/>
          <w:lang w:val="ru-RU"/>
        </w:rPr>
      </w:pPr>
      <w:r w:rsidRPr="00AF15B3">
        <w:rPr>
          <w:color w:val="000000"/>
          <w:sz w:val="24"/>
          <w:szCs w:val="24"/>
          <w:lang w:val="ru-RU"/>
        </w:rPr>
        <w:t xml:space="preserve">СМИ образовательной направленности </w:t>
      </w:r>
    </w:p>
    <w:p w:rsidR="00AF15B3" w:rsidRPr="00AF15B3" w:rsidRDefault="00AF15B3" w:rsidP="00AF15B3">
      <w:pPr>
        <w:widowControl/>
        <w:numPr>
          <w:ilvl w:val="0"/>
          <w:numId w:val="12"/>
        </w:numPr>
        <w:pBdr>
          <w:top w:val="nil"/>
          <w:left w:val="nil"/>
          <w:bottom w:val="nil"/>
          <w:right w:val="nil"/>
          <w:between w:val="nil"/>
        </w:pBdr>
        <w:autoSpaceDE/>
        <w:autoSpaceDN/>
        <w:spacing w:after="160" w:line="259" w:lineRule="auto"/>
        <w:contextualSpacing/>
        <w:rPr>
          <w:color w:val="000000"/>
          <w:sz w:val="24"/>
          <w:szCs w:val="24"/>
          <w:lang w:val="ru-RU"/>
        </w:rPr>
      </w:pPr>
      <w:r w:rsidRPr="00AF15B3">
        <w:rPr>
          <w:color w:val="000000"/>
          <w:sz w:val="24"/>
          <w:szCs w:val="24"/>
          <w:lang w:val="ru-RU"/>
        </w:rPr>
        <w:t xml:space="preserve">Журнал «Вестник образования России» </w:t>
      </w:r>
      <w:hyperlink r:id="rId16">
        <w:r w:rsidRPr="00AF15B3">
          <w:rPr>
            <w:color w:val="0000FF"/>
            <w:sz w:val="24"/>
            <w:szCs w:val="24"/>
            <w:u w:val="single"/>
            <w:lang w:val="ru-RU"/>
          </w:rPr>
          <w:t>http://www.vestniknews.ru/</w:t>
        </w:r>
      </w:hyperlink>
    </w:p>
    <w:p w:rsidR="00AF15B3" w:rsidRPr="00AF15B3" w:rsidRDefault="00AF15B3" w:rsidP="00AF15B3">
      <w:pPr>
        <w:widowControl/>
        <w:numPr>
          <w:ilvl w:val="0"/>
          <w:numId w:val="12"/>
        </w:numPr>
        <w:pBdr>
          <w:top w:val="nil"/>
          <w:left w:val="nil"/>
          <w:bottom w:val="nil"/>
          <w:right w:val="nil"/>
          <w:between w:val="nil"/>
        </w:pBdr>
        <w:autoSpaceDE/>
        <w:autoSpaceDN/>
        <w:spacing w:after="160" w:line="259" w:lineRule="auto"/>
        <w:contextualSpacing/>
        <w:rPr>
          <w:color w:val="000000"/>
          <w:sz w:val="24"/>
          <w:szCs w:val="24"/>
          <w:lang w:val="ru-RU"/>
        </w:rPr>
      </w:pPr>
      <w:r w:rsidRPr="00AF15B3">
        <w:rPr>
          <w:color w:val="000000"/>
          <w:sz w:val="24"/>
          <w:szCs w:val="24"/>
          <w:lang w:val="ru-RU"/>
        </w:rPr>
        <w:t xml:space="preserve">Журнал «Современное дошкольное образование» </w:t>
      </w:r>
      <w:hyperlink r:id="rId17" w:history="1">
        <w:r w:rsidRPr="00AF15B3">
          <w:rPr>
            <w:rFonts w:eastAsia="Calibri"/>
            <w:color w:val="0000FF"/>
            <w:sz w:val="24"/>
            <w:szCs w:val="24"/>
            <w:u w:val="single"/>
            <w:lang w:val="ru-RU"/>
          </w:rPr>
          <w:t>https://sdo-journal.ru/</w:t>
        </w:r>
      </w:hyperlink>
    </w:p>
    <w:p w:rsidR="00AF15B3" w:rsidRPr="00AF15B3" w:rsidRDefault="00AF15B3" w:rsidP="00AF15B3">
      <w:pPr>
        <w:widowControl/>
        <w:pBdr>
          <w:top w:val="nil"/>
          <w:left w:val="nil"/>
          <w:bottom w:val="nil"/>
          <w:right w:val="nil"/>
          <w:between w:val="nil"/>
        </w:pBdr>
        <w:autoSpaceDE/>
        <w:autoSpaceDN/>
        <w:jc w:val="both"/>
        <w:rPr>
          <w:b/>
          <w:color w:val="000000"/>
          <w:sz w:val="24"/>
          <w:szCs w:val="24"/>
          <w:lang w:val="ru-RU"/>
        </w:rPr>
      </w:pPr>
    </w:p>
    <w:p w:rsidR="00AF15B3" w:rsidRPr="00AF15B3" w:rsidRDefault="00AF15B3" w:rsidP="00AF15B3">
      <w:pPr>
        <w:widowControl/>
        <w:pBdr>
          <w:top w:val="nil"/>
          <w:left w:val="nil"/>
          <w:bottom w:val="nil"/>
          <w:right w:val="nil"/>
          <w:between w:val="nil"/>
        </w:pBdr>
        <w:autoSpaceDE/>
        <w:autoSpaceDN/>
        <w:rPr>
          <w:b/>
          <w:color w:val="000000"/>
          <w:sz w:val="24"/>
          <w:szCs w:val="24"/>
          <w:lang w:val="ru-RU"/>
        </w:rPr>
      </w:pPr>
      <w:r w:rsidRPr="00AF15B3">
        <w:rPr>
          <w:b/>
          <w:color w:val="000000"/>
          <w:sz w:val="24"/>
          <w:szCs w:val="24"/>
          <w:lang w:val="ru-RU"/>
        </w:rPr>
        <w:t>Список методических материалов к обязательной части Программы;</w:t>
      </w:r>
    </w:p>
    <w:p w:rsidR="00AF15B3" w:rsidRPr="00AF15B3" w:rsidRDefault="00AF15B3" w:rsidP="00AF15B3">
      <w:pPr>
        <w:widowControl/>
        <w:pBdr>
          <w:top w:val="nil"/>
          <w:left w:val="nil"/>
          <w:bottom w:val="nil"/>
          <w:right w:val="nil"/>
          <w:between w:val="nil"/>
        </w:pBdr>
        <w:autoSpaceDE/>
        <w:autoSpaceDN/>
        <w:rPr>
          <w:b/>
          <w:i/>
          <w:color w:val="000000"/>
          <w:sz w:val="24"/>
          <w:szCs w:val="24"/>
          <w:lang w:val="ru-RU"/>
        </w:rPr>
      </w:pPr>
    </w:p>
    <w:tbl>
      <w:tblPr>
        <w:tblW w:w="9371" w:type="dxa"/>
        <w:tblInd w:w="534" w:type="dxa"/>
        <w:tblLook w:val="04A0" w:firstRow="1" w:lastRow="0" w:firstColumn="1" w:lastColumn="0" w:noHBand="0" w:noVBand="1"/>
      </w:tblPr>
      <w:tblGrid>
        <w:gridCol w:w="2283"/>
        <w:gridCol w:w="7088"/>
      </w:tblGrid>
      <w:tr w:rsidR="00AF15B3" w:rsidRPr="00AF15B3" w:rsidTr="00AF15B3">
        <w:trPr>
          <w:trHeight w:val="255"/>
        </w:trPr>
        <w:tc>
          <w:tcPr>
            <w:tcW w:w="2283" w:type="dxa"/>
            <w:tcBorders>
              <w:top w:val="single" w:sz="4" w:space="0" w:color="auto"/>
              <w:left w:val="single" w:sz="4" w:space="0" w:color="auto"/>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0"/>
              <w:rPr>
                <w:b/>
                <w:bCs/>
                <w:color w:val="64512D"/>
                <w:sz w:val="24"/>
                <w:szCs w:val="27"/>
                <w:lang w:val="ru-RU" w:eastAsia="ru-RU"/>
              </w:rPr>
            </w:pPr>
            <w:r w:rsidRPr="00AF15B3">
              <w:rPr>
                <w:b/>
                <w:bCs/>
                <w:color w:val="64512D"/>
                <w:sz w:val="24"/>
                <w:szCs w:val="27"/>
                <w:lang w:val="ru-RU" w:eastAsia="ru-RU"/>
              </w:rPr>
              <w:t xml:space="preserve">   МОЗАИКА-СИНТЕЗ</w:t>
            </w:r>
          </w:p>
        </w:tc>
        <w:tc>
          <w:tcPr>
            <w:tcW w:w="7088" w:type="dxa"/>
            <w:tcBorders>
              <w:top w:val="single" w:sz="4" w:space="0" w:color="auto"/>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0"/>
              <w:rPr>
                <w:b/>
                <w:bCs/>
                <w:color w:val="64512D"/>
                <w:sz w:val="24"/>
                <w:szCs w:val="27"/>
                <w:lang w:val="ru-RU" w:eastAsia="ru-RU"/>
              </w:rPr>
            </w:pPr>
            <w:r w:rsidRPr="00AF15B3">
              <w:rPr>
                <w:b/>
                <w:bCs/>
                <w:color w:val="64512D"/>
                <w:sz w:val="24"/>
                <w:szCs w:val="27"/>
                <w:lang w:val="ru-RU" w:eastAsia="ru-RU"/>
              </w:rPr>
              <w:t xml:space="preserve">  УМК программы ОТ РОЖДЕНИЯ ДО ШКОЛЫ</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jc w:val="center"/>
              <w:outlineLvl w:val="1"/>
              <w:rPr>
                <w:b/>
                <w:bCs/>
                <w:color w:val="64512D"/>
                <w:sz w:val="24"/>
                <w:szCs w:val="27"/>
                <w:lang w:val="ru-RU" w:eastAsia="ru-RU"/>
              </w:rPr>
            </w:pPr>
            <w:r w:rsidRPr="00AF15B3">
              <w:rPr>
                <w:b/>
                <w:bCs/>
                <w:color w:val="64512D"/>
                <w:sz w:val="24"/>
                <w:szCs w:val="27"/>
                <w:lang w:val="ru-RU" w:eastAsia="ru-RU"/>
              </w:rPr>
              <w:t>Авторы</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1"/>
              <w:rPr>
                <w:b/>
                <w:bCs/>
                <w:color w:val="64512D"/>
                <w:sz w:val="24"/>
                <w:szCs w:val="27"/>
                <w:lang w:val="ru-RU" w:eastAsia="ru-RU"/>
              </w:rPr>
            </w:pPr>
            <w:r w:rsidRPr="00AF15B3">
              <w:rPr>
                <w:b/>
                <w:bCs/>
                <w:color w:val="64512D"/>
                <w:sz w:val="24"/>
                <w:szCs w:val="27"/>
                <w:lang w:val="ru-RU" w:eastAsia="ru-RU"/>
              </w:rPr>
              <w:t>1  Управление и организация работы ДОО.</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Н. Е. </w:t>
            </w:r>
            <w:proofErr w:type="spellStart"/>
            <w:r w:rsidRPr="00AF15B3">
              <w:rPr>
                <w:sz w:val="24"/>
                <w:szCs w:val="27"/>
                <w:lang w:val="ru-RU" w:eastAsia="ru-RU"/>
              </w:rPr>
              <w:t>Вераксы</w:t>
            </w:r>
            <w:proofErr w:type="spellEnd"/>
            <w:r w:rsidRPr="00AF15B3">
              <w:rPr>
                <w:sz w:val="24"/>
                <w:szCs w:val="27"/>
                <w:lang w:val="ru-RU" w:eastAsia="ru-RU"/>
              </w:rPr>
              <w:t>, Т. С. Комаровой, Э. М. Дорофеевой</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 ОТ РОЖДЕНИЯ ДО ШКОЛЫ. Инновационная программа дошкольного образования (6-ое издание). </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Н. Е. </w:t>
            </w:r>
            <w:proofErr w:type="spellStart"/>
            <w:r w:rsidRPr="00AF15B3">
              <w:rPr>
                <w:sz w:val="24"/>
                <w:szCs w:val="27"/>
                <w:lang w:val="ru-RU" w:eastAsia="ru-RU"/>
              </w:rPr>
              <w:t>Вераксы</w:t>
            </w:r>
            <w:proofErr w:type="spellEnd"/>
            <w:r w:rsidRPr="00AF15B3">
              <w:rPr>
                <w:sz w:val="24"/>
                <w:szCs w:val="27"/>
                <w:lang w:val="ru-RU" w:eastAsia="ru-RU"/>
              </w:rPr>
              <w:t>, Т. С. Комаровой, Э. М. Дорофеевой</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Рабочая программа воспитания «ОТ РОЖДЕНИЯ ДО ШКОЛЫ»</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Н. Е. </w:t>
            </w:r>
            <w:proofErr w:type="spellStart"/>
            <w:r w:rsidRPr="00AF15B3">
              <w:rPr>
                <w:sz w:val="24"/>
                <w:szCs w:val="27"/>
                <w:lang w:val="ru-RU" w:eastAsia="ru-RU"/>
              </w:rPr>
              <w:t>Вераксы</w:t>
            </w:r>
            <w:proofErr w:type="spellEnd"/>
            <w:r w:rsidRPr="00AF15B3">
              <w:rPr>
                <w:sz w:val="24"/>
                <w:szCs w:val="27"/>
                <w:lang w:val="ru-RU" w:eastAsia="ru-RU"/>
              </w:rPr>
              <w:t>, Т. С. Комаровой, Э. М. Дорофеевой</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Обучение и воспитание детей до 1 года</w:t>
            </w:r>
            <w:proofErr w:type="gramStart"/>
            <w:r w:rsidRPr="00AF15B3">
              <w:rPr>
                <w:sz w:val="24"/>
                <w:szCs w:val="27"/>
                <w:lang w:val="ru-RU" w:eastAsia="ru-RU"/>
              </w:rPr>
              <w:t>.</w:t>
            </w:r>
            <w:proofErr w:type="gramEnd"/>
            <w:r w:rsidRPr="00AF15B3">
              <w:rPr>
                <w:sz w:val="24"/>
                <w:szCs w:val="27"/>
                <w:lang w:val="ru-RU" w:eastAsia="ru-RU"/>
              </w:rPr>
              <w:t xml:space="preserve"> (</w:t>
            </w:r>
            <w:proofErr w:type="gramStart"/>
            <w:r w:rsidRPr="00AF15B3">
              <w:rPr>
                <w:sz w:val="24"/>
                <w:szCs w:val="27"/>
                <w:lang w:val="ru-RU" w:eastAsia="ru-RU"/>
              </w:rPr>
              <w:t>к</w:t>
            </w:r>
            <w:proofErr w:type="gramEnd"/>
            <w:r w:rsidRPr="00AF15B3">
              <w:rPr>
                <w:sz w:val="24"/>
                <w:szCs w:val="27"/>
                <w:lang w:val="ru-RU" w:eastAsia="ru-RU"/>
              </w:rPr>
              <w:t xml:space="preserve"> программе «ОТ РОЖДЕНИЯ ДО ШКОЛЫ»)</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Н. Е. </w:t>
            </w:r>
            <w:proofErr w:type="spellStart"/>
            <w:r w:rsidRPr="00AF15B3">
              <w:rPr>
                <w:sz w:val="24"/>
                <w:szCs w:val="27"/>
                <w:lang w:val="ru-RU" w:eastAsia="ru-RU"/>
              </w:rPr>
              <w:t>Вераксы</w:t>
            </w:r>
            <w:proofErr w:type="spellEnd"/>
            <w:r w:rsidRPr="00AF15B3">
              <w:rPr>
                <w:sz w:val="24"/>
                <w:szCs w:val="27"/>
                <w:lang w:val="ru-RU" w:eastAsia="ru-RU"/>
              </w:rPr>
              <w:t>, Т. С. Комаровой, Э. М. Дорофеевой</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Обучение и воспитание детей 1-2 лет</w:t>
            </w:r>
            <w:proofErr w:type="gramStart"/>
            <w:r w:rsidRPr="00AF15B3">
              <w:rPr>
                <w:sz w:val="24"/>
                <w:szCs w:val="27"/>
                <w:lang w:val="ru-RU" w:eastAsia="ru-RU"/>
              </w:rPr>
              <w:t>.</w:t>
            </w:r>
            <w:proofErr w:type="gramEnd"/>
            <w:r w:rsidRPr="00AF15B3">
              <w:rPr>
                <w:sz w:val="24"/>
                <w:szCs w:val="27"/>
                <w:lang w:val="ru-RU" w:eastAsia="ru-RU"/>
              </w:rPr>
              <w:t xml:space="preserve"> (</w:t>
            </w:r>
            <w:proofErr w:type="gramStart"/>
            <w:r w:rsidRPr="00AF15B3">
              <w:rPr>
                <w:sz w:val="24"/>
                <w:szCs w:val="27"/>
                <w:lang w:val="ru-RU" w:eastAsia="ru-RU"/>
              </w:rPr>
              <w:t>к</w:t>
            </w:r>
            <w:proofErr w:type="gramEnd"/>
            <w:r w:rsidRPr="00AF15B3">
              <w:rPr>
                <w:sz w:val="24"/>
                <w:szCs w:val="27"/>
                <w:lang w:val="ru-RU" w:eastAsia="ru-RU"/>
              </w:rPr>
              <w:t xml:space="preserve"> программе «ОТ РОЖДЕНИЯ ДО ШКОЛЫ»)</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Н. Е. </w:t>
            </w:r>
            <w:proofErr w:type="spellStart"/>
            <w:r w:rsidRPr="00AF15B3">
              <w:rPr>
                <w:sz w:val="24"/>
                <w:szCs w:val="27"/>
                <w:lang w:val="ru-RU" w:eastAsia="ru-RU"/>
              </w:rPr>
              <w:t>Вераксы</w:t>
            </w:r>
            <w:proofErr w:type="spellEnd"/>
            <w:r w:rsidRPr="00AF15B3">
              <w:rPr>
                <w:sz w:val="24"/>
                <w:szCs w:val="27"/>
                <w:lang w:val="ru-RU" w:eastAsia="ru-RU"/>
              </w:rPr>
              <w:t>, Т. С. Комаровой, Э. М. Дорофеевой</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Обучение и воспитание детей 2-3 лет</w:t>
            </w:r>
            <w:proofErr w:type="gramStart"/>
            <w:r w:rsidRPr="00AF15B3">
              <w:rPr>
                <w:sz w:val="24"/>
                <w:szCs w:val="27"/>
                <w:lang w:val="ru-RU" w:eastAsia="ru-RU"/>
              </w:rPr>
              <w:t>.</w:t>
            </w:r>
            <w:proofErr w:type="gramEnd"/>
            <w:r w:rsidRPr="00AF15B3">
              <w:rPr>
                <w:sz w:val="24"/>
                <w:szCs w:val="27"/>
                <w:lang w:val="ru-RU" w:eastAsia="ru-RU"/>
              </w:rPr>
              <w:t xml:space="preserve"> (</w:t>
            </w:r>
            <w:proofErr w:type="gramStart"/>
            <w:r w:rsidRPr="00AF15B3">
              <w:rPr>
                <w:sz w:val="24"/>
                <w:szCs w:val="27"/>
                <w:lang w:val="ru-RU" w:eastAsia="ru-RU"/>
              </w:rPr>
              <w:t>к</w:t>
            </w:r>
            <w:proofErr w:type="gramEnd"/>
            <w:r w:rsidRPr="00AF15B3">
              <w:rPr>
                <w:sz w:val="24"/>
                <w:szCs w:val="27"/>
                <w:lang w:val="ru-RU" w:eastAsia="ru-RU"/>
              </w:rPr>
              <w:t xml:space="preserve"> программе «ОТ РОЖДЕНИЯ ДО ШКОЛЫ»)</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lastRenderedPageBreak/>
              <w:t xml:space="preserve">Под редакцией Н. Е. </w:t>
            </w:r>
            <w:proofErr w:type="spellStart"/>
            <w:r w:rsidRPr="00AF15B3">
              <w:rPr>
                <w:sz w:val="24"/>
                <w:szCs w:val="27"/>
                <w:lang w:val="ru-RU" w:eastAsia="ru-RU"/>
              </w:rPr>
              <w:t>Вераксы</w:t>
            </w:r>
            <w:proofErr w:type="spellEnd"/>
            <w:r w:rsidRPr="00AF15B3">
              <w:rPr>
                <w:sz w:val="24"/>
                <w:szCs w:val="27"/>
                <w:lang w:val="ru-RU" w:eastAsia="ru-RU"/>
              </w:rPr>
              <w:t>, Т. С. Комаровой, Э. М. Дорофеевой</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Обучение и воспитание детей 3-4 лет</w:t>
            </w:r>
            <w:proofErr w:type="gramStart"/>
            <w:r w:rsidRPr="00AF15B3">
              <w:rPr>
                <w:sz w:val="24"/>
                <w:szCs w:val="27"/>
                <w:lang w:val="ru-RU" w:eastAsia="ru-RU"/>
              </w:rPr>
              <w:t>.</w:t>
            </w:r>
            <w:proofErr w:type="gramEnd"/>
            <w:r w:rsidRPr="00AF15B3">
              <w:rPr>
                <w:sz w:val="24"/>
                <w:szCs w:val="27"/>
                <w:lang w:val="ru-RU" w:eastAsia="ru-RU"/>
              </w:rPr>
              <w:t xml:space="preserve"> (</w:t>
            </w:r>
            <w:proofErr w:type="gramStart"/>
            <w:r w:rsidRPr="00AF15B3">
              <w:rPr>
                <w:sz w:val="24"/>
                <w:szCs w:val="27"/>
                <w:lang w:val="ru-RU" w:eastAsia="ru-RU"/>
              </w:rPr>
              <w:t>к</w:t>
            </w:r>
            <w:proofErr w:type="gramEnd"/>
            <w:r w:rsidRPr="00AF15B3">
              <w:rPr>
                <w:sz w:val="24"/>
                <w:szCs w:val="27"/>
                <w:lang w:val="ru-RU" w:eastAsia="ru-RU"/>
              </w:rPr>
              <w:t xml:space="preserve"> программе «ОТ РОЖДЕНИЯ ДО ШКОЛЫ»)</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Н. Е. </w:t>
            </w:r>
            <w:proofErr w:type="spellStart"/>
            <w:r w:rsidRPr="00AF15B3">
              <w:rPr>
                <w:sz w:val="24"/>
                <w:szCs w:val="27"/>
                <w:lang w:val="ru-RU" w:eastAsia="ru-RU"/>
              </w:rPr>
              <w:t>Вераксы</w:t>
            </w:r>
            <w:proofErr w:type="spellEnd"/>
            <w:r w:rsidRPr="00AF15B3">
              <w:rPr>
                <w:sz w:val="24"/>
                <w:szCs w:val="27"/>
                <w:lang w:val="ru-RU" w:eastAsia="ru-RU"/>
              </w:rPr>
              <w:t>, Т. С. Комаровой, Э. М. Дорофеевой</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Обучение и воспитание детей 4-5 лет</w:t>
            </w:r>
            <w:proofErr w:type="gramStart"/>
            <w:r w:rsidRPr="00AF15B3">
              <w:rPr>
                <w:sz w:val="24"/>
                <w:szCs w:val="27"/>
                <w:lang w:val="ru-RU" w:eastAsia="ru-RU"/>
              </w:rPr>
              <w:t>.</w:t>
            </w:r>
            <w:proofErr w:type="gramEnd"/>
            <w:r w:rsidRPr="00AF15B3">
              <w:rPr>
                <w:sz w:val="24"/>
                <w:szCs w:val="27"/>
                <w:lang w:val="ru-RU" w:eastAsia="ru-RU"/>
              </w:rPr>
              <w:t xml:space="preserve"> (</w:t>
            </w:r>
            <w:proofErr w:type="gramStart"/>
            <w:r w:rsidRPr="00AF15B3">
              <w:rPr>
                <w:sz w:val="24"/>
                <w:szCs w:val="27"/>
                <w:lang w:val="ru-RU" w:eastAsia="ru-RU"/>
              </w:rPr>
              <w:t>к</w:t>
            </w:r>
            <w:proofErr w:type="gramEnd"/>
            <w:r w:rsidRPr="00AF15B3">
              <w:rPr>
                <w:sz w:val="24"/>
                <w:szCs w:val="27"/>
                <w:lang w:val="ru-RU" w:eastAsia="ru-RU"/>
              </w:rPr>
              <w:t xml:space="preserve"> программе «ОТ РОЖДЕНИЯ ДО ШКОЛЫ»)</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Н. Е. </w:t>
            </w:r>
            <w:proofErr w:type="spellStart"/>
            <w:r w:rsidRPr="00AF15B3">
              <w:rPr>
                <w:sz w:val="24"/>
                <w:szCs w:val="27"/>
                <w:lang w:val="ru-RU" w:eastAsia="ru-RU"/>
              </w:rPr>
              <w:t>Вераксы</w:t>
            </w:r>
            <w:proofErr w:type="spellEnd"/>
            <w:r w:rsidRPr="00AF15B3">
              <w:rPr>
                <w:sz w:val="24"/>
                <w:szCs w:val="27"/>
                <w:lang w:val="ru-RU" w:eastAsia="ru-RU"/>
              </w:rPr>
              <w:t>, Т. С. Комаровой, Э. М. Дорофеевой</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Обучение и воспитание детей 5-6 лет</w:t>
            </w:r>
            <w:proofErr w:type="gramStart"/>
            <w:r w:rsidRPr="00AF15B3">
              <w:rPr>
                <w:sz w:val="24"/>
                <w:szCs w:val="27"/>
                <w:lang w:val="ru-RU" w:eastAsia="ru-RU"/>
              </w:rPr>
              <w:t>.</w:t>
            </w:r>
            <w:proofErr w:type="gramEnd"/>
            <w:r w:rsidRPr="00AF15B3">
              <w:rPr>
                <w:sz w:val="24"/>
                <w:szCs w:val="27"/>
                <w:lang w:val="ru-RU" w:eastAsia="ru-RU"/>
              </w:rPr>
              <w:t xml:space="preserve"> (</w:t>
            </w:r>
            <w:proofErr w:type="gramStart"/>
            <w:r w:rsidRPr="00AF15B3">
              <w:rPr>
                <w:sz w:val="24"/>
                <w:szCs w:val="27"/>
                <w:lang w:val="ru-RU" w:eastAsia="ru-RU"/>
              </w:rPr>
              <w:t>к</w:t>
            </w:r>
            <w:proofErr w:type="gramEnd"/>
            <w:r w:rsidRPr="00AF15B3">
              <w:rPr>
                <w:sz w:val="24"/>
                <w:szCs w:val="27"/>
                <w:lang w:val="ru-RU" w:eastAsia="ru-RU"/>
              </w:rPr>
              <w:t xml:space="preserve"> программе «ОТ РОЖДЕНИЯ ДО ШКОЛЫ»)</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Н. Е. </w:t>
            </w:r>
            <w:proofErr w:type="spellStart"/>
            <w:r w:rsidRPr="00AF15B3">
              <w:rPr>
                <w:sz w:val="24"/>
                <w:szCs w:val="27"/>
                <w:lang w:val="ru-RU" w:eastAsia="ru-RU"/>
              </w:rPr>
              <w:t>Вераксы</w:t>
            </w:r>
            <w:proofErr w:type="spellEnd"/>
            <w:r w:rsidRPr="00AF15B3">
              <w:rPr>
                <w:sz w:val="24"/>
                <w:szCs w:val="27"/>
                <w:lang w:val="ru-RU" w:eastAsia="ru-RU"/>
              </w:rPr>
              <w:t>, Т. С. Комаровой, Э. М. Дорофеевой</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Обучение и воспитание детей 6-7 лет</w:t>
            </w:r>
            <w:proofErr w:type="gramStart"/>
            <w:r w:rsidRPr="00AF15B3">
              <w:rPr>
                <w:sz w:val="24"/>
                <w:szCs w:val="27"/>
                <w:lang w:val="ru-RU" w:eastAsia="ru-RU"/>
              </w:rPr>
              <w:t>.</w:t>
            </w:r>
            <w:proofErr w:type="gramEnd"/>
            <w:r w:rsidRPr="00AF15B3">
              <w:rPr>
                <w:sz w:val="24"/>
                <w:szCs w:val="27"/>
                <w:lang w:val="ru-RU" w:eastAsia="ru-RU"/>
              </w:rPr>
              <w:t xml:space="preserve"> (</w:t>
            </w:r>
            <w:proofErr w:type="gramStart"/>
            <w:r w:rsidRPr="00AF15B3">
              <w:rPr>
                <w:sz w:val="24"/>
                <w:szCs w:val="27"/>
                <w:lang w:val="ru-RU" w:eastAsia="ru-RU"/>
              </w:rPr>
              <w:t>к</w:t>
            </w:r>
            <w:proofErr w:type="gramEnd"/>
            <w:r w:rsidRPr="00AF15B3">
              <w:rPr>
                <w:sz w:val="24"/>
                <w:szCs w:val="27"/>
                <w:lang w:val="ru-RU" w:eastAsia="ru-RU"/>
              </w:rPr>
              <w:t xml:space="preserve"> программе «ОТ РОЖДЕНИЯ ДО ШКОЛЫ»)</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Веракса</w:t>
            </w:r>
            <w:proofErr w:type="spellEnd"/>
            <w:r w:rsidRPr="00AF15B3">
              <w:rPr>
                <w:sz w:val="24"/>
                <w:szCs w:val="27"/>
                <w:lang w:val="ru-RU" w:eastAsia="ru-RU"/>
              </w:rPr>
              <w:t xml:space="preserve"> А.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Индивидуальная психологическая диагностика дошкольника. 5-7 лет. Методическое пособие </w:t>
            </w:r>
          </w:p>
        </w:tc>
      </w:tr>
      <w:tr w:rsidR="00AF15B3" w:rsidRPr="00AF15B3" w:rsidTr="00AF15B3">
        <w:trPr>
          <w:trHeight w:val="433"/>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Логинова Л.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Образовательное событие как инновационная технология работы с детьми 3-7 лет Методическое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Веракса</w:t>
            </w:r>
            <w:proofErr w:type="spellEnd"/>
            <w:r w:rsidRPr="00AF15B3">
              <w:rPr>
                <w:sz w:val="24"/>
                <w:szCs w:val="27"/>
                <w:lang w:val="ru-RU" w:eastAsia="ru-RU"/>
              </w:rPr>
              <w:t xml:space="preserve"> А. Н., </w:t>
            </w:r>
            <w:proofErr w:type="spellStart"/>
            <w:r w:rsidRPr="00AF15B3">
              <w:rPr>
                <w:sz w:val="24"/>
                <w:szCs w:val="27"/>
                <w:lang w:val="ru-RU" w:eastAsia="ru-RU"/>
              </w:rPr>
              <w:t>Веракса</w:t>
            </w:r>
            <w:proofErr w:type="spellEnd"/>
            <w:r w:rsidRPr="00AF15B3">
              <w:rPr>
                <w:sz w:val="24"/>
                <w:szCs w:val="27"/>
                <w:lang w:val="ru-RU" w:eastAsia="ru-RU"/>
              </w:rPr>
              <w:t xml:space="preserve"> Н. Е.</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Пространство детской реализации. Проектная  деятельность. (5-7 лет) Методическое пособие.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Журнал приема и ухода детей. </w:t>
            </w:r>
          </w:p>
        </w:tc>
      </w:tr>
      <w:tr w:rsidR="00AF15B3" w:rsidRPr="00AF15B3" w:rsidTr="00AF15B3">
        <w:trPr>
          <w:trHeight w:val="30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Журнал регистрации протоколов родительских собраний.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Котельникова С. В., Новикова Ж. Л.</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Рабочий журнал воспитателя</w:t>
            </w:r>
          </w:p>
        </w:tc>
      </w:tr>
      <w:tr w:rsidR="00AF15B3" w:rsidRPr="00AF15B3" w:rsidTr="00AF15B3">
        <w:trPr>
          <w:trHeight w:val="76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Алмазова</w:t>
            </w:r>
            <w:proofErr w:type="spellEnd"/>
            <w:r w:rsidRPr="00AF15B3">
              <w:rPr>
                <w:sz w:val="24"/>
                <w:szCs w:val="27"/>
                <w:lang w:val="ru-RU" w:eastAsia="ru-RU"/>
              </w:rPr>
              <w:t xml:space="preserve"> О. В., </w:t>
            </w:r>
            <w:proofErr w:type="spellStart"/>
            <w:r w:rsidRPr="00AF15B3">
              <w:rPr>
                <w:sz w:val="24"/>
                <w:szCs w:val="27"/>
                <w:lang w:val="ru-RU" w:eastAsia="ru-RU"/>
              </w:rPr>
              <w:t>Бухаленкова</w:t>
            </w:r>
            <w:proofErr w:type="spellEnd"/>
            <w:r w:rsidRPr="00AF15B3">
              <w:rPr>
                <w:sz w:val="24"/>
                <w:szCs w:val="27"/>
                <w:lang w:val="ru-RU" w:eastAsia="ru-RU"/>
              </w:rPr>
              <w:t xml:space="preserve"> Д. А., </w:t>
            </w:r>
            <w:proofErr w:type="spellStart"/>
            <w:r w:rsidRPr="00AF15B3">
              <w:rPr>
                <w:sz w:val="24"/>
                <w:szCs w:val="27"/>
                <w:lang w:val="ru-RU" w:eastAsia="ru-RU"/>
              </w:rPr>
              <w:t>Веракса</w:t>
            </w:r>
            <w:proofErr w:type="spellEnd"/>
            <w:r w:rsidRPr="00AF15B3">
              <w:rPr>
                <w:sz w:val="24"/>
                <w:szCs w:val="27"/>
                <w:lang w:val="ru-RU" w:eastAsia="ru-RU"/>
              </w:rPr>
              <w:t xml:space="preserve"> А. Н., Гаврилова М. Н., </w:t>
            </w:r>
            <w:proofErr w:type="spellStart"/>
            <w:r w:rsidRPr="00AF15B3">
              <w:rPr>
                <w:sz w:val="24"/>
                <w:szCs w:val="27"/>
                <w:lang w:val="ru-RU" w:eastAsia="ru-RU"/>
              </w:rPr>
              <w:t>Якупова</w:t>
            </w:r>
            <w:proofErr w:type="spellEnd"/>
            <w:r w:rsidRPr="00AF15B3">
              <w:rPr>
                <w:sz w:val="24"/>
                <w:szCs w:val="27"/>
                <w:lang w:val="ru-RU" w:eastAsia="ru-RU"/>
              </w:rPr>
              <w:t xml:space="preserve"> В.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Развитие </w:t>
            </w:r>
            <w:proofErr w:type="spellStart"/>
            <w:r w:rsidRPr="00AF15B3">
              <w:rPr>
                <w:sz w:val="24"/>
                <w:szCs w:val="27"/>
                <w:lang w:val="ru-RU" w:eastAsia="ru-RU"/>
              </w:rPr>
              <w:t>саморегуляции</w:t>
            </w:r>
            <w:proofErr w:type="spellEnd"/>
            <w:r w:rsidRPr="00AF15B3">
              <w:rPr>
                <w:sz w:val="24"/>
                <w:szCs w:val="27"/>
                <w:lang w:val="ru-RU" w:eastAsia="ru-RU"/>
              </w:rPr>
              <w:t xml:space="preserve"> у дошкольников. 5-7 лет. Методическое пособие</w:t>
            </w:r>
          </w:p>
        </w:tc>
      </w:tr>
      <w:tr w:rsidR="00AF15B3" w:rsidRPr="00AF15B3" w:rsidTr="00AF15B3">
        <w:trPr>
          <w:trHeight w:val="44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w:t>
            </w:r>
            <w:proofErr w:type="spellStart"/>
            <w:r w:rsidRPr="00AF15B3">
              <w:rPr>
                <w:sz w:val="24"/>
                <w:szCs w:val="27"/>
                <w:lang w:val="ru-RU" w:eastAsia="ru-RU"/>
              </w:rPr>
              <w:t>Шиян</w:t>
            </w:r>
            <w:proofErr w:type="spellEnd"/>
            <w:r w:rsidRPr="00AF15B3">
              <w:rPr>
                <w:sz w:val="24"/>
                <w:szCs w:val="27"/>
                <w:lang w:val="ru-RU" w:eastAsia="ru-RU"/>
              </w:rPr>
              <w:t xml:space="preserve"> О.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Современный детский сад: Универсальные целевые ориентиры дошкольного образования. Методическое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w:t>
            </w:r>
            <w:proofErr w:type="spellStart"/>
            <w:r w:rsidRPr="00AF15B3">
              <w:rPr>
                <w:sz w:val="24"/>
                <w:szCs w:val="27"/>
                <w:lang w:val="ru-RU" w:eastAsia="ru-RU"/>
              </w:rPr>
              <w:t>Шиян</w:t>
            </w:r>
            <w:proofErr w:type="spellEnd"/>
            <w:r w:rsidRPr="00AF15B3">
              <w:rPr>
                <w:sz w:val="24"/>
                <w:szCs w:val="27"/>
                <w:lang w:val="ru-RU" w:eastAsia="ru-RU"/>
              </w:rPr>
              <w:t xml:space="preserve"> О.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Современный детский сад. Каким он должен быть. Методическое пособие</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1"/>
              <w:rPr>
                <w:b/>
                <w:bCs/>
                <w:color w:val="64512D"/>
                <w:sz w:val="24"/>
                <w:szCs w:val="27"/>
                <w:lang w:val="ru-RU" w:eastAsia="ru-RU"/>
              </w:rPr>
            </w:pPr>
            <w:r w:rsidRPr="00AF15B3">
              <w:rPr>
                <w:b/>
                <w:bCs/>
                <w:color w:val="64512D"/>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1"/>
              <w:rPr>
                <w:b/>
                <w:bCs/>
                <w:color w:val="64512D"/>
                <w:sz w:val="24"/>
                <w:szCs w:val="27"/>
                <w:lang w:val="ru-RU" w:eastAsia="ru-RU"/>
              </w:rPr>
            </w:pPr>
            <w:r w:rsidRPr="00AF15B3">
              <w:rPr>
                <w:b/>
                <w:bCs/>
                <w:color w:val="64512D"/>
                <w:sz w:val="24"/>
                <w:szCs w:val="27"/>
                <w:lang w:val="ru-RU" w:eastAsia="ru-RU"/>
              </w:rPr>
              <w:t>1 Оценка качества</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Греннер</w:t>
            </w:r>
            <w:proofErr w:type="spellEnd"/>
            <w:r w:rsidRPr="00AF15B3">
              <w:rPr>
                <w:sz w:val="24"/>
                <w:szCs w:val="27"/>
                <w:lang w:val="ru-RU" w:eastAsia="ru-RU"/>
              </w:rPr>
              <w:t xml:space="preserve"> К., Дитрих  И., Маркс  Ю., </w:t>
            </w:r>
            <w:proofErr w:type="spellStart"/>
            <w:r w:rsidRPr="00AF15B3">
              <w:rPr>
                <w:sz w:val="24"/>
                <w:szCs w:val="27"/>
                <w:lang w:val="ru-RU" w:eastAsia="ru-RU"/>
              </w:rPr>
              <w:t>Титце</w:t>
            </w:r>
            <w:proofErr w:type="spellEnd"/>
            <w:r w:rsidRPr="00AF15B3">
              <w:rPr>
                <w:sz w:val="24"/>
                <w:szCs w:val="27"/>
                <w:lang w:val="ru-RU" w:eastAsia="ru-RU"/>
              </w:rPr>
              <w:t xml:space="preserve"> В., </w:t>
            </w:r>
            <w:proofErr w:type="spellStart"/>
            <w:r w:rsidRPr="00AF15B3">
              <w:rPr>
                <w:sz w:val="24"/>
                <w:szCs w:val="27"/>
                <w:lang w:val="ru-RU" w:eastAsia="ru-RU"/>
              </w:rPr>
              <w:t>Ханиш</w:t>
            </w:r>
            <w:proofErr w:type="spellEnd"/>
            <w:r w:rsidRPr="00AF15B3">
              <w:rPr>
                <w:sz w:val="24"/>
                <w:szCs w:val="27"/>
                <w:lang w:val="ru-RU" w:eastAsia="ru-RU"/>
              </w:rPr>
              <w:t xml:space="preserve">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Оценка и развитие качества дошкольного образования.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Арчер</w:t>
            </w:r>
            <w:proofErr w:type="spellEnd"/>
            <w:r w:rsidRPr="00AF15B3">
              <w:rPr>
                <w:sz w:val="24"/>
                <w:szCs w:val="27"/>
                <w:lang w:val="ru-RU" w:eastAsia="ru-RU"/>
              </w:rPr>
              <w:t xml:space="preserve"> К.., </w:t>
            </w:r>
            <w:proofErr w:type="spellStart"/>
            <w:r w:rsidRPr="00AF15B3">
              <w:rPr>
                <w:sz w:val="24"/>
                <w:szCs w:val="27"/>
                <w:lang w:val="ru-RU" w:eastAsia="ru-RU"/>
              </w:rPr>
              <w:t>Сирадж</w:t>
            </w:r>
            <w:proofErr w:type="spellEnd"/>
            <w:r w:rsidRPr="00AF15B3">
              <w:rPr>
                <w:sz w:val="24"/>
                <w:szCs w:val="27"/>
                <w:lang w:val="ru-RU" w:eastAsia="ru-RU"/>
              </w:rPr>
              <w:t xml:space="preserve"> И.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Шкала MOVERS. Повышение уровня физического развития детей (2-7 лет)</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Кингстон Д., </w:t>
            </w:r>
            <w:proofErr w:type="spellStart"/>
            <w:r w:rsidRPr="00AF15B3">
              <w:rPr>
                <w:sz w:val="24"/>
                <w:szCs w:val="27"/>
                <w:lang w:val="ru-RU" w:eastAsia="ru-RU"/>
              </w:rPr>
              <w:t>Мелхиш</w:t>
            </w:r>
            <w:proofErr w:type="spellEnd"/>
            <w:r w:rsidRPr="00AF15B3">
              <w:rPr>
                <w:sz w:val="24"/>
                <w:szCs w:val="27"/>
                <w:lang w:val="ru-RU" w:eastAsia="ru-RU"/>
              </w:rPr>
              <w:t xml:space="preserve"> Э., </w:t>
            </w:r>
            <w:proofErr w:type="spellStart"/>
            <w:r w:rsidRPr="00AF15B3">
              <w:rPr>
                <w:sz w:val="24"/>
                <w:szCs w:val="27"/>
                <w:lang w:val="ru-RU" w:eastAsia="ru-RU"/>
              </w:rPr>
              <w:t>Сирадж</w:t>
            </w:r>
            <w:proofErr w:type="spellEnd"/>
            <w:r w:rsidRPr="00AF15B3">
              <w:rPr>
                <w:sz w:val="24"/>
                <w:szCs w:val="27"/>
                <w:lang w:val="ru-RU" w:eastAsia="ru-RU"/>
              </w:rPr>
              <w:t xml:space="preserve"> И.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Шкала </w:t>
            </w:r>
            <w:proofErr w:type="spellStart"/>
            <w:r w:rsidRPr="00AF15B3">
              <w:rPr>
                <w:sz w:val="24"/>
                <w:szCs w:val="27"/>
                <w:lang w:val="ru-RU" w:eastAsia="ru-RU"/>
              </w:rPr>
              <w:t>SSTEW.Обеспечение</w:t>
            </w:r>
            <w:proofErr w:type="spellEnd"/>
            <w:r w:rsidRPr="00AF15B3">
              <w:rPr>
                <w:sz w:val="24"/>
                <w:szCs w:val="27"/>
                <w:lang w:val="ru-RU" w:eastAsia="ru-RU"/>
              </w:rPr>
              <w:t xml:space="preserve"> устойчивого совместного мышления и эмоционального благополучия (2–5 лет)</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0"/>
              <w:rPr>
                <w:b/>
                <w:bCs/>
                <w:color w:val="64512D"/>
                <w:sz w:val="24"/>
                <w:szCs w:val="27"/>
                <w:lang w:val="ru-RU" w:eastAsia="ru-RU"/>
              </w:rPr>
            </w:pPr>
            <w:r w:rsidRPr="00AF15B3">
              <w:rPr>
                <w:b/>
                <w:bCs/>
                <w:color w:val="64512D"/>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0"/>
              <w:rPr>
                <w:b/>
                <w:bCs/>
                <w:color w:val="64512D"/>
                <w:sz w:val="24"/>
                <w:szCs w:val="27"/>
                <w:lang w:val="ru-RU" w:eastAsia="ru-RU"/>
              </w:rPr>
            </w:pPr>
            <w:r w:rsidRPr="00AF15B3">
              <w:rPr>
                <w:b/>
                <w:bCs/>
                <w:color w:val="64512D"/>
                <w:sz w:val="24"/>
                <w:szCs w:val="27"/>
                <w:lang w:val="ru-RU" w:eastAsia="ru-RU"/>
              </w:rPr>
              <w:t>4. Высшее профессиональное образование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sz w:val="24"/>
                <w:szCs w:val="27"/>
                <w:lang w:val="ru-RU" w:eastAsia="ru-RU"/>
              </w:rPr>
            </w:pPr>
            <w:r w:rsidRPr="00AF15B3">
              <w:rPr>
                <w:sz w:val="24"/>
                <w:szCs w:val="27"/>
                <w:lang w:val="ru-RU" w:eastAsia="ru-RU"/>
              </w:rPr>
              <w:t>Федорова С. Ю.</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sz w:val="24"/>
                <w:szCs w:val="27"/>
                <w:lang w:val="ru-RU" w:eastAsia="ru-RU"/>
              </w:rPr>
            </w:pPr>
            <w:r w:rsidRPr="00AF15B3">
              <w:rPr>
                <w:sz w:val="24"/>
                <w:szCs w:val="27"/>
                <w:lang w:val="ru-RU" w:eastAsia="ru-RU"/>
              </w:rPr>
              <w:t>ВПО Развитие двигательных способностей дошкольников</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sz w:val="24"/>
                <w:szCs w:val="27"/>
                <w:lang w:val="ru-RU" w:eastAsia="ru-RU"/>
              </w:rPr>
            </w:pPr>
            <w:proofErr w:type="spellStart"/>
            <w:r w:rsidRPr="00AF15B3">
              <w:rPr>
                <w:sz w:val="24"/>
                <w:szCs w:val="27"/>
                <w:lang w:val="ru-RU" w:eastAsia="ru-RU"/>
              </w:rPr>
              <w:t>Джалла</w:t>
            </w:r>
            <w:proofErr w:type="spellEnd"/>
            <w:r w:rsidRPr="00AF15B3">
              <w:rPr>
                <w:sz w:val="24"/>
                <w:szCs w:val="27"/>
                <w:lang w:val="ru-RU" w:eastAsia="ru-RU"/>
              </w:rPr>
              <w:t xml:space="preserve"> Р. У., </w:t>
            </w:r>
            <w:proofErr w:type="spellStart"/>
            <w:r w:rsidRPr="00AF15B3">
              <w:rPr>
                <w:sz w:val="24"/>
                <w:szCs w:val="27"/>
                <w:lang w:val="ru-RU" w:eastAsia="ru-RU"/>
              </w:rPr>
              <w:t>Уденховен</w:t>
            </w:r>
            <w:proofErr w:type="spellEnd"/>
            <w:r w:rsidRPr="00AF15B3">
              <w:rPr>
                <w:sz w:val="24"/>
                <w:szCs w:val="27"/>
                <w:lang w:val="ru-RU" w:eastAsia="ru-RU"/>
              </w:rPr>
              <w:t xml:space="preserve"> Н.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sz w:val="24"/>
                <w:szCs w:val="27"/>
                <w:lang w:val="ru-RU" w:eastAsia="ru-RU"/>
              </w:rPr>
            </w:pPr>
            <w:r w:rsidRPr="00AF15B3">
              <w:rPr>
                <w:sz w:val="24"/>
                <w:szCs w:val="27"/>
                <w:lang w:val="ru-RU" w:eastAsia="ru-RU"/>
              </w:rPr>
              <w:t>ВПО Раннее развитие детей. Культурологический подход</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sz w:val="24"/>
                <w:szCs w:val="27"/>
                <w:lang w:val="ru-RU" w:eastAsia="ru-RU"/>
              </w:rPr>
            </w:pPr>
            <w:proofErr w:type="spellStart"/>
            <w:r w:rsidRPr="00AF15B3">
              <w:rPr>
                <w:sz w:val="24"/>
                <w:szCs w:val="27"/>
                <w:lang w:val="ru-RU" w:eastAsia="ru-RU"/>
              </w:rPr>
              <w:t>Веракса</w:t>
            </w:r>
            <w:proofErr w:type="spellEnd"/>
            <w:r w:rsidRPr="00AF15B3">
              <w:rPr>
                <w:sz w:val="24"/>
                <w:szCs w:val="27"/>
                <w:lang w:val="ru-RU" w:eastAsia="ru-RU"/>
              </w:rPr>
              <w:t xml:space="preserve"> А. Н., </w:t>
            </w:r>
            <w:proofErr w:type="spellStart"/>
            <w:r w:rsidRPr="00AF15B3">
              <w:rPr>
                <w:sz w:val="24"/>
                <w:szCs w:val="27"/>
                <w:lang w:val="ru-RU" w:eastAsia="ru-RU"/>
              </w:rPr>
              <w:t>Веракса</w:t>
            </w:r>
            <w:proofErr w:type="spellEnd"/>
            <w:r w:rsidRPr="00AF15B3">
              <w:rPr>
                <w:sz w:val="24"/>
                <w:szCs w:val="27"/>
                <w:lang w:val="ru-RU" w:eastAsia="ru-RU"/>
              </w:rPr>
              <w:t xml:space="preserve"> Н. Е., Репина Т.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sz w:val="24"/>
                <w:szCs w:val="27"/>
                <w:lang w:val="ru-RU" w:eastAsia="ru-RU"/>
              </w:rPr>
            </w:pPr>
            <w:r w:rsidRPr="00AF15B3">
              <w:rPr>
                <w:sz w:val="24"/>
                <w:szCs w:val="27"/>
                <w:lang w:val="ru-RU" w:eastAsia="ru-RU"/>
              </w:rPr>
              <w:t>ВПО Социальная психология дошкольника</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sz w:val="24"/>
                <w:szCs w:val="27"/>
                <w:lang w:val="ru-RU" w:eastAsia="ru-RU"/>
              </w:rPr>
            </w:pPr>
            <w:proofErr w:type="spellStart"/>
            <w:r w:rsidRPr="00AF15B3">
              <w:rPr>
                <w:sz w:val="24"/>
                <w:szCs w:val="27"/>
                <w:lang w:val="ru-RU" w:eastAsia="ru-RU"/>
              </w:rPr>
              <w:t>Бренифье</w:t>
            </w:r>
            <w:proofErr w:type="spellEnd"/>
            <w:r w:rsidRPr="00AF15B3">
              <w:rPr>
                <w:sz w:val="24"/>
                <w:szCs w:val="27"/>
                <w:lang w:val="ru-RU" w:eastAsia="ru-RU"/>
              </w:rPr>
              <w:t xml:space="preserve"> О.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sz w:val="24"/>
                <w:szCs w:val="27"/>
                <w:lang w:val="ru-RU" w:eastAsia="ru-RU"/>
              </w:rPr>
            </w:pPr>
            <w:r w:rsidRPr="00AF15B3">
              <w:rPr>
                <w:sz w:val="24"/>
                <w:szCs w:val="27"/>
                <w:lang w:val="ru-RU" w:eastAsia="ru-RU"/>
              </w:rPr>
              <w:t>ВПО Философская практика в детском саду</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jc w:val="center"/>
              <w:outlineLvl w:val="1"/>
              <w:rPr>
                <w:b/>
                <w:bCs/>
                <w:color w:val="64512D"/>
                <w:sz w:val="24"/>
                <w:szCs w:val="27"/>
                <w:lang w:val="ru-RU" w:eastAsia="ru-RU"/>
              </w:rPr>
            </w:pPr>
            <w:r w:rsidRPr="00AF15B3">
              <w:rPr>
                <w:b/>
                <w:bCs/>
                <w:color w:val="64512D"/>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1"/>
              <w:rPr>
                <w:b/>
                <w:bCs/>
                <w:color w:val="64512D"/>
                <w:sz w:val="24"/>
                <w:szCs w:val="27"/>
                <w:lang w:val="ru-RU" w:eastAsia="ru-RU"/>
              </w:rPr>
            </w:pPr>
            <w:r w:rsidRPr="00AF15B3">
              <w:rPr>
                <w:b/>
                <w:bCs/>
                <w:color w:val="64512D"/>
                <w:sz w:val="24"/>
                <w:szCs w:val="27"/>
                <w:lang w:val="ru-RU" w:eastAsia="ru-RU"/>
              </w:rPr>
              <w:t>3 Социально-коммуникативное развитие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Сингер</w:t>
            </w:r>
            <w:proofErr w:type="spellEnd"/>
            <w:r w:rsidRPr="00AF15B3">
              <w:rPr>
                <w:sz w:val="24"/>
                <w:szCs w:val="27"/>
                <w:lang w:val="ru-RU" w:eastAsia="ru-RU"/>
              </w:rPr>
              <w:t xml:space="preserve"> Э. ., </w:t>
            </w:r>
            <w:proofErr w:type="spellStart"/>
            <w:r w:rsidRPr="00AF15B3">
              <w:rPr>
                <w:sz w:val="24"/>
                <w:szCs w:val="27"/>
                <w:lang w:val="ru-RU" w:eastAsia="ru-RU"/>
              </w:rPr>
              <w:t>Хаан</w:t>
            </w:r>
            <w:proofErr w:type="spellEnd"/>
            <w:r w:rsidRPr="00AF15B3">
              <w:rPr>
                <w:sz w:val="24"/>
                <w:szCs w:val="27"/>
                <w:lang w:val="ru-RU" w:eastAsia="ru-RU"/>
              </w:rPr>
              <w:t xml:space="preserve"> Д.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Играть, удивляться, узнавать. Методическое пособие</w:t>
            </w:r>
          </w:p>
        </w:tc>
      </w:tr>
      <w:tr w:rsidR="00AF15B3" w:rsidRPr="00AF15B3" w:rsidTr="00AF15B3">
        <w:trPr>
          <w:trHeight w:val="24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Абрамова Л. В., </w:t>
            </w:r>
            <w:proofErr w:type="spellStart"/>
            <w:r w:rsidRPr="00AF15B3">
              <w:rPr>
                <w:sz w:val="24"/>
                <w:szCs w:val="27"/>
                <w:lang w:val="ru-RU" w:eastAsia="ru-RU"/>
              </w:rPr>
              <w:t>Слепцова</w:t>
            </w:r>
            <w:proofErr w:type="spellEnd"/>
            <w:r w:rsidRPr="00AF15B3">
              <w:rPr>
                <w:sz w:val="24"/>
                <w:szCs w:val="27"/>
                <w:lang w:val="ru-RU" w:eastAsia="ru-RU"/>
              </w:rPr>
              <w:t xml:space="preserve"> И. Ф.</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Социально-коммуникативное развитие дошкольников (3-4 года).</w:t>
            </w:r>
            <w:proofErr w:type="gramStart"/>
            <w:r w:rsidRPr="00AF15B3">
              <w:rPr>
                <w:sz w:val="24"/>
                <w:szCs w:val="27"/>
                <w:lang w:val="ru-RU" w:eastAsia="ru-RU"/>
              </w:rPr>
              <w:t xml:space="preserve">  .</w:t>
            </w:r>
            <w:proofErr w:type="gramEnd"/>
            <w:r w:rsidRPr="00AF15B3">
              <w:rPr>
                <w:sz w:val="24"/>
                <w:szCs w:val="27"/>
                <w:lang w:val="ru-RU" w:eastAsia="ru-RU"/>
              </w:rPr>
              <w:t xml:space="preserve"> Методическое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lastRenderedPageBreak/>
              <w:t xml:space="preserve">Абрамова Л. В., </w:t>
            </w:r>
            <w:proofErr w:type="spellStart"/>
            <w:r w:rsidRPr="00AF15B3">
              <w:rPr>
                <w:sz w:val="24"/>
                <w:szCs w:val="27"/>
                <w:lang w:val="ru-RU" w:eastAsia="ru-RU"/>
              </w:rPr>
              <w:t>Слепцова</w:t>
            </w:r>
            <w:proofErr w:type="spellEnd"/>
            <w:r w:rsidRPr="00AF15B3">
              <w:rPr>
                <w:sz w:val="24"/>
                <w:szCs w:val="27"/>
                <w:lang w:val="ru-RU" w:eastAsia="ru-RU"/>
              </w:rPr>
              <w:t xml:space="preserve"> И. Ф.</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Социально-коммуникативное развитие дошкольников (4-5 лет)</w:t>
            </w:r>
            <w:proofErr w:type="gramStart"/>
            <w:r w:rsidRPr="00AF15B3">
              <w:rPr>
                <w:sz w:val="24"/>
                <w:szCs w:val="27"/>
                <w:lang w:val="ru-RU" w:eastAsia="ru-RU"/>
              </w:rPr>
              <w:t xml:space="preserve"> .</w:t>
            </w:r>
            <w:proofErr w:type="gramEnd"/>
            <w:r w:rsidRPr="00AF15B3">
              <w:rPr>
                <w:sz w:val="24"/>
                <w:szCs w:val="27"/>
                <w:lang w:val="ru-RU" w:eastAsia="ru-RU"/>
              </w:rPr>
              <w:t xml:space="preserve"> Методическое пособие</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Абрамова Л. В., </w:t>
            </w:r>
            <w:proofErr w:type="spellStart"/>
            <w:r w:rsidRPr="00AF15B3">
              <w:rPr>
                <w:sz w:val="24"/>
                <w:szCs w:val="27"/>
                <w:lang w:val="ru-RU" w:eastAsia="ru-RU"/>
              </w:rPr>
              <w:t>Слепцова</w:t>
            </w:r>
            <w:proofErr w:type="spellEnd"/>
            <w:r w:rsidRPr="00AF15B3">
              <w:rPr>
                <w:sz w:val="24"/>
                <w:szCs w:val="27"/>
                <w:lang w:val="ru-RU" w:eastAsia="ru-RU"/>
              </w:rPr>
              <w:t xml:space="preserve"> И. Ф.</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Социально-коммуникативное развитие дошкольников (5-6 лет)</w:t>
            </w:r>
            <w:proofErr w:type="gramStart"/>
            <w:r w:rsidRPr="00AF15B3">
              <w:rPr>
                <w:sz w:val="24"/>
                <w:szCs w:val="27"/>
                <w:lang w:val="ru-RU" w:eastAsia="ru-RU"/>
              </w:rPr>
              <w:t xml:space="preserve"> .</w:t>
            </w:r>
            <w:proofErr w:type="gramEnd"/>
            <w:r w:rsidRPr="00AF15B3">
              <w:rPr>
                <w:sz w:val="24"/>
                <w:szCs w:val="27"/>
                <w:lang w:val="ru-RU" w:eastAsia="ru-RU"/>
              </w:rPr>
              <w:t xml:space="preserve"> Методическое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Абрамова Л. В., </w:t>
            </w:r>
            <w:proofErr w:type="spellStart"/>
            <w:r w:rsidRPr="00AF15B3">
              <w:rPr>
                <w:sz w:val="24"/>
                <w:szCs w:val="27"/>
                <w:lang w:val="ru-RU" w:eastAsia="ru-RU"/>
              </w:rPr>
              <w:t>Слепцова</w:t>
            </w:r>
            <w:proofErr w:type="spellEnd"/>
            <w:r w:rsidRPr="00AF15B3">
              <w:rPr>
                <w:sz w:val="24"/>
                <w:szCs w:val="27"/>
                <w:lang w:val="ru-RU" w:eastAsia="ru-RU"/>
              </w:rPr>
              <w:t xml:space="preserve"> И. Ф.</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Социально-коммуникативное развитие дошкольников (6-7 лет). Методическое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Губанова Н. Ф.</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Игровая деятельность в детском саду. 3-4 года. Методическое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Губанова Н. Ф.</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Игровая деятельность в детском саду. 4-5 лет. Методическое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Губанова Н. Ф.</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Игровая деятельность в детском саду. 5-6 лет. Методическое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Петрова В. И., </w:t>
            </w:r>
            <w:proofErr w:type="spellStart"/>
            <w:r w:rsidRPr="00AF15B3">
              <w:rPr>
                <w:sz w:val="24"/>
                <w:szCs w:val="27"/>
                <w:lang w:val="ru-RU" w:eastAsia="ru-RU"/>
              </w:rPr>
              <w:t>Стульник</w:t>
            </w:r>
            <w:proofErr w:type="spellEnd"/>
            <w:r w:rsidRPr="00AF15B3">
              <w:rPr>
                <w:sz w:val="24"/>
                <w:szCs w:val="27"/>
                <w:lang w:val="ru-RU" w:eastAsia="ru-RU"/>
              </w:rPr>
              <w:t xml:space="preserve"> Т. Д.</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Этические беседы с дошкольниками. (4-7 лет)</w:t>
            </w:r>
            <w:proofErr w:type="gramStart"/>
            <w:r w:rsidRPr="00AF15B3">
              <w:rPr>
                <w:sz w:val="24"/>
                <w:szCs w:val="27"/>
                <w:lang w:val="ru-RU" w:eastAsia="ru-RU"/>
              </w:rPr>
              <w:t xml:space="preserve"> .</w:t>
            </w:r>
            <w:proofErr w:type="gramEnd"/>
            <w:r w:rsidRPr="00AF15B3">
              <w:rPr>
                <w:sz w:val="24"/>
                <w:szCs w:val="27"/>
                <w:lang w:val="ru-RU" w:eastAsia="ru-RU"/>
              </w:rPr>
              <w:t xml:space="preserve"> Методическое пособие с конспектами занятий</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4 Познавательное развитие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Курова</w:t>
            </w:r>
            <w:proofErr w:type="spellEnd"/>
            <w:r w:rsidRPr="00AF15B3">
              <w:rPr>
                <w:sz w:val="24"/>
                <w:szCs w:val="27"/>
                <w:lang w:val="ru-RU" w:eastAsia="ru-RU"/>
              </w:rPr>
              <w:t xml:space="preserve"> Л.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CD. Интерактивный годовой курс "Счет, форма, величина". Для детей 3-4 лет.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Веракса</w:t>
            </w:r>
            <w:proofErr w:type="spellEnd"/>
            <w:r w:rsidRPr="00AF15B3">
              <w:rPr>
                <w:sz w:val="24"/>
                <w:szCs w:val="27"/>
                <w:lang w:val="ru-RU" w:eastAsia="ru-RU"/>
              </w:rPr>
              <w:t xml:space="preserve"> Н. Е., </w:t>
            </w:r>
            <w:proofErr w:type="spellStart"/>
            <w:r w:rsidRPr="00AF15B3">
              <w:rPr>
                <w:sz w:val="24"/>
                <w:szCs w:val="27"/>
                <w:lang w:val="ru-RU" w:eastAsia="ru-RU"/>
              </w:rPr>
              <w:t>Галимов</w:t>
            </w:r>
            <w:proofErr w:type="spellEnd"/>
            <w:r w:rsidRPr="00AF15B3">
              <w:rPr>
                <w:sz w:val="24"/>
                <w:szCs w:val="27"/>
                <w:lang w:val="ru-RU" w:eastAsia="ru-RU"/>
              </w:rPr>
              <w:t xml:space="preserve"> О. Р.</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Мир физических явлений, опыты и эксперименты в дошкольном детстве. 4-7 лет.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Бордачева</w:t>
            </w:r>
            <w:proofErr w:type="spellEnd"/>
            <w:r w:rsidRPr="00AF15B3">
              <w:rPr>
                <w:sz w:val="24"/>
                <w:szCs w:val="27"/>
                <w:lang w:val="ru-RU" w:eastAsia="ru-RU"/>
              </w:rPr>
              <w:t xml:space="preserve"> И. Ю.</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Наглядно-дидактическое пособие. Дорожные знаки. 4-7 лет.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Картины из жизни диких животных. 3-7 лет. Наглядно-дидактическое пособие с методическими рекомендациями</w:t>
            </w:r>
            <w:proofErr w:type="gramStart"/>
            <w:r w:rsidRPr="00AF15B3">
              <w:rPr>
                <w:sz w:val="24"/>
                <w:szCs w:val="27"/>
                <w:lang w:val="ru-RU" w:eastAsia="ru-RU"/>
              </w:rPr>
              <w:t xml:space="preserve"> .</w:t>
            </w:r>
            <w:proofErr w:type="gramEnd"/>
            <w:r w:rsidRPr="00AF15B3">
              <w:rPr>
                <w:sz w:val="24"/>
                <w:szCs w:val="27"/>
                <w:lang w:val="ru-RU" w:eastAsia="ru-RU"/>
              </w:rPr>
              <w:t xml:space="preserve">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Картины из жизни домашних животных. 3-7 лет. Наглядно-дидактическое пособие с методическими рекомендациями</w:t>
            </w:r>
            <w:proofErr w:type="gramStart"/>
            <w:r w:rsidRPr="00AF15B3">
              <w:rPr>
                <w:sz w:val="24"/>
                <w:szCs w:val="27"/>
                <w:lang w:val="ru-RU" w:eastAsia="ru-RU"/>
              </w:rPr>
              <w:t xml:space="preserve"> .</w:t>
            </w:r>
            <w:proofErr w:type="gramEnd"/>
            <w:r w:rsidRPr="00AF15B3">
              <w:rPr>
                <w:sz w:val="24"/>
                <w:szCs w:val="27"/>
                <w:lang w:val="ru-RU" w:eastAsia="ru-RU"/>
              </w:rPr>
              <w:t xml:space="preserve"> </w:t>
            </w:r>
          </w:p>
        </w:tc>
      </w:tr>
      <w:tr w:rsidR="00AF15B3" w:rsidRPr="00AF15B3" w:rsidTr="00AF15B3">
        <w:trPr>
          <w:trHeight w:val="330"/>
        </w:trPr>
        <w:tc>
          <w:tcPr>
            <w:tcW w:w="2283" w:type="dxa"/>
            <w:tcBorders>
              <w:top w:val="nil"/>
              <w:left w:val="single" w:sz="4" w:space="0" w:color="auto"/>
              <w:bottom w:val="single" w:sz="4" w:space="0" w:color="auto"/>
              <w:right w:val="single" w:sz="4" w:space="0" w:color="auto"/>
            </w:tcBorders>
            <w:shd w:val="clear" w:color="auto" w:fill="auto"/>
            <w:noWrap/>
            <w:hideMark/>
          </w:tcPr>
          <w:p w:rsidR="00AF15B3" w:rsidRPr="00AF15B3" w:rsidRDefault="00AF15B3" w:rsidP="00AF15B3">
            <w:pPr>
              <w:widowControl/>
              <w:autoSpaceDE/>
              <w:autoSpaceDN/>
              <w:outlineLvl w:val="1"/>
              <w:rPr>
                <w:b/>
                <w:bCs/>
                <w:color w:val="64512D"/>
                <w:sz w:val="24"/>
                <w:szCs w:val="27"/>
                <w:lang w:val="ru-RU" w:eastAsia="ru-RU"/>
              </w:rPr>
            </w:pPr>
            <w:proofErr w:type="spellStart"/>
            <w:r w:rsidRPr="00AF15B3">
              <w:rPr>
                <w:sz w:val="24"/>
                <w:szCs w:val="27"/>
                <w:lang w:val="ru-RU" w:eastAsia="ru-RU"/>
              </w:rPr>
              <w:t>Дыбина</w:t>
            </w:r>
            <w:proofErr w:type="spellEnd"/>
            <w:r w:rsidRPr="00AF15B3">
              <w:rPr>
                <w:sz w:val="24"/>
                <w:szCs w:val="27"/>
                <w:lang w:val="ru-RU" w:eastAsia="ru-RU"/>
              </w:rPr>
              <w:t xml:space="preserve"> О.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b/>
                <w:bCs/>
                <w:color w:val="64512D"/>
                <w:sz w:val="24"/>
                <w:szCs w:val="27"/>
                <w:lang w:val="ru-RU" w:eastAsia="ru-RU"/>
              </w:rPr>
            </w:pPr>
            <w:r w:rsidRPr="00AF15B3">
              <w:rPr>
                <w:sz w:val="24"/>
                <w:szCs w:val="27"/>
                <w:lang w:val="ru-RU" w:eastAsia="ru-RU"/>
              </w:rPr>
              <w:t xml:space="preserve">Ознакомление с предметным и социальным окружением. 3-4 года.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Дыбина</w:t>
            </w:r>
            <w:proofErr w:type="spellEnd"/>
            <w:r w:rsidRPr="00AF15B3">
              <w:rPr>
                <w:sz w:val="24"/>
                <w:szCs w:val="27"/>
                <w:lang w:val="ru-RU" w:eastAsia="ru-RU"/>
              </w:rPr>
              <w:t xml:space="preserve"> О.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Ознакомление с предметным и социальным окружением. 4-5 лет. Конспекты занятий. </w:t>
            </w:r>
          </w:p>
        </w:tc>
      </w:tr>
      <w:tr w:rsidR="00AF15B3" w:rsidRPr="00AF15B3" w:rsidTr="00AF15B3">
        <w:trPr>
          <w:trHeight w:val="299"/>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Дыбина</w:t>
            </w:r>
            <w:proofErr w:type="spellEnd"/>
            <w:r w:rsidRPr="00AF15B3">
              <w:rPr>
                <w:sz w:val="24"/>
                <w:szCs w:val="27"/>
                <w:lang w:val="ru-RU" w:eastAsia="ru-RU"/>
              </w:rPr>
              <w:t xml:space="preserve"> О.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Ознакомление с предметным и социальным окружением. 5-6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Дыбина</w:t>
            </w:r>
            <w:proofErr w:type="spellEnd"/>
            <w:r w:rsidRPr="00AF15B3">
              <w:rPr>
                <w:sz w:val="24"/>
                <w:szCs w:val="27"/>
                <w:lang w:val="ru-RU" w:eastAsia="ru-RU"/>
              </w:rPr>
              <w:t xml:space="preserve"> О.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Ознакомление с предметным и социальным окружением. 6-7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Соломенникова</w:t>
            </w:r>
            <w:proofErr w:type="spellEnd"/>
            <w:r w:rsidRPr="00AF15B3">
              <w:rPr>
                <w:sz w:val="24"/>
                <w:szCs w:val="27"/>
                <w:lang w:val="ru-RU" w:eastAsia="ru-RU"/>
              </w:rPr>
              <w:t xml:space="preserve"> О.А.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Ознакомление с природой в ясельных группах детского сада: (2–3 года). Вторая группа раннего возраста</w:t>
            </w:r>
            <w:proofErr w:type="gramStart"/>
            <w:r w:rsidRPr="00AF15B3">
              <w:rPr>
                <w:sz w:val="24"/>
                <w:szCs w:val="27"/>
                <w:lang w:val="ru-RU" w:eastAsia="ru-RU"/>
              </w:rPr>
              <w:t xml:space="preserve"> .</w:t>
            </w:r>
            <w:proofErr w:type="gramEnd"/>
          </w:p>
        </w:tc>
      </w:tr>
      <w:tr w:rsidR="00AF15B3" w:rsidRPr="00AF15B3" w:rsidTr="00AF15B3">
        <w:trPr>
          <w:trHeight w:val="308"/>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Соломенникова</w:t>
            </w:r>
            <w:proofErr w:type="spellEnd"/>
            <w:r w:rsidRPr="00AF15B3">
              <w:rPr>
                <w:sz w:val="24"/>
                <w:szCs w:val="27"/>
                <w:lang w:val="ru-RU" w:eastAsia="ru-RU"/>
              </w:rPr>
              <w:t xml:space="preserve"> О.А.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Ознакомление с природой в детском саду: Младшая группа (3–4 года).</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Соломенникова</w:t>
            </w:r>
            <w:proofErr w:type="spellEnd"/>
            <w:r w:rsidRPr="00AF15B3">
              <w:rPr>
                <w:sz w:val="24"/>
                <w:szCs w:val="27"/>
                <w:lang w:val="ru-RU" w:eastAsia="ru-RU"/>
              </w:rPr>
              <w:t xml:space="preserve"> О.А.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Ознакомление с природой в детском саду: Средняя группа (4–5 лет).</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Соломенникова</w:t>
            </w:r>
            <w:proofErr w:type="spellEnd"/>
            <w:r w:rsidRPr="00AF15B3">
              <w:rPr>
                <w:sz w:val="24"/>
                <w:szCs w:val="27"/>
                <w:lang w:val="ru-RU" w:eastAsia="ru-RU"/>
              </w:rPr>
              <w:t xml:space="preserve"> О.А.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Ознакомление с природой в детском саду: Подготовительная к школе группа (6–7 лет).</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 редакцией О. А. </w:t>
            </w:r>
            <w:proofErr w:type="spellStart"/>
            <w:r w:rsidRPr="00AF15B3">
              <w:rPr>
                <w:sz w:val="24"/>
                <w:szCs w:val="27"/>
                <w:lang w:val="ru-RU" w:eastAsia="ru-RU"/>
              </w:rPr>
              <w:t>Шиян</w:t>
            </w:r>
            <w:proofErr w:type="spellEnd"/>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Превращения. Развитие диалектического мышления в детском саду. 3-7 лет.</w:t>
            </w:r>
            <w:proofErr w:type="gramStart"/>
            <w:r w:rsidRPr="00AF15B3">
              <w:rPr>
                <w:sz w:val="24"/>
                <w:szCs w:val="27"/>
                <w:lang w:val="ru-RU" w:eastAsia="ru-RU"/>
              </w:rPr>
              <w:t xml:space="preserve"> .</w:t>
            </w:r>
            <w:proofErr w:type="gramEnd"/>
            <w:r w:rsidRPr="00AF15B3">
              <w:rPr>
                <w:sz w:val="24"/>
                <w:szCs w:val="27"/>
                <w:lang w:val="ru-RU" w:eastAsia="ru-RU"/>
              </w:rPr>
              <w:t xml:space="preserve"> Парциальная программа</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Крашенинников Е. Е., Холодова О. Л.</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Развивающий диалог как инструмент развития познавательных способностей. 4–7 лет. Сценарии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Павлова Л. Ю.</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Сборник дидактических игр по ознакомлению с окружающим миром. 4-7 лет.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Арапова</w:t>
            </w:r>
            <w:proofErr w:type="spellEnd"/>
            <w:r w:rsidRPr="00AF15B3">
              <w:rPr>
                <w:sz w:val="24"/>
                <w:szCs w:val="27"/>
                <w:lang w:val="ru-RU" w:eastAsia="ru-RU"/>
              </w:rPr>
              <w:t>-Пискарева Н.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Формирование элементарных математических представлений. 2-7 лет. Методическое пособие. </w:t>
            </w:r>
          </w:p>
        </w:tc>
      </w:tr>
      <w:tr w:rsidR="00AF15B3" w:rsidRPr="00AF15B3" w:rsidTr="00AF15B3">
        <w:trPr>
          <w:trHeight w:val="26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Позина</w:t>
            </w:r>
            <w:proofErr w:type="spellEnd"/>
            <w:r w:rsidRPr="00AF15B3">
              <w:rPr>
                <w:sz w:val="24"/>
                <w:szCs w:val="27"/>
                <w:lang w:val="ru-RU" w:eastAsia="ru-RU"/>
              </w:rPr>
              <w:t xml:space="preserve"> В. А., </w:t>
            </w:r>
            <w:proofErr w:type="spellStart"/>
            <w:r w:rsidRPr="00AF15B3">
              <w:rPr>
                <w:sz w:val="24"/>
                <w:szCs w:val="27"/>
                <w:lang w:val="ru-RU" w:eastAsia="ru-RU"/>
              </w:rPr>
              <w:t>Помораева</w:t>
            </w:r>
            <w:proofErr w:type="spellEnd"/>
            <w:r w:rsidRPr="00AF15B3">
              <w:rPr>
                <w:sz w:val="24"/>
                <w:szCs w:val="27"/>
                <w:lang w:val="ru-RU" w:eastAsia="ru-RU"/>
              </w:rPr>
              <w:t xml:space="preserve"> И.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Формирование элементарных математических представлений. 3-4 года. Конспекты занятий. </w:t>
            </w:r>
          </w:p>
        </w:tc>
      </w:tr>
      <w:tr w:rsidR="00AF15B3" w:rsidRPr="00AF15B3" w:rsidTr="00AF15B3">
        <w:trPr>
          <w:trHeight w:val="309"/>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Позина</w:t>
            </w:r>
            <w:proofErr w:type="spellEnd"/>
            <w:r w:rsidRPr="00AF15B3">
              <w:rPr>
                <w:sz w:val="24"/>
                <w:szCs w:val="27"/>
                <w:lang w:val="ru-RU" w:eastAsia="ru-RU"/>
              </w:rPr>
              <w:t xml:space="preserve"> В. А., </w:t>
            </w:r>
            <w:proofErr w:type="spellStart"/>
            <w:r w:rsidRPr="00AF15B3">
              <w:rPr>
                <w:sz w:val="24"/>
                <w:szCs w:val="27"/>
                <w:lang w:val="ru-RU" w:eastAsia="ru-RU"/>
              </w:rPr>
              <w:t>Помораева</w:t>
            </w:r>
            <w:proofErr w:type="spellEnd"/>
            <w:r w:rsidRPr="00AF15B3">
              <w:rPr>
                <w:sz w:val="24"/>
                <w:szCs w:val="27"/>
                <w:lang w:val="ru-RU" w:eastAsia="ru-RU"/>
              </w:rPr>
              <w:t xml:space="preserve"> И.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Формирование элементарных математических представлений. 4-5 лет. Конспекты занятий. </w:t>
            </w:r>
          </w:p>
        </w:tc>
      </w:tr>
      <w:tr w:rsidR="00AF15B3" w:rsidRPr="00AF15B3" w:rsidTr="00AF15B3">
        <w:trPr>
          <w:trHeight w:val="217"/>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Позина</w:t>
            </w:r>
            <w:proofErr w:type="spellEnd"/>
            <w:r w:rsidRPr="00AF15B3">
              <w:rPr>
                <w:sz w:val="24"/>
                <w:szCs w:val="27"/>
                <w:lang w:val="ru-RU" w:eastAsia="ru-RU"/>
              </w:rPr>
              <w:t xml:space="preserve"> В. А., </w:t>
            </w:r>
            <w:proofErr w:type="spellStart"/>
            <w:r w:rsidRPr="00AF15B3">
              <w:rPr>
                <w:sz w:val="24"/>
                <w:szCs w:val="27"/>
                <w:lang w:val="ru-RU" w:eastAsia="ru-RU"/>
              </w:rPr>
              <w:t>Помораева</w:t>
            </w:r>
            <w:proofErr w:type="spellEnd"/>
            <w:r w:rsidRPr="00AF15B3">
              <w:rPr>
                <w:sz w:val="24"/>
                <w:szCs w:val="27"/>
                <w:lang w:val="ru-RU" w:eastAsia="ru-RU"/>
              </w:rPr>
              <w:t xml:space="preserve"> И.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Формирование элементарных математических представлений. 5-6 лет. Конспекты занятий.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noWrap/>
            <w:hideMark/>
          </w:tcPr>
          <w:p w:rsidR="00AF15B3" w:rsidRPr="00AF15B3" w:rsidRDefault="00AF15B3" w:rsidP="00AF15B3">
            <w:pPr>
              <w:widowControl/>
              <w:autoSpaceDE/>
              <w:autoSpaceDN/>
              <w:outlineLvl w:val="1"/>
              <w:rPr>
                <w:b/>
                <w:bCs/>
                <w:color w:val="64512D"/>
                <w:sz w:val="24"/>
                <w:szCs w:val="27"/>
                <w:lang w:val="ru-RU" w:eastAsia="ru-RU"/>
              </w:rPr>
            </w:pPr>
            <w:proofErr w:type="spellStart"/>
            <w:r w:rsidRPr="00AF15B3">
              <w:rPr>
                <w:sz w:val="24"/>
                <w:szCs w:val="27"/>
                <w:lang w:val="ru-RU" w:eastAsia="ru-RU"/>
              </w:rPr>
              <w:t>Позина</w:t>
            </w:r>
            <w:proofErr w:type="spellEnd"/>
            <w:r w:rsidRPr="00AF15B3">
              <w:rPr>
                <w:sz w:val="24"/>
                <w:szCs w:val="27"/>
                <w:lang w:val="ru-RU" w:eastAsia="ru-RU"/>
              </w:rPr>
              <w:t xml:space="preserve"> В. А., </w:t>
            </w:r>
            <w:proofErr w:type="spellStart"/>
            <w:r w:rsidRPr="00AF15B3">
              <w:rPr>
                <w:sz w:val="24"/>
                <w:szCs w:val="27"/>
                <w:lang w:val="ru-RU" w:eastAsia="ru-RU"/>
              </w:rPr>
              <w:t>Помораева</w:t>
            </w:r>
            <w:proofErr w:type="spellEnd"/>
            <w:r w:rsidRPr="00AF15B3">
              <w:rPr>
                <w:sz w:val="24"/>
                <w:szCs w:val="27"/>
                <w:lang w:val="ru-RU" w:eastAsia="ru-RU"/>
              </w:rPr>
              <w:t xml:space="preserve"> И.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b/>
                <w:bCs/>
                <w:color w:val="64512D"/>
                <w:sz w:val="24"/>
                <w:szCs w:val="27"/>
                <w:lang w:val="ru-RU" w:eastAsia="ru-RU"/>
              </w:rPr>
            </w:pPr>
            <w:r w:rsidRPr="00AF15B3">
              <w:rPr>
                <w:sz w:val="24"/>
                <w:szCs w:val="27"/>
                <w:lang w:val="ru-RU" w:eastAsia="ru-RU"/>
              </w:rPr>
              <w:t xml:space="preserve">Формирование элементарных математических представлений. 6-7 лет. Конспекты занятий. </w:t>
            </w:r>
          </w:p>
        </w:tc>
      </w:tr>
      <w:tr w:rsidR="00AF15B3" w:rsidRPr="00AF15B3" w:rsidTr="00AF15B3">
        <w:trPr>
          <w:trHeight w:val="307"/>
        </w:trPr>
        <w:tc>
          <w:tcPr>
            <w:tcW w:w="2283" w:type="dxa"/>
            <w:tcBorders>
              <w:top w:val="nil"/>
              <w:left w:val="single" w:sz="4" w:space="0" w:color="auto"/>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5 Речевое развитие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lastRenderedPageBreak/>
              <w:t xml:space="preserve">Автор-составитель </w:t>
            </w:r>
            <w:proofErr w:type="spellStart"/>
            <w:r w:rsidRPr="00AF15B3">
              <w:rPr>
                <w:sz w:val="24"/>
                <w:szCs w:val="27"/>
                <w:lang w:val="ru-RU" w:eastAsia="ru-RU"/>
              </w:rPr>
              <w:t>Бывшева</w:t>
            </w:r>
            <w:proofErr w:type="spellEnd"/>
            <w:proofErr w:type="gramStart"/>
            <w:r w:rsidRPr="00AF15B3">
              <w:rPr>
                <w:sz w:val="24"/>
                <w:szCs w:val="27"/>
                <w:lang w:val="ru-RU" w:eastAsia="ru-RU"/>
              </w:rPr>
              <w:t xml:space="preserve"> А</w:t>
            </w:r>
            <w:proofErr w:type="gramEnd"/>
            <w:r w:rsidRPr="00AF15B3">
              <w:rPr>
                <w:sz w:val="24"/>
                <w:szCs w:val="27"/>
                <w:lang w:val="ru-RU" w:eastAsia="ru-RU"/>
              </w:rPr>
              <w:t>,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Грамматика в картинках. Антонимы. Глаголы. Наглядное пособие методическими рекомендациями.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Автор-составитель </w:t>
            </w:r>
            <w:proofErr w:type="spellStart"/>
            <w:r w:rsidRPr="00AF15B3">
              <w:rPr>
                <w:sz w:val="24"/>
                <w:szCs w:val="27"/>
                <w:lang w:val="ru-RU" w:eastAsia="ru-RU"/>
              </w:rPr>
              <w:t>Бывшева</w:t>
            </w:r>
            <w:proofErr w:type="spellEnd"/>
            <w:proofErr w:type="gramStart"/>
            <w:r w:rsidRPr="00AF15B3">
              <w:rPr>
                <w:sz w:val="24"/>
                <w:szCs w:val="27"/>
                <w:lang w:val="ru-RU" w:eastAsia="ru-RU"/>
              </w:rPr>
              <w:t xml:space="preserve"> А</w:t>
            </w:r>
            <w:proofErr w:type="gramEnd"/>
            <w:r w:rsidRPr="00AF15B3">
              <w:rPr>
                <w:sz w:val="24"/>
                <w:szCs w:val="27"/>
                <w:lang w:val="ru-RU" w:eastAsia="ru-RU"/>
              </w:rPr>
              <w:t>,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Грамматика в картинках. Антонимы. Прилагательные. Наглядное пособие методическими рекомендациями.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Автор-составитель </w:t>
            </w:r>
            <w:proofErr w:type="spellStart"/>
            <w:r w:rsidRPr="00AF15B3">
              <w:rPr>
                <w:sz w:val="24"/>
                <w:szCs w:val="27"/>
                <w:lang w:val="ru-RU" w:eastAsia="ru-RU"/>
              </w:rPr>
              <w:t>Бывшева</w:t>
            </w:r>
            <w:proofErr w:type="spellEnd"/>
            <w:proofErr w:type="gramStart"/>
            <w:r w:rsidRPr="00AF15B3">
              <w:rPr>
                <w:sz w:val="24"/>
                <w:szCs w:val="27"/>
                <w:lang w:val="ru-RU" w:eastAsia="ru-RU"/>
              </w:rPr>
              <w:t xml:space="preserve"> А</w:t>
            </w:r>
            <w:proofErr w:type="gramEnd"/>
            <w:r w:rsidRPr="00AF15B3">
              <w:rPr>
                <w:sz w:val="24"/>
                <w:szCs w:val="27"/>
                <w:lang w:val="ru-RU" w:eastAsia="ru-RU"/>
              </w:rPr>
              <w:t>,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Грамматика в картинках. Говори правильно. Наглядное пособие методическими рекомендациями. Н</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Автор-составитель </w:t>
            </w:r>
            <w:proofErr w:type="spellStart"/>
            <w:r w:rsidRPr="00AF15B3">
              <w:rPr>
                <w:sz w:val="24"/>
                <w:szCs w:val="27"/>
                <w:lang w:val="ru-RU" w:eastAsia="ru-RU"/>
              </w:rPr>
              <w:t>Бывшева</w:t>
            </w:r>
            <w:proofErr w:type="spellEnd"/>
            <w:proofErr w:type="gramStart"/>
            <w:r w:rsidRPr="00AF15B3">
              <w:rPr>
                <w:sz w:val="24"/>
                <w:szCs w:val="27"/>
                <w:lang w:val="ru-RU" w:eastAsia="ru-RU"/>
              </w:rPr>
              <w:t xml:space="preserve"> А</w:t>
            </w:r>
            <w:proofErr w:type="gramEnd"/>
            <w:r w:rsidRPr="00AF15B3">
              <w:rPr>
                <w:sz w:val="24"/>
                <w:szCs w:val="27"/>
                <w:lang w:val="ru-RU" w:eastAsia="ru-RU"/>
              </w:rPr>
              <w:t>,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Грамматика в картинках. Многозначные слова. Наглядное пособие методическими рекомендациями. </w:t>
            </w:r>
          </w:p>
        </w:tc>
      </w:tr>
      <w:tr w:rsidR="00AF15B3" w:rsidRPr="00AF15B3" w:rsidTr="00AF15B3">
        <w:trPr>
          <w:trHeight w:val="258"/>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Автор-составитель </w:t>
            </w:r>
            <w:proofErr w:type="spellStart"/>
            <w:r w:rsidRPr="00AF15B3">
              <w:rPr>
                <w:sz w:val="24"/>
                <w:szCs w:val="27"/>
                <w:lang w:val="ru-RU" w:eastAsia="ru-RU"/>
              </w:rPr>
              <w:t>Бывшева</w:t>
            </w:r>
            <w:proofErr w:type="spellEnd"/>
            <w:proofErr w:type="gramStart"/>
            <w:r w:rsidRPr="00AF15B3">
              <w:rPr>
                <w:sz w:val="24"/>
                <w:szCs w:val="27"/>
                <w:lang w:val="ru-RU" w:eastAsia="ru-RU"/>
              </w:rPr>
              <w:t xml:space="preserve"> А</w:t>
            </w:r>
            <w:proofErr w:type="gramEnd"/>
            <w:r w:rsidRPr="00AF15B3">
              <w:rPr>
                <w:sz w:val="24"/>
                <w:szCs w:val="27"/>
                <w:lang w:val="ru-RU" w:eastAsia="ru-RU"/>
              </w:rPr>
              <w:t>,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Грамматика в картинках. Множественное число. Наглядное пособие методическими рекомендациями. </w:t>
            </w:r>
          </w:p>
        </w:tc>
      </w:tr>
      <w:tr w:rsidR="00AF15B3" w:rsidRPr="00AF15B3" w:rsidTr="00AF15B3">
        <w:trPr>
          <w:trHeight w:val="308"/>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Автор-составитель </w:t>
            </w:r>
            <w:proofErr w:type="spellStart"/>
            <w:r w:rsidRPr="00AF15B3">
              <w:rPr>
                <w:sz w:val="24"/>
                <w:szCs w:val="27"/>
                <w:lang w:val="ru-RU" w:eastAsia="ru-RU"/>
              </w:rPr>
              <w:t>Бывшева</w:t>
            </w:r>
            <w:proofErr w:type="spellEnd"/>
            <w:proofErr w:type="gramStart"/>
            <w:r w:rsidRPr="00AF15B3">
              <w:rPr>
                <w:sz w:val="24"/>
                <w:szCs w:val="27"/>
                <w:lang w:val="ru-RU" w:eastAsia="ru-RU"/>
              </w:rPr>
              <w:t xml:space="preserve"> А</w:t>
            </w:r>
            <w:proofErr w:type="gramEnd"/>
            <w:r w:rsidRPr="00AF15B3">
              <w:rPr>
                <w:sz w:val="24"/>
                <w:szCs w:val="27"/>
                <w:lang w:val="ru-RU" w:eastAsia="ru-RU"/>
              </w:rPr>
              <w:t>,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Грамматика в картинках. Образование слов. Наглядное пособие методическими рекомендациями. </w:t>
            </w:r>
          </w:p>
        </w:tc>
      </w:tr>
      <w:tr w:rsidR="00AF15B3" w:rsidRPr="00AF15B3" w:rsidTr="00AF15B3">
        <w:trPr>
          <w:trHeight w:val="202"/>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Автор-составитель </w:t>
            </w:r>
            <w:proofErr w:type="spellStart"/>
            <w:r w:rsidRPr="00AF15B3">
              <w:rPr>
                <w:sz w:val="24"/>
                <w:szCs w:val="27"/>
                <w:lang w:val="ru-RU" w:eastAsia="ru-RU"/>
              </w:rPr>
              <w:t>Бывшева</w:t>
            </w:r>
            <w:proofErr w:type="spellEnd"/>
            <w:proofErr w:type="gramStart"/>
            <w:r w:rsidRPr="00AF15B3">
              <w:rPr>
                <w:sz w:val="24"/>
                <w:szCs w:val="27"/>
                <w:lang w:val="ru-RU" w:eastAsia="ru-RU"/>
              </w:rPr>
              <w:t xml:space="preserve"> А</w:t>
            </w:r>
            <w:proofErr w:type="gramEnd"/>
            <w:r w:rsidRPr="00AF15B3">
              <w:rPr>
                <w:sz w:val="24"/>
                <w:szCs w:val="27"/>
                <w:lang w:val="ru-RU" w:eastAsia="ru-RU"/>
              </w:rPr>
              <w:t>,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Грамматика в картинках. Ударение в словах. Наглядное пособие методическими рекомендациями.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Гербова</w:t>
            </w:r>
            <w:proofErr w:type="spellEnd"/>
            <w:r w:rsidRPr="00AF15B3">
              <w:rPr>
                <w:sz w:val="24"/>
                <w:szCs w:val="27"/>
                <w:lang w:val="ru-RU" w:eastAsia="ru-RU"/>
              </w:rPr>
              <w:t xml:space="preserve"> В.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Развитие речи в детском саду. 3-4 года. Конспекты занятий.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noWrap/>
            <w:hideMark/>
          </w:tcPr>
          <w:p w:rsidR="00AF15B3" w:rsidRPr="00AF15B3" w:rsidRDefault="00AF15B3" w:rsidP="00AF15B3">
            <w:pPr>
              <w:widowControl/>
              <w:autoSpaceDE/>
              <w:autoSpaceDN/>
              <w:outlineLvl w:val="1"/>
              <w:rPr>
                <w:b/>
                <w:bCs/>
                <w:color w:val="64512D"/>
                <w:sz w:val="24"/>
                <w:szCs w:val="27"/>
                <w:lang w:val="ru-RU" w:eastAsia="ru-RU"/>
              </w:rPr>
            </w:pPr>
            <w:proofErr w:type="spellStart"/>
            <w:r w:rsidRPr="00AF15B3">
              <w:rPr>
                <w:sz w:val="24"/>
                <w:szCs w:val="27"/>
                <w:lang w:val="ru-RU" w:eastAsia="ru-RU"/>
              </w:rPr>
              <w:t>Гербова</w:t>
            </w:r>
            <w:proofErr w:type="spellEnd"/>
            <w:r w:rsidRPr="00AF15B3">
              <w:rPr>
                <w:sz w:val="24"/>
                <w:szCs w:val="27"/>
                <w:lang w:val="ru-RU" w:eastAsia="ru-RU"/>
              </w:rPr>
              <w:t xml:space="preserve"> В.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b/>
                <w:bCs/>
                <w:color w:val="64512D"/>
                <w:sz w:val="24"/>
                <w:szCs w:val="27"/>
                <w:lang w:val="ru-RU" w:eastAsia="ru-RU"/>
              </w:rPr>
            </w:pPr>
            <w:r w:rsidRPr="00AF15B3">
              <w:rPr>
                <w:sz w:val="24"/>
                <w:szCs w:val="27"/>
                <w:lang w:val="ru-RU" w:eastAsia="ru-RU"/>
              </w:rPr>
              <w:t xml:space="preserve">Развитие речи в детском саду. 4-5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Гербова</w:t>
            </w:r>
            <w:proofErr w:type="spellEnd"/>
            <w:r w:rsidRPr="00AF15B3">
              <w:rPr>
                <w:sz w:val="24"/>
                <w:szCs w:val="27"/>
                <w:lang w:val="ru-RU" w:eastAsia="ru-RU"/>
              </w:rPr>
              <w:t xml:space="preserve"> В.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Развитие речи в детском саду. 5-6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Гербова</w:t>
            </w:r>
            <w:proofErr w:type="spellEnd"/>
            <w:r w:rsidRPr="00AF15B3">
              <w:rPr>
                <w:sz w:val="24"/>
                <w:szCs w:val="27"/>
                <w:lang w:val="ru-RU" w:eastAsia="ru-RU"/>
              </w:rPr>
              <w:t xml:space="preserve"> В.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Развитие речи в детском саду. 6-7 лет. Конспекты занятий. </w:t>
            </w:r>
          </w:p>
        </w:tc>
      </w:tr>
      <w:tr w:rsidR="00AF15B3" w:rsidRPr="00AF15B3" w:rsidTr="00AF15B3">
        <w:trPr>
          <w:trHeight w:val="278"/>
        </w:trPr>
        <w:tc>
          <w:tcPr>
            <w:tcW w:w="2283" w:type="dxa"/>
            <w:tcBorders>
              <w:top w:val="nil"/>
              <w:left w:val="single" w:sz="4" w:space="0" w:color="auto"/>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6 Художественно-эстетическое развитие</w:t>
            </w:r>
          </w:p>
        </w:tc>
      </w:tr>
      <w:tr w:rsidR="00AF15B3" w:rsidRPr="00AF15B3" w:rsidTr="00AF15B3">
        <w:trPr>
          <w:trHeight w:val="456"/>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Аппликация в детском саду. 3-4 года. Конспекты занятий. </w:t>
            </w:r>
          </w:p>
        </w:tc>
      </w:tr>
      <w:tr w:rsidR="00AF15B3" w:rsidRPr="00AF15B3" w:rsidTr="00AF15B3">
        <w:trPr>
          <w:trHeight w:val="537"/>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Аппликация в детском саду. 4-5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Аппликация в детском саду. 5-6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Аппликация в детском саду. 6-7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Комарова Т. С.</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Изобразительная деятельность в детском саду. 3-4 года.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Комарова Т. С.</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Изобразительная деятельность в детском саду. 4-5 лет. Конспекты занятий. </w:t>
            </w:r>
          </w:p>
        </w:tc>
      </w:tr>
      <w:tr w:rsidR="00AF15B3" w:rsidRPr="00AF15B3" w:rsidTr="00AF15B3">
        <w:trPr>
          <w:trHeight w:val="521"/>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rPr>
                <w:sz w:val="24"/>
                <w:szCs w:val="27"/>
                <w:lang w:val="ru-RU" w:eastAsia="ru-RU"/>
              </w:rPr>
            </w:pPr>
            <w:r w:rsidRPr="00AF15B3">
              <w:rPr>
                <w:sz w:val="24"/>
                <w:szCs w:val="27"/>
                <w:lang w:val="ru-RU" w:eastAsia="ru-RU"/>
              </w:rPr>
              <w:t>Комарова Т. С.</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rPr>
                <w:sz w:val="24"/>
                <w:szCs w:val="27"/>
                <w:lang w:val="ru-RU" w:eastAsia="ru-RU"/>
              </w:rPr>
            </w:pPr>
            <w:r w:rsidRPr="00AF15B3">
              <w:rPr>
                <w:sz w:val="24"/>
                <w:szCs w:val="27"/>
                <w:lang w:val="ru-RU" w:eastAsia="ru-RU"/>
              </w:rPr>
              <w:t xml:space="preserve">Изобразительная деятельность в детском саду. 5-6 лет. Конспекты занятий. </w:t>
            </w:r>
          </w:p>
        </w:tc>
      </w:tr>
      <w:tr w:rsidR="00AF15B3" w:rsidRPr="00AF15B3" w:rsidTr="00AF15B3">
        <w:trPr>
          <w:trHeight w:val="30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rPr>
                <w:sz w:val="24"/>
                <w:szCs w:val="27"/>
                <w:lang w:val="ru-RU" w:eastAsia="ru-RU"/>
              </w:rPr>
            </w:pPr>
            <w:r w:rsidRPr="00AF15B3">
              <w:rPr>
                <w:sz w:val="24"/>
                <w:szCs w:val="27"/>
                <w:lang w:val="ru-RU" w:eastAsia="ru-RU"/>
              </w:rPr>
              <w:t>Комарова Т. С.</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rPr>
                <w:sz w:val="24"/>
                <w:szCs w:val="27"/>
                <w:lang w:val="ru-RU" w:eastAsia="ru-RU"/>
              </w:rPr>
            </w:pPr>
            <w:r w:rsidRPr="00AF15B3">
              <w:rPr>
                <w:sz w:val="24"/>
                <w:szCs w:val="27"/>
                <w:lang w:val="ru-RU" w:eastAsia="ru-RU"/>
              </w:rPr>
              <w:t xml:space="preserve">Изобразительная деятельность в детском саду. 6-7 лет. Конспекты занятий. </w:t>
            </w:r>
          </w:p>
        </w:tc>
      </w:tr>
      <w:tr w:rsidR="00AF15B3" w:rsidRPr="00AF15B3" w:rsidTr="00AF15B3">
        <w:trPr>
          <w:trHeight w:val="213"/>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rPr>
                <w:sz w:val="24"/>
                <w:szCs w:val="27"/>
                <w:lang w:val="ru-RU" w:eastAsia="ru-RU"/>
              </w:rPr>
            </w:pPr>
            <w:r w:rsidRPr="00AF15B3">
              <w:rPr>
                <w:sz w:val="24"/>
                <w:szCs w:val="27"/>
                <w:lang w:val="ru-RU" w:eastAsia="ru-RU"/>
              </w:rPr>
              <w:t xml:space="preserve">Лепка в детском саду. 3-4 года.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rPr>
                <w:sz w:val="24"/>
                <w:szCs w:val="27"/>
                <w:lang w:val="ru-RU" w:eastAsia="ru-RU"/>
              </w:rPr>
            </w:pPr>
            <w:r w:rsidRPr="00AF15B3">
              <w:rPr>
                <w:sz w:val="24"/>
                <w:szCs w:val="27"/>
                <w:lang w:val="ru-RU" w:eastAsia="ru-RU"/>
              </w:rPr>
              <w:t xml:space="preserve">Лепка в детском саду. 4-5 лет. Конспекты занятий. </w:t>
            </w:r>
          </w:p>
        </w:tc>
      </w:tr>
      <w:tr w:rsidR="00AF15B3" w:rsidRPr="00AF15B3" w:rsidTr="00AF15B3">
        <w:trPr>
          <w:trHeight w:val="441"/>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Лепка в детском саду. 5-6 лет. Конспекты занятий. </w:t>
            </w:r>
          </w:p>
        </w:tc>
      </w:tr>
      <w:tr w:rsidR="00AF15B3" w:rsidRPr="00AF15B3" w:rsidTr="00AF15B3">
        <w:trPr>
          <w:trHeight w:val="524"/>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Лепка в детском саду. 6-7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Жукова Г. Е., </w:t>
            </w:r>
            <w:proofErr w:type="spellStart"/>
            <w:r w:rsidRPr="00AF15B3">
              <w:rPr>
                <w:sz w:val="24"/>
                <w:szCs w:val="27"/>
                <w:lang w:val="ru-RU" w:eastAsia="ru-RU"/>
              </w:rPr>
              <w:t>Зацепина</w:t>
            </w:r>
            <w:proofErr w:type="spellEnd"/>
            <w:r w:rsidRPr="00AF15B3">
              <w:rPr>
                <w:sz w:val="24"/>
                <w:szCs w:val="27"/>
                <w:lang w:val="ru-RU" w:eastAsia="ru-RU"/>
              </w:rPr>
              <w:t xml:space="preserve"> М. Б.</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Музыкальное воспитание в детском саду. 3-4 года.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Жукова Г. Е., </w:t>
            </w:r>
            <w:proofErr w:type="spellStart"/>
            <w:r w:rsidRPr="00AF15B3">
              <w:rPr>
                <w:sz w:val="24"/>
                <w:szCs w:val="27"/>
                <w:lang w:val="ru-RU" w:eastAsia="ru-RU"/>
              </w:rPr>
              <w:t>Зацепина</w:t>
            </w:r>
            <w:proofErr w:type="spellEnd"/>
            <w:r w:rsidRPr="00AF15B3">
              <w:rPr>
                <w:sz w:val="24"/>
                <w:szCs w:val="27"/>
                <w:lang w:val="ru-RU" w:eastAsia="ru-RU"/>
              </w:rPr>
              <w:t xml:space="preserve"> М. Б.</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Музыкальное воспитание в детском саду. 4-5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Жукова Г. Е., </w:t>
            </w:r>
            <w:proofErr w:type="spellStart"/>
            <w:r w:rsidRPr="00AF15B3">
              <w:rPr>
                <w:sz w:val="24"/>
                <w:szCs w:val="27"/>
                <w:lang w:val="ru-RU" w:eastAsia="ru-RU"/>
              </w:rPr>
              <w:t>Зацепина</w:t>
            </w:r>
            <w:proofErr w:type="spellEnd"/>
            <w:r w:rsidRPr="00AF15B3">
              <w:rPr>
                <w:sz w:val="24"/>
                <w:szCs w:val="27"/>
                <w:lang w:val="ru-RU" w:eastAsia="ru-RU"/>
              </w:rPr>
              <w:t xml:space="preserve"> М. Б.</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Музыкальное воспитание в детском саду. 5-6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Жукова Г. Е., </w:t>
            </w:r>
            <w:proofErr w:type="spellStart"/>
            <w:r w:rsidRPr="00AF15B3">
              <w:rPr>
                <w:sz w:val="24"/>
                <w:szCs w:val="27"/>
                <w:lang w:val="ru-RU" w:eastAsia="ru-RU"/>
              </w:rPr>
              <w:t>Зацепина</w:t>
            </w:r>
            <w:proofErr w:type="spellEnd"/>
            <w:r w:rsidRPr="00AF15B3">
              <w:rPr>
                <w:sz w:val="24"/>
                <w:szCs w:val="27"/>
                <w:lang w:val="ru-RU" w:eastAsia="ru-RU"/>
              </w:rPr>
              <w:t xml:space="preserve"> М. Б.</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Музыкальное воспитание в детском саду. 6-7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Мамаева О.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Поделки из природного и бросового материала. 4-5 лет. Конспекты занятий.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Мамаева О.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Поделки из природного и бросового материала. 5–6 лет. Конспекты занятий.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noWrap/>
            <w:hideMark/>
          </w:tcPr>
          <w:p w:rsidR="00AF15B3" w:rsidRPr="00AF15B3" w:rsidRDefault="00AF15B3" w:rsidP="00AF15B3">
            <w:pPr>
              <w:widowControl/>
              <w:autoSpaceDE/>
              <w:autoSpaceDN/>
              <w:outlineLvl w:val="1"/>
              <w:rPr>
                <w:b/>
                <w:bCs/>
                <w:color w:val="64512D"/>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b/>
                <w:bCs/>
                <w:color w:val="64512D"/>
                <w:sz w:val="24"/>
                <w:szCs w:val="27"/>
                <w:lang w:val="ru-RU" w:eastAsia="ru-RU"/>
              </w:rPr>
            </w:pPr>
            <w:r w:rsidRPr="00AF15B3">
              <w:rPr>
                <w:sz w:val="24"/>
                <w:szCs w:val="27"/>
                <w:lang w:val="ru-RU" w:eastAsia="ru-RU"/>
              </w:rPr>
              <w:t xml:space="preserve">Рисование в детском саду. 3-4 года. Конспекты занятий. </w:t>
            </w:r>
          </w:p>
        </w:tc>
      </w:tr>
      <w:tr w:rsidR="00AF15B3" w:rsidRPr="00AF15B3" w:rsidTr="00AF15B3">
        <w:trPr>
          <w:trHeight w:val="45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Рисование в детском саду. 4-5 лет. Конспекты занятий. </w:t>
            </w:r>
          </w:p>
        </w:tc>
      </w:tr>
      <w:tr w:rsidR="00AF15B3" w:rsidRPr="00AF15B3" w:rsidTr="00AF15B3">
        <w:trPr>
          <w:trHeight w:val="517"/>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Рисование в детском саду. 5-6 лет. Конспекты занятий. </w:t>
            </w:r>
          </w:p>
        </w:tc>
      </w:tr>
      <w:tr w:rsidR="00AF15B3" w:rsidRPr="00AF15B3" w:rsidTr="00AF15B3">
        <w:trPr>
          <w:trHeight w:val="457"/>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lastRenderedPageBreak/>
              <w:t>Колдина</w:t>
            </w:r>
            <w:proofErr w:type="spellEnd"/>
            <w:r w:rsidRPr="00AF15B3">
              <w:rPr>
                <w:sz w:val="24"/>
                <w:szCs w:val="27"/>
                <w:lang w:val="ru-RU" w:eastAsia="ru-RU"/>
              </w:rPr>
              <w:t xml:space="preserve"> Д.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Рисование в детском саду. 6-7 лет. Конспекты занятий. </w:t>
            </w:r>
          </w:p>
        </w:tc>
      </w:tr>
      <w:tr w:rsidR="00AF15B3" w:rsidRPr="00AF15B3" w:rsidTr="00AF15B3">
        <w:trPr>
          <w:trHeight w:val="526"/>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Щеткин</w:t>
            </w:r>
            <w:proofErr w:type="spellEnd"/>
            <w:r w:rsidRPr="00AF15B3">
              <w:rPr>
                <w:sz w:val="24"/>
                <w:szCs w:val="27"/>
                <w:lang w:val="ru-RU" w:eastAsia="ru-RU"/>
              </w:rPr>
              <w:t xml:space="preserve"> А.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Театральная деятельность в детском саду. 4-5 лет. Конспекты занятий. </w:t>
            </w:r>
          </w:p>
        </w:tc>
      </w:tr>
      <w:tr w:rsidR="00AF15B3" w:rsidRPr="00AF15B3" w:rsidTr="00AF15B3">
        <w:trPr>
          <w:trHeight w:val="451"/>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Щеткин</w:t>
            </w:r>
            <w:proofErr w:type="spellEnd"/>
            <w:r w:rsidRPr="00AF15B3">
              <w:rPr>
                <w:sz w:val="24"/>
                <w:szCs w:val="27"/>
                <w:lang w:val="ru-RU" w:eastAsia="ru-RU"/>
              </w:rPr>
              <w:t xml:space="preserve"> А.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Театральная деятельность в детском саду. 5-6 лет. Конспекты занятий. </w:t>
            </w:r>
          </w:p>
        </w:tc>
      </w:tr>
      <w:tr w:rsidR="00AF15B3" w:rsidRPr="00AF15B3" w:rsidTr="00AF15B3">
        <w:trPr>
          <w:trHeight w:val="534"/>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Щеткин</w:t>
            </w:r>
            <w:proofErr w:type="spellEnd"/>
            <w:r w:rsidRPr="00AF15B3">
              <w:rPr>
                <w:sz w:val="24"/>
                <w:szCs w:val="27"/>
                <w:lang w:val="ru-RU" w:eastAsia="ru-RU"/>
              </w:rPr>
              <w:t xml:space="preserve"> А.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Театральная деятельность в детском саду. 6-7 лет. Конспекты занятий. </w:t>
            </w:r>
          </w:p>
        </w:tc>
      </w:tr>
      <w:tr w:rsidR="00AF15B3" w:rsidRPr="00AF15B3" w:rsidTr="00AF15B3">
        <w:trPr>
          <w:trHeight w:val="473"/>
        </w:trPr>
        <w:tc>
          <w:tcPr>
            <w:tcW w:w="2283" w:type="dxa"/>
            <w:tcBorders>
              <w:top w:val="nil"/>
              <w:left w:val="single" w:sz="4" w:space="0" w:color="auto"/>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7 Физическое развитие. Здоровье</w:t>
            </w:r>
          </w:p>
        </w:tc>
      </w:tr>
      <w:tr w:rsidR="00AF15B3" w:rsidRPr="00AF15B3" w:rsidTr="00AF15B3">
        <w:trPr>
          <w:trHeight w:val="271"/>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Федорова С. Ю.</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Гимнастика после сна. Упражнения для детей 3–5 лет. </w:t>
            </w:r>
          </w:p>
        </w:tc>
      </w:tr>
      <w:tr w:rsidR="00AF15B3" w:rsidRPr="00AF15B3" w:rsidTr="00AF15B3">
        <w:trPr>
          <w:trHeight w:val="308"/>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Федорова С. Ю.</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Гимнастика после сна. Упражнения для детей 5-7 лет. </w:t>
            </w:r>
          </w:p>
        </w:tc>
      </w:tr>
      <w:tr w:rsidR="00AF15B3" w:rsidRPr="00AF15B3" w:rsidTr="00AF15B3">
        <w:trPr>
          <w:trHeight w:val="216"/>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Борисова М. М.</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Малоподвижные игры и игровые упражнения (3-7 лет)</w:t>
            </w:r>
          </w:p>
        </w:tc>
      </w:tr>
      <w:tr w:rsidR="00AF15B3" w:rsidRPr="00AF15B3" w:rsidTr="00AF15B3">
        <w:trPr>
          <w:trHeight w:val="252"/>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Пензулаева</w:t>
            </w:r>
            <w:proofErr w:type="spellEnd"/>
            <w:r w:rsidRPr="00AF15B3">
              <w:rPr>
                <w:sz w:val="24"/>
                <w:szCs w:val="27"/>
                <w:lang w:val="ru-RU" w:eastAsia="ru-RU"/>
              </w:rPr>
              <w:t xml:space="preserve"> Л. И.</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Оздоровительная гимнастика. 3-4 года. Комплексы упражнений.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noWrap/>
            <w:hideMark/>
          </w:tcPr>
          <w:p w:rsidR="00AF15B3" w:rsidRPr="00AF15B3" w:rsidRDefault="00AF15B3" w:rsidP="00AF15B3">
            <w:pPr>
              <w:widowControl/>
              <w:autoSpaceDE/>
              <w:autoSpaceDN/>
              <w:outlineLvl w:val="1"/>
              <w:rPr>
                <w:b/>
                <w:bCs/>
                <w:color w:val="64512D"/>
                <w:sz w:val="24"/>
                <w:szCs w:val="27"/>
                <w:lang w:val="ru-RU" w:eastAsia="ru-RU"/>
              </w:rPr>
            </w:pPr>
            <w:proofErr w:type="spellStart"/>
            <w:r w:rsidRPr="00AF15B3">
              <w:rPr>
                <w:sz w:val="24"/>
                <w:szCs w:val="27"/>
                <w:lang w:val="ru-RU" w:eastAsia="ru-RU"/>
              </w:rPr>
              <w:t>Пензулаева</w:t>
            </w:r>
            <w:proofErr w:type="spellEnd"/>
            <w:r w:rsidRPr="00AF15B3">
              <w:rPr>
                <w:sz w:val="24"/>
                <w:szCs w:val="27"/>
                <w:lang w:val="ru-RU" w:eastAsia="ru-RU"/>
              </w:rPr>
              <w:t xml:space="preserve"> Л. И.</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b/>
                <w:bCs/>
                <w:color w:val="64512D"/>
                <w:sz w:val="24"/>
                <w:szCs w:val="27"/>
                <w:lang w:val="ru-RU" w:eastAsia="ru-RU"/>
              </w:rPr>
            </w:pPr>
            <w:r w:rsidRPr="00AF15B3">
              <w:rPr>
                <w:sz w:val="24"/>
                <w:szCs w:val="27"/>
                <w:lang w:val="ru-RU" w:eastAsia="ru-RU"/>
              </w:rPr>
              <w:t xml:space="preserve">Оздоровительная гимнастика. 4-5 лет. Комплексы упражнений.  </w:t>
            </w:r>
          </w:p>
        </w:tc>
      </w:tr>
      <w:tr w:rsidR="00AF15B3" w:rsidRPr="00AF15B3" w:rsidTr="00AF15B3">
        <w:trPr>
          <w:trHeight w:val="319"/>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Пензулаева</w:t>
            </w:r>
            <w:proofErr w:type="spellEnd"/>
            <w:r w:rsidRPr="00AF15B3">
              <w:rPr>
                <w:sz w:val="24"/>
                <w:szCs w:val="27"/>
                <w:lang w:val="ru-RU" w:eastAsia="ru-RU"/>
              </w:rPr>
              <w:t xml:space="preserve"> Л. И.</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Оздоровительная гимнастика. 5-6 лет. Комплексы упражнений. </w:t>
            </w:r>
          </w:p>
        </w:tc>
      </w:tr>
      <w:tr w:rsidR="00AF15B3" w:rsidRPr="00AF15B3" w:rsidTr="00AF15B3">
        <w:trPr>
          <w:trHeight w:val="241"/>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Пензулаева</w:t>
            </w:r>
            <w:proofErr w:type="spellEnd"/>
            <w:r w:rsidRPr="00AF15B3">
              <w:rPr>
                <w:sz w:val="24"/>
                <w:szCs w:val="27"/>
                <w:lang w:val="ru-RU" w:eastAsia="ru-RU"/>
              </w:rPr>
              <w:t xml:space="preserve"> Л. И.</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Оздоровительная гимнастика. 6-7 лет. Комплексы упражнений. </w:t>
            </w:r>
          </w:p>
        </w:tc>
      </w:tr>
      <w:tr w:rsidR="00AF15B3" w:rsidRPr="00AF15B3" w:rsidTr="00AF15B3">
        <w:trPr>
          <w:trHeight w:val="277"/>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Федорова С. Ю.</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Планы физкультурных занятий с детьми 3-4 года. </w:t>
            </w:r>
          </w:p>
        </w:tc>
      </w:tr>
      <w:tr w:rsidR="00AF15B3" w:rsidRPr="00AF15B3" w:rsidTr="00AF15B3">
        <w:trPr>
          <w:trHeight w:val="328"/>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Федорова С. Ю.</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Планы физкультурных занятий с детьми 4-5 лет. </w:t>
            </w:r>
          </w:p>
        </w:tc>
      </w:tr>
      <w:tr w:rsidR="00AF15B3" w:rsidRPr="00AF15B3" w:rsidTr="00AF15B3">
        <w:trPr>
          <w:trHeight w:val="27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Федорова С. Ю.</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Планы физкультурных занятий с детьми 5-6 лет. </w:t>
            </w:r>
          </w:p>
        </w:tc>
      </w:tr>
      <w:tr w:rsidR="00AF15B3" w:rsidRPr="00AF15B3" w:rsidTr="00AF15B3">
        <w:trPr>
          <w:trHeight w:val="28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Федорова С. Ю.</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Планы физкультурных занятий с детьми 6-7 лет. </w:t>
            </w:r>
          </w:p>
        </w:tc>
      </w:tr>
      <w:tr w:rsidR="00AF15B3" w:rsidRPr="00AF15B3" w:rsidTr="00AF15B3">
        <w:trPr>
          <w:trHeight w:val="27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Степаненкова</w:t>
            </w:r>
            <w:proofErr w:type="spellEnd"/>
            <w:r w:rsidRPr="00AF15B3">
              <w:rPr>
                <w:sz w:val="24"/>
                <w:szCs w:val="27"/>
                <w:lang w:val="ru-RU" w:eastAsia="ru-RU"/>
              </w:rPr>
              <w:t xml:space="preserve"> Э. Я.</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Сборник подвижных игр для занятий с детьми 2-7 лет.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Харченко Т. Е.</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Утренняя гимнастика в детском саду. 3–4 года. Комплексы упражнений.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Харченко Т. Е.</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Утренняя гимнастика в детском саду. 4–5 лет. Комплексы упражнений.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Харченко Т. Е.</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Утренняя гимнастика в детском саду. 5-6 лет. Комплексы упражнений.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Харченко Т. Е.</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Утренняя гимнастика в детском саду. 6-7 лет. Комплексы упражнений.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Пензулаева</w:t>
            </w:r>
            <w:proofErr w:type="spellEnd"/>
            <w:r w:rsidRPr="00AF15B3">
              <w:rPr>
                <w:sz w:val="24"/>
                <w:szCs w:val="27"/>
                <w:lang w:val="ru-RU" w:eastAsia="ru-RU"/>
              </w:rPr>
              <w:t xml:space="preserve"> Л. И.</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Физическая культура в детском саду. 3-4 года. Конспекты занятий. </w:t>
            </w:r>
          </w:p>
        </w:tc>
      </w:tr>
      <w:tr w:rsidR="00AF15B3" w:rsidRPr="00AF15B3" w:rsidTr="00AF15B3">
        <w:trPr>
          <w:trHeight w:val="24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Пензулаева</w:t>
            </w:r>
            <w:proofErr w:type="spellEnd"/>
            <w:r w:rsidRPr="00AF15B3">
              <w:rPr>
                <w:sz w:val="24"/>
                <w:szCs w:val="27"/>
                <w:lang w:val="ru-RU" w:eastAsia="ru-RU"/>
              </w:rPr>
              <w:t xml:space="preserve"> Л. И.</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Физическая культура в детском саду. 4-5 лет. Конспекты занятий. </w:t>
            </w:r>
          </w:p>
        </w:tc>
      </w:tr>
      <w:tr w:rsidR="00AF15B3" w:rsidRPr="00AF15B3" w:rsidTr="00AF15B3">
        <w:trPr>
          <w:trHeight w:val="28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Пензулаева</w:t>
            </w:r>
            <w:proofErr w:type="spellEnd"/>
            <w:r w:rsidRPr="00AF15B3">
              <w:rPr>
                <w:sz w:val="24"/>
                <w:szCs w:val="27"/>
                <w:lang w:val="ru-RU" w:eastAsia="ru-RU"/>
              </w:rPr>
              <w:t xml:space="preserve"> Л. И.</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Физическая культура в детском саду. 5-6 лет. Конспекты занятий. </w:t>
            </w:r>
          </w:p>
        </w:tc>
      </w:tr>
      <w:tr w:rsidR="00AF15B3" w:rsidRPr="00AF15B3" w:rsidTr="00AF15B3">
        <w:trPr>
          <w:trHeight w:val="27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proofErr w:type="spellStart"/>
            <w:r w:rsidRPr="00AF15B3">
              <w:rPr>
                <w:sz w:val="24"/>
                <w:szCs w:val="27"/>
                <w:lang w:val="ru-RU" w:eastAsia="ru-RU"/>
              </w:rPr>
              <w:t>Пензулаева</w:t>
            </w:r>
            <w:proofErr w:type="spellEnd"/>
            <w:r w:rsidRPr="00AF15B3">
              <w:rPr>
                <w:sz w:val="24"/>
                <w:szCs w:val="27"/>
                <w:lang w:val="ru-RU" w:eastAsia="ru-RU"/>
              </w:rPr>
              <w:t xml:space="preserve"> Л. И.</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xml:space="preserve">Физическая культура в детском саду. 6-7 лет. Конспекты занятий. </w:t>
            </w:r>
          </w:p>
        </w:tc>
      </w:tr>
      <w:tr w:rsidR="00AF15B3" w:rsidRPr="00AF15B3" w:rsidTr="00AF15B3">
        <w:trPr>
          <w:trHeight w:val="285"/>
        </w:trPr>
        <w:tc>
          <w:tcPr>
            <w:tcW w:w="2283" w:type="dxa"/>
            <w:tcBorders>
              <w:top w:val="nil"/>
              <w:left w:val="single" w:sz="4" w:space="0" w:color="auto"/>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6. Наглядно-дидактические пособия</w:t>
            </w:r>
          </w:p>
        </w:tc>
      </w:tr>
      <w:tr w:rsidR="00AF15B3" w:rsidRPr="00AF15B3" w:rsidTr="00AF15B3">
        <w:trPr>
          <w:trHeight w:val="270"/>
        </w:trPr>
        <w:tc>
          <w:tcPr>
            <w:tcW w:w="2283" w:type="dxa"/>
            <w:tcBorders>
              <w:top w:val="nil"/>
              <w:left w:val="single" w:sz="4" w:space="0" w:color="auto"/>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 xml:space="preserve">Мир в картинках (набор </w:t>
            </w:r>
            <w:proofErr w:type="spellStart"/>
            <w:r w:rsidRPr="00AF15B3">
              <w:rPr>
                <w:b/>
                <w:bCs/>
                <w:color w:val="64512D"/>
                <w:sz w:val="24"/>
                <w:szCs w:val="27"/>
                <w:lang w:val="ru-RU" w:eastAsia="ru-RU"/>
              </w:rPr>
              <w:t>фотокартинок</w:t>
            </w:r>
            <w:proofErr w:type="spellEnd"/>
            <w:r w:rsidRPr="00AF15B3">
              <w:rPr>
                <w:b/>
                <w:bCs/>
                <w:color w:val="64512D"/>
                <w:sz w:val="24"/>
                <w:szCs w:val="27"/>
                <w:lang w:val="ru-RU" w:eastAsia="ru-RU"/>
              </w:rPr>
              <w:t>, с описанием, в папке, формат А</w:t>
            </w:r>
            <w:proofErr w:type="gramStart"/>
            <w:r w:rsidRPr="00AF15B3">
              <w:rPr>
                <w:b/>
                <w:bCs/>
                <w:color w:val="64512D"/>
                <w:sz w:val="24"/>
                <w:szCs w:val="27"/>
                <w:lang w:val="ru-RU" w:eastAsia="ru-RU"/>
              </w:rPr>
              <w:t>4</w:t>
            </w:r>
            <w:proofErr w:type="gramEnd"/>
            <w:r w:rsidRPr="00AF15B3">
              <w:rPr>
                <w:b/>
                <w:bCs/>
                <w:color w:val="64512D"/>
                <w:sz w:val="24"/>
                <w:szCs w:val="27"/>
                <w:lang w:val="ru-RU" w:eastAsia="ru-RU"/>
              </w:rPr>
              <w:t>)</w:t>
            </w:r>
          </w:p>
        </w:tc>
      </w:tr>
      <w:tr w:rsidR="00AF15B3" w:rsidRPr="00AF15B3" w:rsidTr="00AF15B3">
        <w:trPr>
          <w:trHeight w:val="27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Развивающие плакаты</w:t>
            </w:r>
          </w:p>
        </w:tc>
      </w:tr>
      <w:tr w:rsidR="00AF15B3" w:rsidRPr="00AF15B3" w:rsidTr="00AF15B3">
        <w:trPr>
          <w:trHeight w:val="21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sz w:val="24"/>
                <w:szCs w:val="27"/>
                <w:lang w:val="ru-RU" w:eastAsia="ru-RU"/>
              </w:rPr>
            </w:pPr>
            <w:r w:rsidRPr="00AF15B3">
              <w:rPr>
                <w:sz w:val="24"/>
                <w:szCs w:val="27"/>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sz w:val="24"/>
                <w:szCs w:val="27"/>
                <w:lang w:val="ru-RU" w:eastAsia="ru-RU"/>
              </w:rPr>
            </w:pPr>
            <w:r w:rsidRPr="00AF15B3">
              <w:rPr>
                <w:b/>
                <w:bCs/>
                <w:color w:val="64512D"/>
                <w:sz w:val="24"/>
                <w:szCs w:val="27"/>
                <w:lang w:val="ru-RU" w:eastAsia="ru-RU"/>
              </w:rPr>
              <w:t>Рассказы по картинкам (набор картинок в папке, формат А</w:t>
            </w:r>
            <w:proofErr w:type="gramStart"/>
            <w:r w:rsidRPr="00AF15B3">
              <w:rPr>
                <w:b/>
                <w:bCs/>
                <w:color w:val="64512D"/>
                <w:sz w:val="24"/>
                <w:szCs w:val="27"/>
                <w:lang w:val="ru-RU" w:eastAsia="ru-RU"/>
              </w:rPr>
              <w:t>4</w:t>
            </w:r>
            <w:proofErr w:type="gramEnd"/>
            <w:r w:rsidRPr="00AF15B3">
              <w:rPr>
                <w:b/>
                <w:bCs/>
                <w:color w:val="64512D"/>
                <w:sz w:val="24"/>
                <w:szCs w:val="27"/>
                <w:lang w:val="ru-RU" w:eastAsia="ru-RU"/>
              </w:rPr>
              <w:t>)</w:t>
            </w:r>
          </w:p>
        </w:tc>
      </w:tr>
    </w:tbl>
    <w:p w:rsidR="00AF15B3" w:rsidRPr="00AF15B3" w:rsidRDefault="00AF15B3" w:rsidP="00AF15B3">
      <w:pPr>
        <w:widowControl/>
        <w:pBdr>
          <w:top w:val="nil"/>
          <w:left w:val="nil"/>
          <w:bottom w:val="nil"/>
          <w:right w:val="nil"/>
          <w:between w:val="nil"/>
        </w:pBdr>
        <w:autoSpaceDE/>
        <w:autoSpaceDN/>
        <w:rPr>
          <w:b/>
          <w:color w:val="000000"/>
          <w:sz w:val="24"/>
          <w:szCs w:val="24"/>
          <w:lang w:val="ru-RU"/>
        </w:rPr>
      </w:pPr>
    </w:p>
    <w:p w:rsidR="00AF15B3" w:rsidRPr="00AF15B3" w:rsidRDefault="00AF15B3" w:rsidP="00AF15B3">
      <w:pPr>
        <w:widowControl/>
        <w:pBdr>
          <w:top w:val="nil"/>
          <w:left w:val="nil"/>
          <w:bottom w:val="nil"/>
          <w:right w:val="nil"/>
          <w:between w:val="nil"/>
        </w:pBdr>
        <w:autoSpaceDE/>
        <w:autoSpaceDN/>
        <w:rPr>
          <w:b/>
          <w:color w:val="000000"/>
          <w:sz w:val="24"/>
          <w:szCs w:val="24"/>
          <w:lang w:val="ru-RU"/>
        </w:rPr>
      </w:pPr>
    </w:p>
    <w:p w:rsidR="00AF15B3" w:rsidRPr="00AF15B3" w:rsidRDefault="00AF15B3" w:rsidP="00AF15B3">
      <w:pPr>
        <w:widowControl/>
        <w:pBdr>
          <w:top w:val="nil"/>
          <w:left w:val="nil"/>
          <w:bottom w:val="nil"/>
          <w:right w:val="nil"/>
          <w:between w:val="nil"/>
        </w:pBdr>
        <w:autoSpaceDE/>
        <w:autoSpaceDN/>
        <w:jc w:val="center"/>
        <w:rPr>
          <w:b/>
          <w:color w:val="000000"/>
          <w:sz w:val="24"/>
          <w:szCs w:val="24"/>
          <w:lang w:val="ru-RU"/>
        </w:rPr>
      </w:pPr>
      <w:r w:rsidRPr="00AF15B3">
        <w:rPr>
          <w:b/>
          <w:color w:val="000000"/>
          <w:sz w:val="24"/>
          <w:szCs w:val="24"/>
          <w:lang w:val="ru-RU"/>
        </w:rPr>
        <w:t>Список методических материалов к вариативной части Программы;</w:t>
      </w:r>
    </w:p>
    <w:p w:rsidR="00AF15B3" w:rsidRPr="00AF15B3" w:rsidRDefault="00AF15B3" w:rsidP="00AF15B3">
      <w:pPr>
        <w:widowControl/>
        <w:pBdr>
          <w:top w:val="nil"/>
          <w:left w:val="nil"/>
          <w:bottom w:val="nil"/>
          <w:right w:val="nil"/>
          <w:between w:val="nil"/>
        </w:pBdr>
        <w:autoSpaceDE/>
        <w:autoSpaceDN/>
        <w:rPr>
          <w:b/>
          <w:i/>
          <w:color w:val="000000"/>
          <w:sz w:val="24"/>
          <w:szCs w:val="24"/>
          <w:lang w:val="ru-RU"/>
        </w:rPr>
      </w:pPr>
    </w:p>
    <w:tbl>
      <w:tblPr>
        <w:tblW w:w="9371" w:type="dxa"/>
        <w:tblInd w:w="534" w:type="dxa"/>
        <w:tblLook w:val="04A0" w:firstRow="1" w:lastRow="0" w:firstColumn="1" w:lastColumn="0" w:noHBand="0" w:noVBand="1"/>
      </w:tblPr>
      <w:tblGrid>
        <w:gridCol w:w="2283"/>
        <w:gridCol w:w="7088"/>
      </w:tblGrid>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0"/>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0"/>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3 Парциальные программы</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0"/>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0"/>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Программа ОТКРЫТИЯ</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rFonts w:ascii="Arial" w:hAnsi="Arial" w:cs="Arial"/>
                <w:sz w:val="20"/>
                <w:szCs w:val="20"/>
                <w:lang w:val="ru-RU" w:eastAsia="ru-RU"/>
              </w:rPr>
            </w:pPr>
            <w:r w:rsidRPr="00AF15B3">
              <w:rPr>
                <w:rFonts w:ascii="Arial" w:hAnsi="Arial" w:cs="Arial"/>
                <w:sz w:val="20"/>
                <w:szCs w:val="20"/>
                <w:lang w:val="ru-RU" w:eastAsia="ru-RU"/>
              </w:rPr>
              <w:t>Юдина Е. Г.</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rFonts w:ascii="Arial" w:hAnsi="Arial" w:cs="Arial"/>
                <w:sz w:val="20"/>
                <w:szCs w:val="20"/>
                <w:lang w:val="ru-RU" w:eastAsia="ru-RU"/>
              </w:rPr>
            </w:pPr>
            <w:r w:rsidRPr="00AF15B3">
              <w:rPr>
                <w:rFonts w:ascii="Arial" w:hAnsi="Arial" w:cs="Arial"/>
                <w:sz w:val="20"/>
                <w:szCs w:val="20"/>
                <w:lang w:val="ru-RU" w:eastAsia="ru-RU"/>
              </w:rPr>
              <w:t xml:space="preserve"> Методические рекомендации к </w:t>
            </w:r>
            <w:proofErr w:type="spellStart"/>
            <w:r w:rsidRPr="00AF15B3">
              <w:rPr>
                <w:rFonts w:ascii="Arial" w:hAnsi="Arial" w:cs="Arial"/>
                <w:sz w:val="20"/>
                <w:szCs w:val="20"/>
                <w:lang w:val="ru-RU" w:eastAsia="ru-RU"/>
              </w:rPr>
              <w:t>осн</w:t>
            </w:r>
            <w:proofErr w:type="spellEnd"/>
            <w:r w:rsidRPr="00AF15B3">
              <w:rPr>
                <w:rFonts w:ascii="Arial" w:hAnsi="Arial" w:cs="Arial"/>
                <w:sz w:val="20"/>
                <w:szCs w:val="20"/>
                <w:lang w:val="ru-RU" w:eastAsia="ru-RU"/>
              </w:rPr>
              <w:t>. образов</w:t>
            </w:r>
            <w:proofErr w:type="gramStart"/>
            <w:r w:rsidRPr="00AF15B3">
              <w:rPr>
                <w:rFonts w:ascii="Arial" w:hAnsi="Arial" w:cs="Arial"/>
                <w:sz w:val="20"/>
                <w:szCs w:val="20"/>
                <w:lang w:val="ru-RU" w:eastAsia="ru-RU"/>
              </w:rPr>
              <w:t>.</w:t>
            </w:r>
            <w:proofErr w:type="gramEnd"/>
            <w:r w:rsidRPr="00AF15B3">
              <w:rPr>
                <w:rFonts w:ascii="Arial" w:hAnsi="Arial" w:cs="Arial"/>
                <w:sz w:val="20"/>
                <w:szCs w:val="20"/>
                <w:lang w:val="ru-RU" w:eastAsia="ru-RU"/>
              </w:rPr>
              <w:t xml:space="preserve"> </w:t>
            </w:r>
            <w:proofErr w:type="gramStart"/>
            <w:r w:rsidRPr="00AF15B3">
              <w:rPr>
                <w:rFonts w:ascii="Arial" w:hAnsi="Arial" w:cs="Arial"/>
                <w:sz w:val="20"/>
                <w:szCs w:val="20"/>
                <w:lang w:val="ru-RU" w:eastAsia="ru-RU"/>
              </w:rPr>
              <w:t>п</w:t>
            </w:r>
            <w:proofErr w:type="gramEnd"/>
            <w:r w:rsidRPr="00AF15B3">
              <w:rPr>
                <w:rFonts w:ascii="Arial" w:hAnsi="Arial" w:cs="Arial"/>
                <w:sz w:val="20"/>
                <w:szCs w:val="20"/>
                <w:lang w:val="ru-RU" w:eastAsia="ru-RU"/>
              </w:rPr>
              <w:t xml:space="preserve">рограмме "Открытия". </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rFonts w:ascii="Arial" w:hAnsi="Arial" w:cs="Arial"/>
                <w:sz w:val="20"/>
                <w:szCs w:val="20"/>
                <w:lang w:val="ru-RU" w:eastAsia="ru-RU"/>
              </w:rPr>
            </w:pPr>
            <w:r w:rsidRPr="00AF15B3">
              <w:rPr>
                <w:rFonts w:ascii="Arial" w:hAnsi="Arial" w:cs="Arial"/>
                <w:sz w:val="20"/>
                <w:szCs w:val="20"/>
                <w:lang w:val="ru-RU" w:eastAsia="ru-RU"/>
              </w:rPr>
              <w:t>Юдина Е. Г.</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1"/>
              <w:rPr>
                <w:rFonts w:ascii="Arial" w:hAnsi="Arial" w:cs="Arial"/>
                <w:sz w:val="20"/>
                <w:szCs w:val="20"/>
                <w:lang w:val="ru-RU" w:eastAsia="ru-RU"/>
              </w:rPr>
            </w:pPr>
            <w:r w:rsidRPr="00AF15B3">
              <w:rPr>
                <w:rFonts w:ascii="Arial" w:hAnsi="Arial" w:cs="Arial"/>
                <w:sz w:val="20"/>
                <w:szCs w:val="20"/>
                <w:lang w:val="ru-RU" w:eastAsia="ru-RU"/>
              </w:rPr>
              <w:t xml:space="preserve"> Примерная основная образовательная программа "Открытия"</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1"/>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1"/>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Математика в детском саду. Авторская программа Новиковой В. П.</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д/с. 4-5 лет. Рабочая тетрадь.</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д/с. 5-6 лет. Рабочая тетрадь</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д/с. 6-7 лет. Рабочая тетрадь</w:t>
            </w:r>
          </w:p>
        </w:tc>
      </w:tr>
      <w:tr w:rsidR="00AF15B3" w:rsidRPr="00AF15B3" w:rsidTr="00AF15B3">
        <w:trPr>
          <w:trHeight w:val="25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д/с. Демонстрационный материал для детей 3-7 лет.</w:t>
            </w:r>
          </w:p>
        </w:tc>
      </w:tr>
      <w:tr w:rsidR="00AF15B3" w:rsidRPr="00AF15B3" w:rsidTr="00AF15B3">
        <w:trPr>
          <w:trHeight w:val="282"/>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д/с. Раздаточный материал для детей 3-5 лет.</w:t>
            </w:r>
          </w:p>
        </w:tc>
      </w:tr>
      <w:tr w:rsidR="00AF15B3" w:rsidRPr="00AF15B3" w:rsidTr="00AF15B3">
        <w:trPr>
          <w:trHeight w:val="272"/>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д/с. Раздаточный материал для детей 5-7 лет.</w:t>
            </w:r>
          </w:p>
        </w:tc>
      </w:tr>
      <w:tr w:rsidR="00AF15B3" w:rsidRPr="00AF15B3" w:rsidTr="00AF15B3">
        <w:trPr>
          <w:trHeight w:val="262"/>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детском саду. Сценарии занятий c детьми 3-4 лет</w:t>
            </w:r>
          </w:p>
        </w:tc>
      </w:tr>
      <w:tr w:rsidR="00AF15B3" w:rsidRPr="00AF15B3" w:rsidTr="00AF15B3">
        <w:trPr>
          <w:trHeight w:val="27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детском саду. Сценарии занятий c детьми 4-5 лет.</w:t>
            </w:r>
          </w:p>
        </w:tc>
      </w:tr>
      <w:tr w:rsidR="00AF15B3" w:rsidRPr="00AF15B3" w:rsidTr="00AF15B3">
        <w:trPr>
          <w:trHeight w:val="27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lastRenderedPageBreak/>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детском саду. Сценарии занятий c детьми 5-6 лет</w:t>
            </w:r>
          </w:p>
        </w:tc>
      </w:tr>
      <w:tr w:rsidR="00AF15B3" w:rsidRPr="00AF15B3" w:rsidTr="00AF15B3">
        <w:trPr>
          <w:trHeight w:val="293"/>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Новикова В. П.</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 Математика в детском саду. Сценарии занятий c детьми 6-7 лет</w:t>
            </w:r>
          </w:p>
        </w:tc>
      </w:tr>
      <w:tr w:rsidR="00AF15B3" w:rsidRPr="00AF15B3" w:rsidTr="00AF15B3">
        <w:trPr>
          <w:trHeight w:val="269"/>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1"/>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1"/>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Народное искусство - детям. Парциальная программа</w:t>
            </w:r>
          </w:p>
        </w:tc>
      </w:tr>
      <w:tr w:rsidR="00AF15B3" w:rsidRPr="00AF15B3" w:rsidTr="00AF15B3">
        <w:trPr>
          <w:trHeight w:val="258"/>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2"/>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xml:space="preserve">Народное искусство - детям. Альбомы для творчества. </w:t>
            </w:r>
          </w:p>
        </w:tc>
      </w:tr>
      <w:tr w:rsidR="00AF15B3" w:rsidRPr="00AF15B3" w:rsidTr="00AF15B3">
        <w:trPr>
          <w:trHeight w:val="29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spellStart"/>
            <w:r w:rsidRPr="00AF15B3">
              <w:rPr>
                <w:rFonts w:ascii="Arial" w:hAnsi="Arial" w:cs="Arial"/>
                <w:sz w:val="20"/>
                <w:szCs w:val="20"/>
                <w:lang w:val="ru-RU" w:eastAsia="ru-RU"/>
              </w:rPr>
              <w:t>Дорожин</w:t>
            </w:r>
            <w:proofErr w:type="spellEnd"/>
            <w:r w:rsidRPr="00AF15B3">
              <w:rPr>
                <w:rFonts w:ascii="Arial" w:hAnsi="Arial" w:cs="Arial"/>
                <w:sz w:val="20"/>
                <w:szCs w:val="20"/>
                <w:lang w:val="ru-RU" w:eastAsia="ru-RU"/>
              </w:rPr>
              <w:t xml:space="preserve"> Ю.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Городецкая роспись.</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spellStart"/>
            <w:r w:rsidRPr="00AF15B3">
              <w:rPr>
                <w:rFonts w:ascii="Arial" w:hAnsi="Arial" w:cs="Arial"/>
                <w:sz w:val="20"/>
                <w:szCs w:val="20"/>
                <w:lang w:val="ru-RU" w:eastAsia="ru-RU"/>
              </w:rPr>
              <w:t>Величкина</w:t>
            </w:r>
            <w:proofErr w:type="spellEnd"/>
            <w:r w:rsidRPr="00AF15B3">
              <w:rPr>
                <w:rFonts w:ascii="Arial" w:hAnsi="Arial" w:cs="Arial"/>
                <w:sz w:val="20"/>
                <w:szCs w:val="20"/>
                <w:lang w:val="ru-RU" w:eastAsia="ru-RU"/>
              </w:rPr>
              <w:t xml:space="preserve"> Г. ., </w:t>
            </w:r>
            <w:proofErr w:type="spellStart"/>
            <w:r w:rsidRPr="00AF15B3">
              <w:rPr>
                <w:rFonts w:ascii="Arial" w:hAnsi="Arial" w:cs="Arial"/>
                <w:sz w:val="20"/>
                <w:szCs w:val="20"/>
                <w:lang w:val="ru-RU" w:eastAsia="ru-RU"/>
              </w:rPr>
              <w:t>Шпикалова</w:t>
            </w:r>
            <w:proofErr w:type="spellEnd"/>
            <w:r w:rsidRPr="00AF15B3">
              <w:rPr>
                <w:rFonts w:ascii="Arial" w:hAnsi="Arial" w:cs="Arial"/>
                <w:sz w:val="20"/>
                <w:szCs w:val="20"/>
                <w:lang w:val="ru-RU" w:eastAsia="ru-RU"/>
              </w:rPr>
              <w:t xml:space="preserve"> Т. Я.</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Дымковская игрушка.</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w:t>
            </w:r>
            <w:proofErr w:type="spellStart"/>
            <w:r w:rsidRPr="00AF15B3">
              <w:rPr>
                <w:rFonts w:ascii="Arial" w:hAnsi="Arial" w:cs="Arial"/>
                <w:sz w:val="20"/>
                <w:szCs w:val="20"/>
                <w:lang w:val="ru-RU" w:eastAsia="ru-RU"/>
              </w:rPr>
              <w:t>Жостовский</w:t>
            </w:r>
            <w:proofErr w:type="spellEnd"/>
            <w:r w:rsidRPr="00AF15B3">
              <w:rPr>
                <w:rFonts w:ascii="Arial" w:hAnsi="Arial" w:cs="Arial"/>
                <w:sz w:val="20"/>
                <w:szCs w:val="20"/>
                <w:lang w:val="ru-RU" w:eastAsia="ru-RU"/>
              </w:rPr>
              <w:t xml:space="preserve"> букет.</w:t>
            </w:r>
          </w:p>
        </w:tc>
      </w:tr>
      <w:tr w:rsidR="00AF15B3" w:rsidRPr="00AF15B3" w:rsidTr="00AF15B3">
        <w:trPr>
          <w:trHeight w:val="334"/>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Носова Т.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w:t>
            </w:r>
            <w:proofErr w:type="spellStart"/>
            <w:r w:rsidRPr="00AF15B3">
              <w:rPr>
                <w:rFonts w:ascii="Arial" w:hAnsi="Arial" w:cs="Arial"/>
                <w:sz w:val="20"/>
                <w:szCs w:val="20"/>
                <w:lang w:val="ru-RU" w:eastAsia="ru-RU"/>
              </w:rPr>
              <w:t>Каргопольская</w:t>
            </w:r>
            <w:proofErr w:type="spellEnd"/>
            <w:r w:rsidRPr="00AF15B3">
              <w:rPr>
                <w:rFonts w:ascii="Arial" w:hAnsi="Arial" w:cs="Arial"/>
                <w:sz w:val="20"/>
                <w:szCs w:val="20"/>
                <w:lang w:val="ru-RU" w:eastAsia="ru-RU"/>
              </w:rPr>
              <w:t xml:space="preserve"> игрушка.</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spellStart"/>
            <w:r w:rsidRPr="00AF15B3">
              <w:rPr>
                <w:rFonts w:ascii="Arial" w:hAnsi="Arial" w:cs="Arial"/>
                <w:sz w:val="20"/>
                <w:szCs w:val="20"/>
                <w:lang w:val="ru-RU" w:eastAsia="ru-RU"/>
              </w:rPr>
              <w:t>Куцакова</w:t>
            </w:r>
            <w:proofErr w:type="spellEnd"/>
            <w:r w:rsidRPr="00AF15B3">
              <w:rPr>
                <w:rFonts w:ascii="Arial" w:hAnsi="Arial" w:cs="Arial"/>
                <w:sz w:val="20"/>
                <w:szCs w:val="20"/>
                <w:lang w:val="ru-RU" w:eastAsia="ru-RU"/>
              </w:rPr>
              <w:t xml:space="preserve"> Л. В.</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Мастерская гжели.</w:t>
            </w:r>
          </w:p>
        </w:tc>
      </w:tr>
      <w:tr w:rsidR="00AF15B3" w:rsidRPr="00AF15B3" w:rsidTr="00AF15B3">
        <w:trPr>
          <w:trHeight w:val="298"/>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spellStart"/>
            <w:r w:rsidRPr="00AF15B3">
              <w:rPr>
                <w:rFonts w:ascii="Arial" w:hAnsi="Arial" w:cs="Arial"/>
                <w:sz w:val="20"/>
                <w:szCs w:val="20"/>
                <w:lang w:val="ru-RU" w:eastAsia="ru-RU"/>
              </w:rPr>
              <w:t>Дорожин</w:t>
            </w:r>
            <w:proofErr w:type="spellEnd"/>
            <w:r w:rsidRPr="00AF15B3">
              <w:rPr>
                <w:rFonts w:ascii="Arial" w:hAnsi="Arial" w:cs="Arial"/>
                <w:sz w:val="20"/>
                <w:szCs w:val="20"/>
                <w:lang w:val="ru-RU" w:eastAsia="ru-RU"/>
              </w:rPr>
              <w:t xml:space="preserve"> Ю.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Мезенская роспись.</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spellStart"/>
            <w:r w:rsidRPr="00AF15B3">
              <w:rPr>
                <w:rFonts w:ascii="Arial" w:hAnsi="Arial" w:cs="Arial"/>
                <w:sz w:val="20"/>
                <w:szCs w:val="20"/>
                <w:lang w:val="ru-RU" w:eastAsia="ru-RU"/>
              </w:rPr>
              <w:t>Дорожин</w:t>
            </w:r>
            <w:proofErr w:type="spellEnd"/>
            <w:r w:rsidRPr="00AF15B3">
              <w:rPr>
                <w:rFonts w:ascii="Arial" w:hAnsi="Arial" w:cs="Arial"/>
                <w:sz w:val="20"/>
                <w:szCs w:val="20"/>
                <w:lang w:val="ru-RU" w:eastAsia="ru-RU"/>
              </w:rPr>
              <w:t xml:space="preserve"> Ю.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w:t>
            </w:r>
            <w:proofErr w:type="spellStart"/>
            <w:r w:rsidRPr="00AF15B3">
              <w:rPr>
                <w:rFonts w:ascii="Arial" w:hAnsi="Arial" w:cs="Arial"/>
                <w:sz w:val="20"/>
                <w:szCs w:val="20"/>
                <w:lang w:val="ru-RU" w:eastAsia="ru-RU"/>
              </w:rPr>
              <w:t>Полхов</w:t>
            </w:r>
            <w:proofErr w:type="spellEnd"/>
            <w:r w:rsidRPr="00AF15B3">
              <w:rPr>
                <w:rFonts w:ascii="Arial" w:hAnsi="Arial" w:cs="Arial"/>
                <w:sz w:val="20"/>
                <w:szCs w:val="20"/>
                <w:lang w:val="ru-RU" w:eastAsia="ru-RU"/>
              </w:rPr>
              <w:t>-майдан.</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spellStart"/>
            <w:r w:rsidRPr="00AF15B3">
              <w:rPr>
                <w:rFonts w:ascii="Arial" w:hAnsi="Arial" w:cs="Arial"/>
                <w:sz w:val="20"/>
                <w:szCs w:val="20"/>
                <w:lang w:val="ru-RU" w:eastAsia="ru-RU"/>
              </w:rPr>
              <w:t>Межуева</w:t>
            </w:r>
            <w:proofErr w:type="spellEnd"/>
            <w:r w:rsidRPr="00AF15B3">
              <w:rPr>
                <w:rFonts w:ascii="Arial" w:hAnsi="Arial" w:cs="Arial"/>
                <w:sz w:val="20"/>
                <w:szCs w:val="20"/>
                <w:lang w:val="ru-RU" w:eastAsia="ru-RU"/>
              </w:rPr>
              <w:t xml:space="preserve"> Ю.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Сказочная гжель.</w:t>
            </w:r>
          </w:p>
        </w:tc>
      </w:tr>
      <w:tr w:rsidR="00AF15B3" w:rsidRPr="00AF15B3" w:rsidTr="00AF15B3">
        <w:trPr>
          <w:trHeight w:val="3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Назарова А.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Узоры Северной Двины.</w:t>
            </w:r>
          </w:p>
        </w:tc>
      </w:tr>
      <w:tr w:rsidR="00AF15B3" w:rsidRPr="00AF15B3" w:rsidTr="00AF15B3">
        <w:trPr>
          <w:trHeight w:val="272"/>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spellStart"/>
            <w:r w:rsidRPr="00AF15B3">
              <w:rPr>
                <w:rFonts w:ascii="Arial" w:hAnsi="Arial" w:cs="Arial"/>
                <w:sz w:val="20"/>
                <w:szCs w:val="20"/>
                <w:lang w:val="ru-RU" w:eastAsia="ru-RU"/>
              </w:rPr>
              <w:t>Соломенникова</w:t>
            </w:r>
            <w:proofErr w:type="spellEnd"/>
            <w:r w:rsidRPr="00AF15B3">
              <w:rPr>
                <w:rFonts w:ascii="Arial" w:hAnsi="Arial" w:cs="Arial"/>
                <w:sz w:val="20"/>
                <w:szCs w:val="20"/>
                <w:lang w:val="ru-RU" w:eastAsia="ru-RU"/>
              </w:rPr>
              <w:t xml:space="preserve"> О. А.</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w:t>
            </w:r>
            <w:proofErr w:type="spellStart"/>
            <w:r w:rsidRPr="00AF15B3">
              <w:rPr>
                <w:rFonts w:ascii="Arial" w:hAnsi="Arial" w:cs="Arial"/>
                <w:sz w:val="20"/>
                <w:szCs w:val="20"/>
                <w:lang w:val="ru-RU" w:eastAsia="ru-RU"/>
              </w:rPr>
              <w:t>Филимоновская</w:t>
            </w:r>
            <w:proofErr w:type="spellEnd"/>
            <w:r w:rsidRPr="00AF15B3">
              <w:rPr>
                <w:rFonts w:ascii="Arial" w:hAnsi="Arial" w:cs="Arial"/>
                <w:sz w:val="20"/>
                <w:szCs w:val="20"/>
                <w:lang w:val="ru-RU" w:eastAsia="ru-RU"/>
              </w:rPr>
              <w:t xml:space="preserve"> игрушка.</w:t>
            </w:r>
          </w:p>
        </w:tc>
      </w:tr>
      <w:tr w:rsidR="00AF15B3" w:rsidRPr="00AF15B3" w:rsidTr="00AF15B3">
        <w:trPr>
          <w:trHeight w:val="276"/>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Орлова Л.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Хохломская роспись.</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2"/>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Народное искусство - детям. Наглядные пособия в папке</w:t>
            </w:r>
          </w:p>
        </w:tc>
      </w:tr>
      <w:tr w:rsidR="00AF15B3" w:rsidRPr="00AF15B3" w:rsidTr="00AF15B3">
        <w:trPr>
          <w:trHeight w:val="31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Городецкая роспись. Наглядное пособие</w:t>
            </w:r>
          </w:p>
        </w:tc>
      </w:tr>
      <w:tr w:rsidR="00AF15B3" w:rsidRPr="00AF15B3" w:rsidTr="00AF15B3">
        <w:trPr>
          <w:trHeight w:val="278"/>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Дымковская игрушка. Наглядное пособие</w:t>
            </w:r>
          </w:p>
        </w:tc>
      </w:tr>
      <w:tr w:rsidR="00AF15B3" w:rsidRPr="00AF15B3" w:rsidTr="00AF15B3">
        <w:trPr>
          <w:trHeight w:val="282"/>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Золотая хохлома. Наглядное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w:t>
            </w:r>
            <w:proofErr w:type="spellStart"/>
            <w:r w:rsidRPr="00AF15B3">
              <w:rPr>
                <w:rFonts w:ascii="Arial" w:hAnsi="Arial" w:cs="Arial"/>
                <w:sz w:val="20"/>
                <w:szCs w:val="20"/>
                <w:lang w:val="ru-RU" w:eastAsia="ru-RU"/>
              </w:rPr>
              <w:t>Каргопольская</w:t>
            </w:r>
            <w:proofErr w:type="spellEnd"/>
            <w:r w:rsidRPr="00AF15B3">
              <w:rPr>
                <w:rFonts w:ascii="Arial" w:hAnsi="Arial" w:cs="Arial"/>
                <w:sz w:val="20"/>
                <w:szCs w:val="20"/>
                <w:lang w:val="ru-RU" w:eastAsia="ru-RU"/>
              </w:rPr>
              <w:t xml:space="preserve"> игрушка. Наглядное пособие</w:t>
            </w:r>
          </w:p>
        </w:tc>
      </w:tr>
      <w:tr w:rsidR="00AF15B3" w:rsidRPr="00AF15B3" w:rsidTr="00AF15B3">
        <w:trPr>
          <w:trHeight w:val="27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w:t>
            </w:r>
            <w:proofErr w:type="spellStart"/>
            <w:r w:rsidRPr="00AF15B3">
              <w:rPr>
                <w:rFonts w:ascii="Arial" w:hAnsi="Arial" w:cs="Arial"/>
                <w:sz w:val="20"/>
                <w:szCs w:val="20"/>
                <w:lang w:val="ru-RU" w:eastAsia="ru-RU"/>
              </w:rPr>
              <w:t>Полхов</w:t>
            </w:r>
            <w:proofErr w:type="spellEnd"/>
            <w:r w:rsidRPr="00AF15B3">
              <w:rPr>
                <w:rFonts w:ascii="Arial" w:hAnsi="Arial" w:cs="Arial"/>
                <w:sz w:val="20"/>
                <w:szCs w:val="20"/>
                <w:lang w:val="ru-RU" w:eastAsia="ru-RU"/>
              </w:rPr>
              <w:t>-майдан. Наглядное пособие</w:t>
            </w:r>
          </w:p>
        </w:tc>
      </w:tr>
      <w:tr w:rsidR="00AF15B3" w:rsidRPr="00AF15B3" w:rsidTr="00AF15B3">
        <w:trPr>
          <w:trHeight w:val="27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Сказочная гжель. Наглядное пособие</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xml:space="preserve"> Народное искусство - детям. </w:t>
            </w:r>
            <w:proofErr w:type="spellStart"/>
            <w:r w:rsidRPr="00AF15B3">
              <w:rPr>
                <w:rFonts w:ascii="Arial" w:hAnsi="Arial" w:cs="Arial"/>
                <w:sz w:val="20"/>
                <w:szCs w:val="20"/>
                <w:lang w:val="ru-RU" w:eastAsia="ru-RU"/>
              </w:rPr>
              <w:t>Филимоновская</w:t>
            </w:r>
            <w:proofErr w:type="spellEnd"/>
            <w:r w:rsidRPr="00AF15B3">
              <w:rPr>
                <w:rFonts w:ascii="Arial" w:hAnsi="Arial" w:cs="Arial"/>
                <w:sz w:val="20"/>
                <w:szCs w:val="20"/>
                <w:lang w:val="ru-RU" w:eastAsia="ru-RU"/>
              </w:rPr>
              <w:t xml:space="preserve"> игрушка. Наглядное пособие</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2"/>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2"/>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Народное искусство - детям. Плакаты</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gramStart"/>
            <w:r w:rsidRPr="00AF15B3">
              <w:rPr>
                <w:rFonts w:ascii="Arial" w:hAnsi="Arial" w:cs="Arial"/>
                <w:sz w:val="20"/>
                <w:szCs w:val="20"/>
                <w:lang w:val="ru-RU" w:eastAsia="ru-RU"/>
              </w:rPr>
              <w:t>ПЛ</w:t>
            </w:r>
            <w:proofErr w:type="gramEnd"/>
            <w:r w:rsidRPr="00AF15B3">
              <w:rPr>
                <w:rFonts w:ascii="Arial" w:hAnsi="Arial" w:cs="Arial"/>
                <w:sz w:val="20"/>
                <w:szCs w:val="20"/>
                <w:lang w:val="ru-RU" w:eastAsia="ru-RU"/>
              </w:rPr>
              <w:t xml:space="preserve"> Гжель. Примеры узоров и орнаментов</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gramStart"/>
            <w:r w:rsidRPr="00AF15B3">
              <w:rPr>
                <w:rFonts w:ascii="Arial" w:hAnsi="Arial" w:cs="Arial"/>
                <w:sz w:val="20"/>
                <w:szCs w:val="20"/>
                <w:lang w:val="ru-RU" w:eastAsia="ru-RU"/>
              </w:rPr>
              <w:t>ПЛ</w:t>
            </w:r>
            <w:proofErr w:type="gramEnd"/>
            <w:r w:rsidRPr="00AF15B3">
              <w:rPr>
                <w:rFonts w:ascii="Arial" w:hAnsi="Arial" w:cs="Arial"/>
                <w:sz w:val="20"/>
                <w:szCs w:val="20"/>
                <w:lang w:val="ru-RU" w:eastAsia="ru-RU"/>
              </w:rPr>
              <w:t xml:space="preserve"> Гжель. Работы современных мастеров</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gramStart"/>
            <w:r w:rsidRPr="00AF15B3">
              <w:rPr>
                <w:rFonts w:ascii="Arial" w:hAnsi="Arial" w:cs="Arial"/>
                <w:sz w:val="20"/>
                <w:szCs w:val="20"/>
                <w:lang w:val="ru-RU" w:eastAsia="ru-RU"/>
              </w:rPr>
              <w:t>ПЛ</w:t>
            </w:r>
            <w:proofErr w:type="gramEnd"/>
            <w:r w:rsidRPr="00AF15B3">
              <w:rPr>
                <w:rFonts w:ascii="Arial" w:hAnsi="Arial" w:cs="Arial"/>
                <w:sz w:val="20"/>
                <w:szCs w:val="20"/>
                <w:lang w:val="ru-RU" w:eastAsia="ru-RU"/>
              </w:rPr>
              <w:t xml:space="preserve"> </w:t>
            </w:r>
            <w:proofErr w:type="spellStart"/>
            <w:r w:rsidRPr="00AF15B3">
              <w:rPr>
                <w:rFonts w:ascii="Arial" w:hAnsi="Arial" w:cs="Arial"/>
                <w:sz w:val="20"/>
                <w:szCs w:val="20"/>
                <w:lang w:val="ru-RU" w:eastAsia="ru-RU"/>
              </w:rPr>
              <w:t>Полхов</w:t>
            </w:r>
            <w:proofErr w:type="spellEnd"/>
            <w:r w:rsidRPr="00AF15B3">
              <w:rPr>
                <w:rFonts w:ascii="Arial" w:hAnsi="Arial" w:cs="Arial"/>
                <w:sz w:val="20"/>
                <w:szCs w:val="20"/>
                <w:lang w:val="ru-RU" w:eastAsia="ru-RU"/>
              </w:rPr>
              <w:t>-майдан. Примеры узоров и орнаментов</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gramStart"/>
            <w:r w:rsidRPr="00AF15B3">
              <w:rPr>
                <w:rFonts w:ascii="Arial" w:hAnsi="Arial" w:cs="Arial"/>
                <w:sz w:val="20"/>
                <w:szCs w:val="20"/>
                <w:lang w:val="ru-RU" w:eastAsia="ru-RU"/>
              </w:rPr>
              <w:t>ПЛ</w:t>
            </w:r>
            <w:proofErr w:type="gramEnd"/>
            <w:r w:rsidRPr="00AF15B3">
              <w:rPr>
                <w:rFonts w:ascii="Arial" w:hAnsi="Arial" w:cs="Arial"/>
                <w:sz w:val="20"/>
                <w:szCs w:val="20"/>
                <w:lang w:val="ru-RU" w:eastAsia="ru-RU"/>
              </w:rPr>
              <w:t xml:space="preserve"> </w:t>
            </w:r>
            <w:proofErr w:type="spellStart"/>
            <w:r w:rsidRPr="00AF15B3">
              <w:rPr>
                <w:rFonts w:ascii="Arial" w:hAnsi="Arial" w:cs="Arial"/>
                <w:sz w:val="20"/>
                <w:szCs w:val="20"/>
                <w:lang w:val="ru-RU" w:eastAsia="ru-RU"/>
              </w:rPr>
              <w:t>Полхов</w:t>
            </w:r>
            <w:proofErr w:type="spellEnd"/>
            <w:r w:rsidRPr="00AF15B3">
              <w:rPr>
                <w:rFonts w:ascii="Arial" w:hAnsi="Arial" w:cs="Arial"/>
                <w:sz w:val="20"/>
                <w:szCs w:val="20"/>
                <w:lang w:val="ru-RU" w:eastAsia="ru-RU"/>
              </w:rPr>
              <w:t>-майдан. Работы современных мастеров</w:t>
            </w:r>
          </w:p>
        </w:tc>
      </w:tr>
      <w:tr w:rsidR="00AF15B3" w:rsidRPr="00AF15B3" w:rsidTr="00AF15B3">
        <w:trPr>
          <w:trHeight w:val="276"/>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gramStart"/>
            <w:r w:rsidRPr="00AF15B3">
              <w:rPr>
                <w:rFonts w:ascii="Arial" w:hAnsi="Arial" w:cs="Arial"/>
                <w:sz w:val="20"/>
                <w:szCs w:val="20"/>
                <w:lang w:val="ru-RU" w:eastAsia="ru-RU"/>
              </w:rPr>
              <w:t>ПЛ</w:t>
            </w:r>
            <w:proofErr w:type="gramEnd"/>
            <w:r w:rsidRPr="00AF15B3">
              <w:rPr>
                <w:rFonts w:ascii="Arial" w:hAnsi="Arial" w:cs="Arial"/>
                <w:sz w:val="20"/>
                <w:szCs w:val="20"/>
                <w:lang w:val="ru-RU" w:eastAsia="ru-RU"/>
              </w:rPr>
              <w:t xml:space="preserve"> </w:t>
            </w:r>
            <w:proofErr w:type="spellStart"/>
            <w:r w:rsidRPr="00AF15B3">
              <w:rPr>
                <w:rFonts w:ascii="Arial" w:hAnsi="Arial" w:cs="Arial"/>
                <w:sz w:val="20"/>
                <w:szCs w:val="20"/>
                <w:lang w:val="ru-RU" w:eastAsia="ru-RU"/>
              </w:rPr>
              <w:t>Филимоновская</w:t>
            </w:r>
            <w:proofErr w:type="spellEnd"/>
            <w:r w:rsidRPr="00AF15B3">
              <w:rPr>
                <w:rFonts w:ascii="Arial" w:hAnsi="Arial" w:cs="Arial"/>
                <w:sz w:val="20"/>
                <w:szCs w:val="20"/>
                <w:lang w:val="ru-RU" w:eastAsia="ru-RU"/>
              </w:rPr>
              <w:t xml:space="preserve"> свистулька. Примеры узоров и </w:t>
            </w:r>
            <w:proofErr w:type="spellStart"/>
            <w:r w:rsidRPr="00AF15B3">
              <w:rPr>
                <w:rFonts w:ascii="Arial" w:hAnsi="Arial" w:cs="Arial"/>
                <w:sz w:val="20"/>
                <w:szCs w:val="20"/>
                <w:lang w:val="ru-RU" w:eastAsia="ru-RU"/>
              </w:rPr>
              <w:t>орнаметов</w:t>
            </w:r>
            <w:proofErr w:type="spellEnd"/>
          </w:p>
        </w:tc>
      </w:tr>
      <w:tr w:rsidR="00AF15B3" w:rsidRPr="00AF15B3" w:rsidTr="00AF15B3">
        <w:trPr>
          <w:trHeight w:val="28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gramStart"/>
            <w:r w:rsidRPr="00AF15B3">
              <w:rPr>
                <w:rFonts w:ascii="Arial" w:hAnsi="Arial" w:cs="Arial"/>
                <w:sz w:val="20"/>
                <w:szCs w:val="20"/>
                <w:lang w:val="ru-RU" w:eastAsia="ru-RU"/>
              </w:rPr>
              <w:t>ПЛ</w:t>
            </w:r>
            <w:proofErr w:type="gramEnd"/>
            <w:r w:rsidRPr="00AF15B3">
              <w:rPr>
                <w:rFonts w:ascii="Arial" w:hAnsi="Arial" w:cs="Arial"/>
                <w:sz w:val="20"/>
                <w:szCs w:val="20"/>
                <w:lang w:val="ru-RU" w:eastAsia="ru-RU"/>
              </w:rPr>
              <w:t xml:space="preserve"> </w:t>
            </w:r>
            <w:proofErr w:type="spellStart"/>
            <w:r w:rsidRPr="00AF15B3">
              <w:rPr>
                <w:rFonts w:ascii="Arial" w:hAnsi="Arial" w:cs="Arial"/>
                <w:sz w:val="20"/>
                <w:szCs w:val="20"/>
                <w:lang w:val="ru-RU" w:eastAsia="ru-RU"/>
              </w:rPr>
              <w:t>Филимоновская</w:t>
            </w:r>
            <w:proofErr w:type="spellEnd"/>
            <w:r w:rsidRPr="00AF15B3">
              <w:rPr>
                <w:rFonts w:ascii="Arial" w:hAnsi="Arial" w:cs="Arial"/>
                <w:sz w:val="20"/>
                <w:szCs w:val="20"/>
                <w:lang w:val="ru-RU" w:eastAsia="ru-RU"/>
              </w:rPr>
              <w:t xml:space="preserve"> свистулька. Работы современных мастеров</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gramStart"/>
            <w:r w:rsidRPr="00AF15B3">
              <w:rPr>
                <w:rFonts w:ascii="Arial" w:hAnsi="Arial" w:cs="Arial"/>
                <w:sz w:val="20"/>
                <w:szCs w:val="20"/>
                <w:lang w:val="ru-RU" w:eastAsia="ru-RU"/>
              </w:rPr>
              <w:t>ПЛ</w:t>
            </w:r>
            <w:proofErr w:type="gramEnd"/>
            <w:r w:rsidRPr="00AF15B3">
              <w:rPr>
                <w:rFonts w:ascii="Arial" w:hAnsi="Arial" w:cs="Arial"/>
                <w:sz w:val="20"/>
                <w:szCs w:val="20"/>
                <w:lang w:val="ru-RU" w:eastAsia="ru-RU"/>
              </w:rPr>
              <w:t xml:space="preserve"> Хохлома. Примеры узоров и орнаментов</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3"/>
              <w:rPr>
                <w:rFonts w:ascii="Arial" w:hAnsi="Arial" w:cs="Arial"/>
                <w:sz w:val="20"/>
                <w:szCs w:val="20"/>
                <w:lang w:val="ru-RU" w:eastAsia="ru-RU"/>
              </w:rPr>
            </w:pPr>
            <w:proofErr w:type="gramStart"/>
            <w:r w:rsidRPr="00AF15B3">
              <w:rPr>
                <w:rFonts w:ascii="Arial" w:hAnsi="Arial" w:cs="Arial"/>
                <w:sz w:val="20"/>
                <w:szCs w:val="20"/>
                <w:lang w:val="ru-RU" w:eastAsia="ru-RU"/>
              </w:rPr>
              <w:t>ПЛ</w:t>
            </w:r>
            <w:proofErr w:type="gramEnd"/>
            <w:r w:rsidRPr="00AF15B3">
              <w:rPr>
                <w:rFonts w:ascii="Arial" w:hAnsi="Arial" w:cs="Arial"/>
                <w:sz w:val="20"/>
                <w:szCs w:val="20"/>
                <w:lang w:val="ru-RU" w:eastAsia="ru-RU"/>
              </w:rPr>
              <w:t xml:space="preserve"> Хохлома. Работы современных мастеров</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1"/>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1"/>
              <w:rPr>
                <w:rFonts w:ascii="Arial" w:hAnsi="Arial" w:cs="Arial"/>
                <w:b/>
                <w:bCs/>
                <w:color w:val="64512D"/>
                <w:sz w:val="20"/>
                <w:szCs w:val="20"/>
                <w:lang w:val="ru-RU" w:eastAsia="ru-RU"/>
              </w:rPr>
            </w:pPr>
            <w:proofErr w:type="spellStart"/>
            <w:r w:rsidRPr="00AF15B3">
              <w:rPr>
                <w:rFonts w:ascii="Arial" w:hAnsi="Arial" w:cs="Arial"/>
                <w:b/>
                <w:bCs/>
                <w:color w:val="64512D"/>
                <w:sz w:val="20"/>
                <w:szCs w:val="20"/>
                <w:lang w:val="ru-RU" w:eastAsia="ru-RU"/>
              </w:rPr>
              <w:t>Юнй</w:t>
            </w:r>
            <w:proofErr w:type="spellEnd"/>
            <w:r w:rsidRPr="00AF15B3">
              <w:rPr>
                <w:rFonts w:ascii="Arial" w:hAnsi="Arial" w:cs="Arial"/>
                <w:b/>
                <w:bCs/>
                <w:color w:val="64512D"/>
                <w:sz w:val="20"/>
                <w:szCs w:val="20"/>
                <w:lang w:val="ru-RU" w:eastAsia="ru-RU"/>
              </w:rPr>
              <w:t xml:space="preserve"> эколог Экологическое воспитание в детском саду. Авторская программа Николаевой С. Н.</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Юный эколог. Экологическое воспитание. Парциальная программа. 3–7 лет.  </w:t>
            </w:r>
          </w:p>
        </w:tc>
      </w:tr>
      <w:tr w:rsidR="00AF15B3" w:rsidRPr="00AF15B3" w:rsidTr="00AF15B3">
        <w:trPr>
          <w:trHeight w:val="263"/>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Юный эколог. Экологическое воспитание 3-4 года. Конспекты занятий.</w:t>
            </w:r>
          </w:p>
        </w:tc>
      </w:tr>
      <w:tr w:rsidR="00AF15B3" w:rsidRPr="00AF15B3" w:rsidTr="00AF15B3">
        <w:trPr>
          <w:trHeight w:val="268"/>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Юный эколог. Экологическое воспитание 4-5 лет. Конспекты занятий.</w:t>
            </w:r>
          </w:p>
        </w:tc>
      </w:tr>
      <w:tr w:rsidR="00AF15B3" w:rsidRPr="00AF15B3" w:rsidTr="00AF15B3">
        <w:trPr>
          <w:trHeight w:val="272"/>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Юный эколог. Экологическое воспитание 5-6 лет. Конспекты занятий.</w:t>
            </w:r>
          </w:p>
        </w:tc>
      </w:tr>
      <w:tr w:rsidR="00AF15B3" w:rsidRPr="00AF15B3" w:rsidTr="00AF15B3">
        <w:trPr>
          <w:trHeight w:val="276"/>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Юный эколог. Экологическое воспитание 6-7 лет. Конспекты занятий.</w:t>
            </w:r>
          </w:p>
        </w:tc>
      </w:tr>
      <w:tr w:rsidR="00AF15B3" w:rsidRPr="00AF15B3" w:rsidTr="00AF15B3">
        <w:trPr>
          <w:trHeight w:val="421"/>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Юный эколог. Экологическое воспитание Календарь сезонных наблюдений. 5-9 лет. Рабочая тетрадь</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proofErr w:type="spellStart"/>
            <w:r w:rsidRPr="00AF15B3">
              <w:rPr>
                <w:rFonts w:ascii="Arial" w:hAnsi="Arial" w:cs="Arial"/>
                <w:sz w:val="20"/>
                <w:szCs w:val="20"/>
                <w:lang w:val="ru-RU" w:eastAsia="ru-RU"/>
              </w:rPr>
              <w:t>Клемяшова</w:t>
            </w:r>
            <w:proofErr w:type="spellEnd"/>
            <w:r w:rsidRPr="00AF15B3">
              <w:rPr>
                <w:rFonts w:ascii="Arial" w:hAnsi="Arial" w:cs="Arial"/>
                <w:sz w:val="20"/>
                <w:szCs w:val="20"/>
                <w:lang w:val="ru-RU" w:eastAsia="ru-RU"/>
              </w:rPr>
              <w:t xml:space="preserve"> Е. М., 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Юный эколог. Экологическое воспитание Новые подходы. 3–7 лет. </w:t>
            </w:r>
            <w:proofErr w:type="spellStart"/>
            <w:r w:rsidRPr="00AF15B3">
              <w:rPr>
                <w:rFonts w:ascii="Arial" w:hAnsi="Arial" w:cs="Arial"/>
                <w:sz w:val="20"/>
                <w:szCs w:val="20"/>
                <w:lang w:val="ru-RU" w:eastAsia="ru-RU"/>
              </w:rPr>
              <w:t>Методическоле</w:t>
            </w:r>
            <w:proofErr w:type="spellEnd"/>
            <w:r w:rsidRPr="00AF15B3">
              <w:rPr>
                <w:rFonts w:ascii="Arial" w:hAnsi="Arial" w:cs="Arial"/>
                <w:sz w:val="20"/>
                <w:szCs w:val="20"/>
                <w:lang w:val="ru-RU" w:eastAsia="ru-RU"/>
              </w:rPr>
              <w:t xml:space="preserve"> пособие</w:t>
            </w:r>
          </w:p>
        </w:tc>
      </w:tr>
      <w:tr w:rsidR="00AF15B3" w:rsidRPr="00AF15B3" w:rsidTr="00AF15B3">
        <w:trPr>
          <w:trHeight w:val="210"/>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xml:space="preserve">Плакат. Вода в природных явлениях. </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Где в природе есть вода</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Зачем люди ходят в лес</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Зачем пилят деревья</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Как вода "работает" на человека</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Как дерево дышит, питается, растет</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Как лесник заботится о лесе</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 </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Кому нужна вода</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Кому нужны деревья в лесу</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Кто в море живет</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Кто долго обходится без воды</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Кто на болоте живет</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Лес — многоэтажный дом</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lastRenderedPageBreak/>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Пищевые цепочки</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Пожар в лесу</w:t>
            </w:r>
          </w:p>
        </w:tc>
      </w:tr>
      <w:tr w:rsidR="00AF15B3" w:rsidRPr="00AF15B3" w:rsidTr="00AF15B3">
        <w:trPr>
          <w:trHeight w:val="255"/>
        </w:trPr>
        <w:tc>
          <w:tcPr>
            <w:tcW w:w="2283" w:type="dxa"/>
            <w:tcBorders>
              <w:top w:val="nil"/>
              <w:left w:val="single" w:sz="4" w:space="0" w:color="auto"/>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Николаева С. Н.</w:t>
            </w:r>
          </w:p>
        </w:tc>
        <w:tc>
          <w:tcPr>
            <w:tcW w:w="7088" w:type="dxa"/>
            <w:tcBorders>
              <w:top w:val="nil"/>
              <w:left w:val="nil"/>
              <w:bottom w:val="single" w:sz="4" w:space="0" w:color="auto"/>
              <w:right w:val="single" w:sz="4" w:space="0" w:color="auto"/>
            </w:tcBorders>
            <w:shd w:val="clear" w:color="auto" w:fill="auto"/>
            <w:hideMark/>
          </w:tcPr>
          <w:p w:rsidR="00AF15B3" w:rsidRPr="00AF15B3" w:rsidRDefault="00AF15B3" w:rsidP="00AF15B3">
            <w:pPr>
              <w:widowControl/>
              <w:autoSpaceDE/>
              <w:autoSpaceDN/>
              <w:outlineLvl w:val="2"/>
              <w:rPr>
                <w:rFonts w:ascii="Arial" w:hAnsi="Arial" w:cs="Arial"/>
                <w:sz w:val="20"/>
                <w:szCs w:val="20"/>
                <w:lang w:val="ru-RU" w:eastAsia="ru-RU"/>
              </w:rPr>
            </w:pPr>
            <w:r w:rsidRPr="00AF15B3">
              <w:rPr>
                <w:rFonts w:ascii="Arial" w:hAnsi="Arial" w:cs="Arial"/>
                <w:sz w:val="20"/>
                <w:szCs w:val="20"/>
                <w:lang w:val="ru-RU" w:eastAsia="ru-RU"/>
              </w:rPr>
              <w:t>Плакат. Этого не следует делать в лесу</w:t>
            </w:r>
          </w:p>
        </w:tc>
      </w:tr>
      <w:tr w:rsidR="00AF15B3" w:rsidRPr="00AF15B3" w:rsidTr="00AF15B3">
        <w:trPr>
          <w:trHeight w:val="510"/>
        </w:trPr>
        <w:tc>
          <w:tcPr>
            <w:tcW w:w="2283" w:type="dxa"/>
            <w:tcBorders>
              <w:top w:val="nil"/>
              <w:left w:val="single" w:sz="4" w:space="0" w:color="auto"/>
              <w:bottom w:val="single" w:sz="4" w:space="0" w:color="auto"/>
              <w:right w:val="single" w:sz="4" w:space="0" w:color="auto"/>
            </w:tcBorders>
            <w:shd w:val="clear" w:color="000000" w:fill="F2F1D9"/>
            <w:noWrap/>
            <w:hideMark/>
          </w:tcPr>
          <w:p w:rsidR="00AF15B3" w:rsidRPr="00AF15B3" w:rsidRDefault="00AF15B3" w:rsidP="00AF15B3">
            <w:pPr>
              <w:widowControl/>
              <w:autoSpaceDE/>
              <w:autoSpaceDN/>
              <w:outlineLvl w:val="1"/>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 </w:t>
            </w:r>
          </w:p>
        </w:tc>
        <w:tc>
          <w:tcPr>
            <w:tcW w:w="7088" w:type="dxa"/>
            <w:tcBorders>
              <w:top w:val="nil"/>
              <w:left w:val="nil"/>
              <w:bottom w:val="single" w:sz="4" w:space="0" w:color="auto"/>
              <w:right w:val="single" w:sz="4" w:space="0" w:color="auto"/>
            </w:tcBorders>
            <w:shd w:val="clear" w:color="000000" w:fill="F2F1D9"/>
            <w:hideMark/>
          </w:tcPr>
          <w:p w:rsidR="00AF15B3" w:rsidRPr="00AF15B3" w:rsidRDefault="00AF15B3" w:rsidP="00AF15B3">
            <w:pPr>
              <w:widowControl/>
              <w:autoSpaceDE/>
              <w:autoSpaceDN/>
              <w:outlineLvl w:val="1"/>
              <w:rPr>
                <w:rFonts w:ascii="Arial" w:hAnsi="Arial" w:cs="Arial"/>
                <w:b/>
                <w:bCs/>
                <w:color w:val="64512D"/>
                <w:sz w:val="20"/>
                <w:szCs w:val="20"/>
                <w:lang w:val="ru-RU" w:eastAsia="ru-RU"/>
              </w:rPr>
            </w:pPr>
            <w:r w:rsidRPr="00AF15B3">
              <w:rPr>
                <w:rFonts w:ascii="Arial" w:hAnsi="Arial" w:cs="Arial"/>
                <w:b/>
                <w:bCs/>
                <w:color w:val="64512D"/>
                <w:sz w:val="20"/>
                <w:szCs w:val="20"/>
                <w:lang w:val="ru-RU" w:eastAsia="ru-RU"/>
              </w:rPr>
              <w:t>Парциальные программы по физическому развитию</w:t>
            </w:r>
          </w:p>
        </w:tc>
      </w:tr>
    </w:tbl>
    <w:p w:rsidR="00AF15B3" w:rsidRPr="00AF15B3" w:rsidRDefault="00AF15B3" w:rsidP="00AF15B3">
      <w:pPr>
        <w:keepNext/>
        <w:widowControl/>
        <w:spacing w:before="240" w:after="120"/>
        <w:ind w:left="426"/>
        <w:outlineLvl w:val="2"/>
        <w:rPr>
          <w:b/>
          <w:color w:val="000000"/>
          <w:sz w:val="24"/>
          <w:szCs w:val="24"/>
          <w:lang w:val="ru-RU" w:eastAsia="ru-RU"/>
        </w:rPr>
      </w:pPr>
      <w:r w:rsidRPr="00AF15B3">
        <w:rPr>
          <w:b/>
          <w:color w:val="000000"/>
          <w:sz w:val="24"/>
          <w:szCs w:val="24"/>
          <w:lang w:val="ru-RU" w:eastAsia="ru-RU"/>
        </w:rPr>
        <w:t>3.4.</w:t>
      </w:r>
      <w:r w:rsidRPr="00AF15B3">
        <w:rPr>
          <w:b/>
          <w:color w:val="000000"/>
          <w:sz w:val="24"/>
          <w:szCs w:val="24"/>
          <w:lang w:val="ru-RU" w:eastAsia="ru-RU"/>
        </w:rPr>
        <w:tab/>
        <w:t>Примерный перечень литературных, музыкальных, художественных, анимационных произведений для реализации Федеральной программы.</w:t>
      </w:r>
    </w:p>
    <w:p w:rsidR="00AF15B3" w:rsidRPr="00AF15B3" w:rsidRDefault="00AF15B3" w:rsidP="00AF15B3">
      <w:pPr>
        <w:widowControl/>
        <w:autoSpaceDE/>
        <w:autoSpaceDN/>
        <w:ind w:left="426" w:firstLine="709"/>
        <w:jc w:val="both"/>
        <w:rPr>
          <w:rFonts w:eastAsia="Calibri"/>
          <w:color w:val="000000"/>
          <w:sz w:val="24"/>
          <w:szCs w:val="24"/>
          <w:lang w:val="ru-RU"/>
        </w:rPr>
      </w:pPr>
      <w:r w:rsidRPr="00AF15B3">
        <w:rPr>
          <w:rFonts w:eastAsia="Calibri"/>
          <w:sz w:val="24"/>
          <w:szCs w:val="24"/>
          <w:lang w:val="ru-RU"/>
        </w:rPr>
        <w:t>Примерный перечень литературных, музыкальных, художественных, анимационных произведений для реализации Программы</w:t>
      </w:r>
      <w:r w:rsidRPr="00AF15B3">
        <w:rPr>
          <w:rFonts w:eastAsia="Calibri"/>
          <w:color w:val="000000"/>
          <w:spacing w:val="-2"/>
          <w:sz w:val="24"/>
          <w:szCs w:val="24"/>
          <w:lang w:val="ru-RU"/>
        </w:rPr>
        <w:t xml:space="preserve"> полностью соответствует </w:t>
      </w:r>
      <w:proofErr w:type="gramStart"/>
      <w:r w:rsidRPr="00AF15B3">
        <w:rPr>
          <w:rFonts w:eastAsia="Calibri"/>
          <w:sz w:val="24"/>
          <w:szCs w:val="24"/>
          <w:lang w:val="ru-RU"/>
        </w:rPr>
        <w:t>Примерному</w:t>
      </w:r>
      <w:proofErr w:type="gramEnd"/>
      <w:r w:rsidRPr="00AF15B3">
        <w:rPr>
          <w:rFonts w:eastAsia="Calibri"/>
          <w:sz w:val="24"/>
          <w:szCs w:val="24"/>
          <w:lang w:val="ru-RU"/>
        </w:rPr>
        <w:t xml:space="preserve"> </w:t>
      </w:r>
      <w:proofErr w:type="spellStart"/>
      <w:r w:rsidRPr="00AF15B3">
        <w:rPr>
          <w:rFonts w:eastAsia="Calibri"/>
          <w:sz w:val="24"/>
          <w:szCs w:val="24"/>
          <w:lang w:val="ru-RU"/>
        </w:rPr>
        <w:t>переченю</w:t>
      </w:r>
      <w:proofErr w:type="spellEnd"/>
      <w:r w:rsidRPr="00AF15B3">
        <w:rPr>
          <w:rFonts w:eastAsia="Calibri"/>
          <w:sz w:val="24"/>
          <w:szCs w:val="24"/>
          <w:lang w:val="ru-RU"/>
        </w:rPr>
        <w:t xml:space="preserve"> литературных, </w:t>
      </w:r>
      <w:r w:rsidRPr="00AF15B3">
        <w:rPr>
          <w:sz w:val="24"/>
          <w:szCs w:val="24"/>
          <w:lang w:val="ru-RU" w:eastAsia="ru-RU"/>
        </w:rPr>
        <w:t>музыкальных</w:t>
      </w:r>
      <w:r w:rsidRPr="00AF15B3">
        <w:rPr>
          <w:rFonts w:eastAsia="Calibri"/>
          <w:sz w:val="24"/>
          <w:szCs w:val="24"/>
          <w:lang w:val="ru-RU"/>
        </w:rPr>
        <w:t xml:space="preserve">, художественных, анимационных произведений для реализации Федеральной программы, поэтому перечни оформляются ссылкой на </w:t>
      </w:r>
      <w:proofErr w:type="spellStart"/>
      <w:r w:rsidRPr="00AF15B3">
        <w:rPr>
          <w:rFonts w:eastAsia="Calibri"/>
          <w:sz w:val="24"/>
          <w:szCs w:val="24"/>
          <w:lang w:val="ru-RU"/>
        </w:rPr>
        <w:t>соответсвующий</w:t>
      </w:r>
      <w:proofErr w:type="spellEnd"/>
      <w:r w:rsidRPr="00AF15B3">
        <w:rPr>
          <w:rFonts w:eastAsia="Calibri"/>
          <w:sz w:val="24"/>
          <w:szCs w:val="24"/>
          <w:lang w:val="ru-RU"/>
        </w:rPr>
        <w:t xml:space="preserve"> раздел ФОП ДО. Дополнительно рекомендуется использовать перечни </w:t>
      </w:r>
      <w:r w:rsidRPr="00AF15B3">
        <w:rPr>
          <w:rFonts w:eastAsia="Calibri"/>
          <w:color w:val="000000"/>
          <w:sz w:val="24"/>
          <w:szCs w:val="24"/>
          <w:lang w:val="ru-RU"/>
        </w:rPr>
        <w:t>программы «ОТ РОЖДЕНИЯ ДО ШКОЛЫ».</w:t>
      </w:r>
    </w:p>
    <w:p w:rsidR="00AF15B3" w:rsidRPr="00AF15B3" w:rsidRDefault="00AF15B3" w:rsidP="00AF15B3">
      <w:pPr>
        <w:widowControl/>
        <w:spacing w:before="120"/>
        <w:jc w:val="both"/>
        <w:rPr>
          <w:color w:val="000000"/>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rsidR="00AF15B3" w:rsidRPr="00AF15B3" w:rsidTr="001E7CFC">
        <w:trPr>
          <w:jc w:val="center"/>
        </w:trPr>
        <w:tc>
          <w:tcPr>
            <w:tcW w:w="4219"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Наименование перечня </w:t>
            </w:r>
          </w:p>
        </w:tc>
        <w:tc>
          <w:tcPr>
            <w:tcW w:w="5635" w:type="dxa"/>
            <w:shd w:val="clear" w:color="auto" w:fill="auto"/>
          </w:tcPr>
          <w:p w:rsidR="00AF15B3" w:rsidRPr="00AF15B3" w:rsidRDefault="00AF15B3" w:rsidP="00AF15B3">
            <w:pPr>
              <w:widowControl/>
              <w:spacing w:before="120"/>
              <w:jc w:val="center"/>
              <w:rPr>
                <w:b/>
                <w:sz w:val="20"/>
                <w:szCs w:val="20"/>
                <w:lang w:val="ru-RU" w:eastAsia="ru-RU"/>
              </w:rPr>
            </w:pPr>
            <w:r w:rsidRPr="00AF15B3">
              <w:rPr>
                <w:b/>
                <w:sz w:val="20"/>
                <w:szCs w:val="20"/>
                <w:lang w:val="ru-RU" w:eastAsia="ru-RU"/>
              </w:rPr>
              <w:t xml:space="preserve">Ссылка на ФОП </w:t>
            </w:r>
            <w:proofErr w:type="gramStart"/>
            <w:r w:rsidRPr="00AF15B3">
              <w:rPr>
                <w:b/>
                <w:sz w:val="20"/>
                <w:szCs w:val="20"/>
                <w:lang w:val="ru-RU" w:eastAsia="ru-RU"/>
              </w:rPr>
              <w:t>ДО</w:t>
            </w:r>
            <w:proofErr w:type="gramEnd"/>
            <w:r w:rsidRPr="00AF15B3">
              <w:rPr>
                <w:b/>
                <w:sz w:val="20"/>
                <w:szCs w:val="20"/>
                <w:lang w:val="ru-RU" w:eastAsia="ru-RU"/>
              </w:rPr>
              <w:t>»</w:t>
            </w:r>
          </w:p>
        </w:tc>
      </w:tr>
      <w:tr w:rsidR="00AF15B3" w:rsidRPr="00AF15B3" w:rsidTr="001E7CFC">
        <w:trPr>
          <w:jc w:val="center"/>
        </w:trPr>
        <w:tc>
          <w:tcPr>
            <w:tcW w:w="4219"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Примерный перечень художественной литературы</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ФОП ДО, п. 33.1 «Примерный перечень художественной литературы»</w:t>
            </w:r>
            <w:r w:rsidRPr="00AF15B3">
              <w:rPr>
                <w:sz w:val="20"/>
                <w:szCs w:val="20"/>
                <w:vertAlign w:val="superscript"/>
                <w:lang w:val="ru-RU" w:eastAsia="ru-RU"/>
              </w:rPr>
              <w:footnoteReference w:id="41"/>
            </w:r>
          </w:p>
        </w:tc>
      </w:tr>
      <w:tr w:rsidR="00AF15B3" w:rsidRPr="00AF15B3" w:rsidTr="001E7CFC">
        <w:trPr>
          <w:jc w:val="center"/>
        </w:trPr>
        <w:tc>
          <w:tcPr>
            <w:tcW w:w="4219"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Примерный перечень музыкальных произведений</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ФОП ДО, п. 33.2 «Примерный перечень музыкальных произведений»</w:t>
            </w:r>
            <w:r w:rsidRPr="00AF15B3">
              <w:rPr>
                <w:sz w:val="20"/>
                <w:szCs w:val="20"/>
                <w:vertAlign w:val="superscript"/>
                <w:lang w:val="ru-RU" w:eastAsia="ru-RU"/>
              </w:rPr>
              <w:footnoteReference w:id="42"/>
            </w:r>
          </w:p>
        </w:tc>
      </w:tr>
      <w:tr w:rsidR="00AF15B3" w:rsidRPr="00AF15B3" w:rsidTr="001E7CFC">
        <w:trPr>
          <w:jc w:val="center"/>
        </w:trPr>
        <w:tc>
          <w:tcPr>
            <w:tcW w:w="4219"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Примерный перечень произведений изобразительного искусства</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ФОП ДО, п. 33.1 «Примерный перечень произведений изобразительного искусства»</w:t>
            </w:r>
            <w:r w:rsidRPr="00AF15B3">
              <w:rPr>
                <w:sz w:val="20"/>
                <w:szCs w:val="20"/>
                <w:vertAlign w:val="superscript"/>
                <w:lang w:val="ru-RU" w:eastAsia="ru-RU"/>
              </w:rPr>
              <w:footnoteReference w:id="43"/>
            </w:r>
          </w:p>
        </w:tc>
      </w:tr>
      <w:tr w:rsidR="00AF15B3" w:rsidRPr="00AF15B3" w:rsidTr="001E7CFC">
        <w:trPr>
          <w:jc w:val="center"/>
        </w:trPr>
        <w:tc>
          <w:tcPr>
            <w:tcW w:w="4219"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Примерный перечень анимационных произведений</w:t>
            </w:r>
          </w:p>
        </w:tc>
        <w:tc>
          <w:tcPr>
            <w:tcW w:w="5635" w:type="dxa"/>
            <w:shd w:val="clear" w:color="auto" w:fill="auto"/>
          </w:tcPr>
          <w:p w:rsidR="00AF15B3" w:rsidRPr="00AF15B3" w:rsidRDefault="00AF15B3" w:rsidP="00AF15B3">
            <w:pPr>
              <w:widowControl/>
              <w:spacing w:before="120"/>
              <w:rPr>
                <w:sz w:val="20"/>
                <w:szCs w:val="20"/>
                <w:lang w:val="ru-RU" w:eastAsia="ru-RU"/>
              </w:rPr>
            </w:pPr>
            <w:r w:rsidRPr="00AF15B3">
              <w:rPr>
                <w:sz w:val="20"/>
                <w:szCs w:val="20"/>
                <w:lang w:val="ru-RU" w:eastAsia="ru-RU"/>
              </w:rPr>
              <w:t>ФОП ДО, п. 33.1 «Примерный перечень анимационных произведений»</w:t>
            </w:r>
            <w:r w:rsidRPr="00AF15B3">
              <w:rPr>
                <w:sz w:val="20"/>
                <w:szCs w:val="20"/>
                <w:vertAlign w:val="superscript"/>
                <w:lang w:val="ru-RU" w:eastAsia="ru-RU"/>
              </w:rPr>
              <w:footnoteReference w:id="44"/>
            </w:r>
          </w:p>
        </w:tc>
      </w:tr>
    </w:tbl>
    <w:p w:rsidR="00AF15B3" w:rsidRPr="00AF15B3" w:rsidRDefault="00AF15B3" w:rsidP="00AF15B3">
      <w:pPr>
        <w:keepNext/>
        <w:widowControl/>
        <w:spacing w:before="240" w:after="120"/>
        <w:ind w:left="426"/>
        <w:jc w:val="both"/>
        <w:outlineLvl w:val="2"/>
        <w:rPr>
          <w:b/>
          <w:color w:val="000000"/>
          <w:sz w:val="24"/>
          <w:szCs w:val="24"/>
          <w:lang w:val="ru-RU" w:eastAsia="ru-RU"/>
        </w:rPr>
      </w:pPr>
      <w:r w:rsidRPr="00AF15B3">
        <w:rPr>
          <w:b/>
          <w:color w:val="000000"/>
          <w:sz w:val="24"/>
          <w:szCs w:val="24"/>
          <w:lang w:val="ru-RU" w:eastAsia="ru-RU"/>
        </w:rPr>
        <w:t>3.5.</w:t>
      </w:r>
      <w:r w:rsidRPr="00AF15B3">
        <w:rPr>
          <w:b/>
          <w:color w:val="000000"/>
          <w:sz w:val="24"/>
          <w:szCs w:val="24"/>
          <w:lang w:val="ru-RU" w:eastAsia="ru-RU"/>
        </w:rPr>
        <w:tab/>
        <w:t>Кадровые условия реализации программы.</w:t>
      </w:r>
    </w:p>
    <w:p w:rsidR="00AF15B3" w:rsidRPr="00AF15B3" w:rsidRDefault="00AF15B3" w:rsidP="00AF15B3">
      <w:pPr>
        <w:widowControl/>
        <w:autoSpaceDE/>
        <w:autoSpaceDN/>
        <w:ind w:left="426" w:firstLine="709"/>
        <w:jc w:val="both"/>
        <w:rPr>
          <w:sz w:val="24"/>
          <w:szCs w:val="24"/>
          <w:lang w:val="ru-RU" w:eastAsia="ru-RU"/>
        </w:rPr>
      </w:pPr>
      <w:r w:rsidRPr="00AF15B3">
        <w:rPr>
          <w:sz w:val="24"/>
          <w:szCs w:val="24"/>
          <w:lang w:val="ru-RU" w:eastAsia="ru-RU"/>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roofErr w:type="gramStart"/>
      <w:r w:rsidRPr="00AF15B3">
        <w:rPr>
          <w:sz w:val="24"/>
          <w:szCs w:val="24"/>
          <w:lang w:val="ru-RU" w:eastAsia="ru-RU"/>
        </w:rPr>
        <w:t>..</w:t>
      </w:r>
      <w:proofErr w:type="gramEnd"/>
    </w:p>
    <w:p w:rsidR="00AF15B3" w:rsidRPr="00AF15B3" w:rsidRDefault="00AF15B3" w:rsidP="00AF15B3">
      <w:pPr>
        <w:widowControl/>
        <w:autoSpaceDE/>
        <w:autoSpaceDN/>
        <w:jc w:val="both"/>
        <w:rPr>
          <w:sz w:val="28"/>
          <w:szCs w:val="28"/>
          <w:lang w:val="ru-RU"/>
        </w:rPr>
      </w:pPr>
    </w:p>
    <w:tbl>
      <w:tblPr>
        <w:tblW w:w="1003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2035"/>
        <w:gridCol w:w="2268"/>
        <w:gridCol w:w="1701"/>
        <w:gridCol w:w="1701"/>
      </w:tblGrid>
      <w:tr w:rsidR="00AF15B3" w:rsidRPr="00AF15B3" w:rsidTr="00AF15B3">
        <w:trPr>
          <w:cantSplit/>
          <w:tblHeader/>
        </w:trPr>
        <w:tc>
          <w:tcPr>
            <w:tcW w:w="2326" w:type="dxa"/>
          </w:tcPr>
          <w:p w:rsidR="00AF15B3" w:rsidRPr="00AF15B3" w:rsidRDefault="00AF15B3" w:rsidP="00AF15B3">
            <w:pPr>
              <w:widowControl/>
              <w:autoSpaceDE/>
              <w:autoSpaceDN/>
              <w:ind w:left="426"/>
              <w:jc w:val="center"/>
              <w:rPr>
                <w:b/>
                <w:lang w:val="ru-RU"/>
              </w:rPr>
            </w:pPr>
            <w:r w:rsidRPr="00AF15B3">
              <w:rPr>
                <w:b/>
                <w:lang w:val="ru-RU"/>
              </w:rPr>
              <w:t>Административный состав</w:t>
            </w:r>
          </w:p>
        </w:tc>
        <w:tc>
          <w:tcPr>
            <w:tcW w:w="2035" w:type="dxa"/>
          </w:tcPr>
          <w:p w:rsidR="00AF15B3" w:rsidRPr="00AF15B3" w:rsidRDefault="00AF15B3" w:rsidP="00AF15B3">
            <w:pPr>
              <w:widowControl/>
              <w:autoSpaceDE/>
              <w:autoSpaceDN/>
              <w:jc w:val="center"/>
              <w:rPr>
                <w:b/>
                <w:lang w:val="ru-RU"/>
              </w:rPr>
            </w:pPr>
            <w:r w:rsidRPr="00AF15B3">
              <w:rPr>
                <w:b/>
                <w:lang w:val="ru-RU"/>
              </w:rPr>
              <w:t xml:space="preserve">Педагогический </w:t>
            </w:r>
          </w:p>
          <w:p w:rsidR="00AF15B3" w:rsidRPr="00AF15B3" w:rsidRDefault="00AF15B3" w:rsidP="00AF15B3">
            <w:pPr>
              <w:widowControl/>
              <w:autoSpaceDE/>
              <w:autoSpaceDN/>
              <w:jc w:val="center"/>
              <w:rPr>
                <w:b/>
                <w:lang w:val="ru-RU"/>
              </w:rPr>
            </w:pPr>
            <w:r w:rsidRPr="00AF15B3">
              <w:rPr>
                <w:b/>
                <w:lang w:val="ru-RU"/>
              </w:rPr>
              <w:t>состав</w:t>
            </w:r>
          </w:p>
        </w:tc>
        <w:tc>
          <w:tcPr>
            <w:tcW w:w="2268" w:type="dxa"/>
          </w:tcPr>
          <w:p w:rsidR="00AF15B3" w:rsidRPr="00AF15B3" w:rsidRDefault="00AF15B3" w:rsidP="00AF15B3">
            <w:pPr>
              <w:widowControl/>
              <w:autoSpaceDE/>
              <w:autoSpaceDN/>
              <w:jc w:val="center"/>
              <w:rPr>
                <w:b/>
                <w:lang w:val="ru-RU"/>
              </w:rPr>
            </w:pPr>
            <w:r w:rsidRPr="00AF15B3">
              <w:rPr>
                <w:b/>
                <w:lang w:val="ru-RU"/>
              </w:rPr>
              <w:t>Учебно-вспомогательный персонал</w:t>
            </w:r>
          </w:p>
        </w:tc>
        <w:tc>
          <w:tcPr>
            <w:tcW w:w="1701" w:type="dxa"/>
          </w:tcPr>
          <w:p w:rsidR="00AF15B3" w:rsidRPr="00AF15B3" w:rsidRDefault="00AF15B3" w:rsidP="00AF15B3">
            <w:pPr>
              <w:widowControl/>
              <w:autoSpaceDE/>
              <w:autoSpaceDN/>
              <w:jc w:val="center"/>
              <w:rPr>
                <w:b/>
                <w:lang w:val="ru-RU"/>
              </w:rPr>
            </w:pPr>
            <w:r w:rsidRPr="00AF15B3">
              <w:rPr>
                <w:b/>
                <w:lang w:val="ru-RU"/>
              </w:rPr>
              <w:t>Младший обслуживающий персонал</w:t>
            </w:r>
          </w:p>
        </w:tc>
        <w:tc>
          <w:tcPr>
            <w:tcW w:w="1701" w:type="dxa"/>
          </w:tcPr>
          <w:p w:rsidR="00AF15B3" w:rsidRPr="00AF15B3" w:rsidRDefault="00AF15B3" w:rsidP="00AF15B3">
            <w:pPr>
              <w:widowControl/>
              <w:autoSpaceDE/>
              <w:autoSpaceDN/>
              <w:jc w:val="center"/>
              <w:rPr>
                <w:b/>
                <w:lang w:val="ru-RU"/>
              </w:rPr>
            </w:pPr>
            <w:r w:rsidRPr="00AF15B3">
              <w:rPr>
                <w:b/>
                <w:lang w:val="ru-RU"/>
              </w:rPr>
              <w:t>Медицинские и иные работники</w:t>
            </w:r>
          </w:p>
        </w:tc>
      </w:tr>
      <w:tr w:rsidR="00AF15B3" w:rsidRPr="00AF15B3" w:rsidTr="00AF15B3">
        <w:trPr>
          <w:cantSplit/>
          <w:tblHeader/>
        </w:trPr>
        <w:tc>
          <w:tcPr>
            <w:tcW w:w="2326" w:type="dxa"/>
          </w:tcPr>
          <w:p w:rsidR="00AF15B3" w:rsidRPr="00AF15B3" w:rsidRDefault="00AF15B3" w:rsidP="00AF15B3">
            <w:pPr>
              <w:widowControl/>
              <w:autoSpaceDE/>
              <w:autoSpaceDN/>
              <w:jc w:val="center"/>
              <w:rPr>
                <w:sz w:val="24"/>
                <w:szCs w:val="24"/>
                <w:lang w:val="ru-RU"/>
              </w:rPr>
            </w:pPr>
            <w:r w:rsidRPr="00AF15B3">
              <w:rPr>
                <w:sz w:val="24"/>
                <w:szCs w:val="24"/>
                <w:lang w:val="ru-RU"/>
              </w:rPr>
              <w:t>2</w:t>
            </w:r>
          </w:p>
        </w:tc>
        <w:tc>
          <w:tcPr>
            <w:tcW w:w="2035" w:type="dxa"/>
          </w:tcPr>
          <w:p w:rsidR="00AF15B3" w:rsidRPr="00AF15B3" w:rsidRDefault="00AF15B3" w:rsidP="00AF15B3">
            <w:pPr>
              <w:widowControl/>
              <w:autoSpaceDE/>
              <w:autoSpaceDN/>
              <w:rPr>
                <w:sz w:val="24"/>
                <w:szCs w:val="24"/>
                <w:lang w:val="ru-RU"/>
              </w:rPr>
            </w:pPr>
            <w:r w:rsidRPr="00AF15B3">
              <w:rPr>
                <w:sz w:val="24"/>
                <w:szCs w:val="24"/>
                <w:lang w:val="ru-RU"/>
              </w:rPr>
              <w:t>8</w:t>
            </w:r>
          </w:p>
        </w:tc>
        <w:tc>
          <w:tcPr>
            <w:tcW w:w="2268" w:type="dxa"/>
          </w:tcPr>
          <w:p w:rsidR="00AF15B3" w:rsidRPr="00AF15B3" w:rsidRDefault="00AF15B3" w:rsidP="00AF15B3">
            <w:pPr>
              <w:widowControl/>
              <w:autoSpaceDE/>
              <w:autoSpaceDN/>
              <w:rPr>
                <w:sz w:val="24"/>
                <w:szCs w:val="24"/>
                <w:lang w:val="ru-RU"/>
              </w:rPr>
            </w:pPr>
            <w:r w:rsidRPr="00AF15B3">
              <w:rPr>
                <w:sz w:val="24"/>
                <w:szCs w:val="24"/>
                <w:lang w:val="ru-RU"/>
              </w:rPr>
              <w:t>0</w:t>
            </w:r>
          </w:p>
        </w:tc>
        <w:tc>
          <w:tcPr>
            <w:tcW w:w="1701" w:type="dxa"/>
          </w:tcPr>
          <w:p w:rsidR="00AF15B3" w:rsidRPr="00AF15B3" w:rsidRDefault="00AF15B3" w:rsidP="00AF15B3">
            <w:pPr>
              <w:widowControl/>
              <w:autoSpaceDE/>
              <w:autoSpaceDN/>
              <w:jc w:val="center"/>
              <w:rPr>
                <w:sz w:val="24"/>
                <w:szCs w:val="24"/>
                <w:lang w:val="ru-RU"/>
              </w:rPr>
            </w:pPr>
            <w:r w:rsidRPr="00AF15B3">
              <w:rPr>
                <w:sz w:val="24"/>
                <w:szCs w:val="24"/>
                <w:lang w:val="ru-RU"/>
              </w:rPr>
              <w:t>6</w:t>
            </w:r>
          </w:p>
        </w:tc>
        <w:tc>
          <w:tcPr>
            <w:tcW w:w="1701" w:type="dxa"/>
          </w:tcPr>
          <w:p w:rsidR="00AF15B3" w:rsidRPr="00AF15B3" w:rsidRDefault="00AF15B3" w:rsidP="00AF15B3">
            <w:pPr>
              <w:widowControl/>
              <w:autoSpaceDE/>
              <w:autoSpaceDN/>
              <w:jc w:val="center"/>
              <w:rPr>
                <w:sz w:val="24"/>
                <w:szCs w:val="24"/>
                <w:lang w:val="ru-RU"/>
              </w:rPr>
            </w:pPr>
            <w:r w:rsidRPr="00AF15B3">
              <w:rPr>
                <w:sz w:val="24"/>
                <w:szCs w:val="24"/>
                <w:lang w:val="ru-RU"/>
              </w:rPr>
              <w:t>1</w:t>
            </w:r>
          </w:p>
        </w:tc>
      </w:tr>
    </w:tbl>
    <w:p w:rsidR="00AF15B3" w:rsidRPr="00AF15B3" w:rsidRDefault="00AF15B3" w:rsidP="00AF15B3">
      <w:pPr>
        <w:widowControl/>
        <w:autoSpaceDE/>
        <w:autoSpaceDN/>
        <w:jc w:val="both"/>
        <w:rPr>
          <w:sz w:val="28"/>
          <w:szCs w:val="28"/>
          <w:lang w:val="ru-RU"/>
        </w:rPr>
      </w:pPr>
    </w:p>
    <w:p w:rsidR="00AF15B3" w:rsidRPr="00AF15B3" w:rsidRDefault="00AF15B3" w:rsidP="00AF15B3">
      <w:pPr>
        <w:widowControl/>
        <w:autoSpaceDE/>
        <w:autoSpaceDN/>
        <w:ind w:firstLine="709"/>
        <w:jc w:val="both"/>
        <w:rPr>
          <w:sz w:val="24"/>
          <w:szCs w:val="24"/>
          <w:lang w:val="ru-RU"/>
        </w:rPr>
      </w:pPr>
      <w:r w:rsidRPr="00AF15B3">
        <w:rPr>
          <w:sz w:val="24"/>
          <w:szCs w:val="24"/>
          <w:lang w:val="ru-RU"/>
        </w:rP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AF15B3" w:rsidRPr="00AF15B3" w:rsidRDefault="00AF15B3" w:rsidP="00AF15B3">
      <w:pPr>
        <w:widowControl/>
        <w:autoSpaceDE/>
        <w:autoSpaceDN/>
        <w:jc w:val="both"/>
        <w:rPr>
          <w:sz w:val="24"/>
          <w:szCs w:val="24"/>
          <w:lang w:val="ru-RU"/>
        </w:rPr>
      </w:pPr>
      <w:r w:rsidRPr="00AF15B3">
        <w:rPr>
          <w:sz w:val="24"/>
          <w:szCs w:val="24"/>
          <w:lang w:val="ru-RU"/>
        </w:rPr>
        <w:t>Педагогический коллектив разнообразен по стажу работы, совместно с опытными специалистами работают молодые педагоги.</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 xml:space="preserve">Осуществляется непрерывное сопровождение </w:t>
      </w:r>
      <w:r w:rsidRPr="00AF15B3">
        <w:rPr>
          <w:b/>
          <w:sz w:val="24"/>
          <w:szCs w:val="24"/>
          <w:lang w:val="ru-RU" w:eastAsia="ru-RU"/>
        </w:rPr>
        <w:t>Программы</w:t>
      </w:r>
      <w:r w:rsidRPr="00AF15B3">
        <w:rPr>
          <w:sz w:val="24"/>
          <w:szCs w:val="24"/>
          <w:lang w:val="ru-RU" w:eastAsia="ru-RU"/>
        </w:rPr>
        <w:t xml:space="preserve"> педагогическими и учебно-вспомогательными работниками в течение всего времени ее реализации в ДОО или в дошкольной группе.</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 xml:space="preserve">ДОО применяет сетевые формы реализации Программы/отдельных ее компонентов, в </w:t>
      </w:r>
      <w:proofErr w:type="gramStart"/>
      <w:r w:rsidRPr="00AF15B3">
        <w:rPr>
          <w:sz w:val="24"/>
          <w:szCs w:val="24"/>
          <w:lang w:val="ru-RU" w:eastAsia="ru-RU"/>
        </w:rPr>
        <w:t>связи</w:t>
      </w:r>
      <w:proofErr w:type="gramEnd"/>
      <w:r w:rsidRPr="00AF15B3">
        <w:rPr>
          <w:sz w:val="24"/>
          <w:szCs w:val="24"/>
          <w:lang w:val="ru-RU" w:eastAsia="ru-RU"/>
        </w:rPr>
        <w:t xml:space="preserve"> с чем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rsidR="00AF15B3" w:rsidRPr="00AF15B3" w:rsidRDefault="00AF15B3" w:rsidP="00AF15B3">
      <w:pPr>
        <w:widowControl/>
        <w:spacing w:before="120"/>
        <w:jc w:val="both"/>
        <w:rPr>
          <w:color w:val="000000"/>
          <w:sz w:val="28"/>
          <w:szCs w:val="28"/>
          <w:lang w:val="ru-RU" w:eastAsia="ru-RU"/>
        </w:rPr>
      </w:pPr>
      <w:r w:rsidRPr="00AF15B3">
        <w:rPr>
          <w:sz w:val="24"/>
          <w:szCs w:val="24"/>
          <w:lang w:val="ru-RU" w:eastAsia="ru-RU"/>
        </w:rPr>
        <w:t xml:space="preserve">    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AF15B3" w:rsidRPr="00AF15B3" w:rsidRDefault="00AF15B3" w:rsidP="00AF15B3">
      <w:pPr>
        <w:keepNext/>
        <w:widowControl/>
        <w:tabs>
          <w:tab w:val="left" w:pos="142"/>
        </w:tabs>
        <w:spacing w:before="240" w:after="120"/>
        <w:ind w:left="709"/>
        <w:jc w:val="both"/>
        <w:outlineLvl w:val="2"/>
        <w:rPr>
          <w:b/>
          <w:color w:val="000000"/>
          <w:sz w:val="24"/>
          <w:szCs w:val="24"/>
          <w:lang w:val="ru-RU" w:eastAsia="ru-RU"/>
        </w:rPr>
      </w:pPr>
      <w:r w:rsidRPr="00AF15B3">
        <w:rPr>
          <w:b/>
          <w:color w:val="000000"/>
          <w:sz w:val="24"/>
          <w:szCs w:val="24"/>
          <w:lang w:val="ru-RU" w:eastAsia="ru-RU"/>
        </w:rPr>
        <w:lastRenderedPageBreak/>
        <w:t>3.6. Режим дня.</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 xml:space="preserve">Раздел режим дня в </w:t>
      </w:r>
      <w:r w:rsidRPr="00AF15B3">
        <w:rPr>
          <w:b/>
          <w:sz w:val="24"/>
          <w:szCs w:val="24"/>
          <w:lang w:val="ru-RU" w:eastAsia="ru-RU"/>
        </w:rPr>
        <w:t>Программе</w:t>
      </w:r>
      <w:r w:rsidRPr="00AF15B3">
        <w:rPr>
          <w:sz w:val="24"/>
          <w:szCs w:val="24"/>
          <w:lang w:val="ru-RU" w:eastAsia="ru-RU"/>
        </w:rPr>
        <w:t xml:space="preserve"> полностью соответствует разделу 35 ФОП </w:t>
      </w:r>
      <w:proofErr w:type="gramStart"/>
      <w:r w:rsidRPr="00AF15B3">
        <w:rPr>
          <w:sz w:val="24"/>
          <w:szCs w:val="24"/>
          <w:lang w:val="ru-RU" w:eastAsia="ru-RU"/>
        </w:rPr>
        <w:t>ДО</w:t>
      </w:r>
      <w:proofErr w:type="gramEnd"/>
      <w:r w:rsidRPr="00AF15B3">
        <w:rPr>
          <w:sz w:val="24"/>
          <w:szCs w:val="24"/>
          <w:lang w:val="ru-RU" w:eastAsia="ru-RU"/>
        </w:rPr>
        <w:t xml:space="preserve"> «</w:t>
      </w:r>
      <w:proofErr w:type="gramStart"/>
      <w:r w:rsidRPr="00AF15B3">
        <w:rPr>
          <w:sz w:val="24"/>
          <w:szCs w:val="24"/>
          <w:lang w:val="ru-RU" w:eastAsia="ru-RU"/>
        </w:rPr>
        <w:t>Примерный</w:t>
      </w:r>
      <w:proofErr w:type="gramEnd"/>
      <w:r w:rsidRPr="00AF15B3">
        <w:rPr>
          <w:sz w:val="24"/>
          <w:szCs w:val="24"/>
          <w:lang w:val="ru-RU" w:eastAsia="ru-RU"/>
        </w:rPr>
        <w:t xml:space="preserve"> режим и распорядок дня в дошкольных группах</w:t>
      </w:r>
      <w:r w:rsidRPr="00AF15B3">
        <w:rPr>
          <w:sz w:val="24"/>
          <w:szCs w:val="24"/>
          <w:vertAlign w:val="superscript"/>
          <w:lang w:val="ru-RU" w:eastAsia="ru-RU"/>
        </w:rPr>
        <w:footnoteReference w:id="45"/>
      </w:r>
      <w:r w:rsidRPr="00AF15B3">
        <w:rPr>
          <w:sz w:val="24"/>
          <w:szCs w:val="24"/>
          <w:lang w:val="ru-RU" w:eastAsia="ru-RU"/>
        </w:rPr>
        <w:t xml:space="preserve">», с изменениями в режиме дня дошкольных групп, соответствующими программе «ОТ РОЖДЕНИЯ ДО ШКОЛЫ». Поэтому раздел оформляется ссылкой на ФОП </w:t>
      </w:r>
      <w:proofErr w:type="gramStart"/>
      <w:r w:rsidRPr="00AF15B3">
        <w:rPr>
          <w:sz w:val="24"/>
          <w:szCs w:val="24"/>
          <w:lang w:val="ru-RU" w:eastAsia="ru-RU"/>
        </w:rPr>
        <w:t>ДО</w:t>
      </w:r>
      <w:proofErr w:type="gramEnd"/>
      <w:r w:rsidRPr="00AF15B3">
        <w:rPr>
          <w:sz w:val="24"/>
          <w:szCs w:val="24"/>
          <w:lang w:val="ru-RU" w:eastAsia="ru-RU"/>
        </w:rPr>
        <w:t xml:space="preserve">, а </w:t>
      </w:r>
      <w:proofErr w:type="gramStart"/>
      <w:r w:rsidRPr="00AF15B3">
        <w:rPr>
          <w:sz w:val="24"/>
          <w:szCs w:val="24"/>
          <w:lang w:val="ru-RU" w:eastAsia="ru-RU"/>
        </w:rPr>
        <w:t>измененный</w:t>
      </w:r>
      <w:proofErr w:type="gramEnd"/>
      <w:r w:rsidRPr="00AF15B3">
        <w:rPr>
          <w:sz w:val="24"/>
          <w:szCs w:val="24"/>
          <w:lang w:val="ru-RU" w:eastAsia="ru-RU"/>
        </w:rPr>
        <w:t xml:space="preserve"> режим дня для дошкольных групп дается в тексте Программы с соответствующей ссылкой на программу «ОТ РОЖДЕНИЯ ДО ШКОЛЫ».</w:t>
      </w:r>
    </w:p>
    <w:p w:rsidR="00AF15B3" w:rsidRPr="00AF15B3" w:rsidRDefault="00AF15B3" w:rsidP="00AF15B3">
      <w:pPr>
        <w:widowControl/>
        <w:spacing w:before="240" w:after="120"/>
        <w:jc w:val="both"/>
        <w:outlineLvl w:val="3"/>
        <w:rPr>
          <w:b/>
          <w:lang w:val="ru-RU" w:eastAsia="ru-RU"/>
        </w:rPr>
      </w:pPr>
      <w:r w:rsidRPr="00AF15B3">
        <w:rPr>
          <w:b/>
          <w:sz w:val="24"/>
          <w:szCs w:val="24"/>
          <w:lang w:val="ru-RU" w:eastAsia="ru-RU"/>
        </w:rPr>
        <w:t xml:space="preserve">Режим </w:t>
      </w:r>
      <w:r w:rsidRPr="00AF15B3">
        <w:rPr>
          <w:b/>
          <w:lang w:val="ru-RU" w:eastAsia="ru-RU"/>
        </w:rPr>
        <w:t>дня в дошкольных группах</w:t>
      </w:r>
      <w:r w:rsidRPr="00AF15B3">
        <w:rPr>
          <w:b/>
          <w:vertAlign w:val="superscript"/>
          <w:lang w:val="ru-RU" w:eastAsia="ru-RU"/>
        </w:rPr>
        <w:footnoteReference w:id="46"/>
      </w:r>
      <w:r w:rsidRPr="00AF15B3">
        <w:rPr>
          <w:b/>
          <w:lang w:val="ru-RU" w:eastAsia="ru-RU"/>
        </w:rPr>
        <w:t>.</w:t>
      </w:r>
    </w:p>
    <w:p w:rsidR="00AF15B3" w:rsidRPr="00AF15B3" w:rsidRDefault="00AF15B3" w:rsidP="00AF15B3">
      <w:pPr>
        <w:widowControl/>
        <w:spacing w:after="120"/>
        <w:ind w:firstLine="709"/>
        <w:jc w:val="both"/>
        <w:rPr>
          <w:sz w:val="24"/>
          <w:szCs w:val="24"/>
          <w:lang w:val="ru-RU" w:eastAsia="ru-RU"/>
        </w:rPr>
      </w:pPr>
      <w:proofErr w:type="gramStart"/>
      <w:r w:rsidRPr="00AF15B3">
        <w:rPr>
          <w:sz w:val="24"/>
          <w:szCs w:val="24"/>
          <w:lang w:val="ru-RU" w:eastAsia="ru-RU"/>
        </w:rPr>
        <w:t>В режим дня включены утренний и вечерний круг как важная составляющая режима дня в программе «ОТ РОЖДЕНИЯ ДО ШКОЛЫ.</w:t>
      </w:r>
      <w:proofErr w:type="gramEnd"/>
    </w:p>
    <w:p w:rsidR="00AF15B3" w:rsidRPr="00AF15B3" w:rsidRDefault="00AF15B3" w:rsidP="00AF15B3">
      <w:pPr>
        <w:widowControl/>
        <w:tabs>
          <w:tab w:val="left" w:pos="1247"/>
        </w:tabs>
        <w:adjustRightInd w:val="0"/>
        <w:spacing w:after="120"/>
        <w:ind w:firstLine="709"/>
        <w:jc w:val="both"/>
        <w:textAlignment w:val="center"/>
        <w:rPr>
          <w:sz w:val="24"/>
          <w:szCs w:val="24"/>
          <w:lang w:val="ru-RU" w:eastAsia="ru-RU"/>
        </w:rPr>
      </w:pPr>
      <w:r w:rsidRPr="00AF15B3">
        <w:rPr>
          <w:sz w:val="24"/>
          <w:szCs w:val="24"/>
          <w:lang w:val="ru-RU" w:eastAsia="ru-RU"/>
        </w:rPr>
        <w:t>В летнее время распорядок дня следует изменять,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 вечерний круг лучше проводить на свежем воздухе.</w:t>
      </w:r>
    </w:p>
    <w:tbl>
      <w:tblPr>
        <w:tblW w:w="9639" w:type="dxa"/>
        <w:tblInd w:w="822" w:type="dxa"/>
        <w:tblLayout w:type="fixed"/>
        <w:tblCellMar>
          <w:left w:w="0" w:type="dxa"/>
          <w:right w:w="0" w:type="dxa"/>
        </w:tblCellMar>
        <w:tblLook w:val="0000" w:firstRow="0" w:lastRow="0" w:firstColumn="0" w:lastColumn="0" w:noHBand="0" w:noVBand="0"/>
      </w:tblPr>
      <w:tblGrid>
        <w:gridCol w:w="3828"/>
        <w:gridCol w:w="1452"/>
        <w:gridCol w:w="1453"/>
        <w:gridCol w:w="1453"/>
        <w:gridCol w:w="1453"/>
      </w:tblGrid>
      <w:tr w:rsidR="00AF15B3" w:rsidRPr="00AF15B3" w:rsidTr="00AF15B3">
        <w:trPr>
          <w:trHeight w:val="635"/>
        </w:trPr>
        <w:tc>
          <w:tcPr>
            <w:tcW w:w="382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b/>
                <w:bCs/>
                <w:sz w:val="20"/>
                <w:szCs w:val="20"/>
                <w:lang w:val="ru-RU"/>
              </w:rPr>
              <w:t>Режимный момент</w:t>
            </w:r>
          </w:p>
        </w:tc>
        <w:tc>
          <w:tcPr>
            <w:tcW w:w="1452"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b/>
                <w:bCs/>
                <w:sz w:val="20"/>
                <w:szCs w:val="20"/>
                <w:lang w:val="ru-RU"/>
              </w:rPr>
              <w:t>Младшая группа</w:t>
            </w:r>
            <w:r w:rsidRPr="00AF15B3">
              <w:rPr>
                <w:rFonts w:eastAsia="Calibri"/>
                <w:b/>
                <w:bCs/>
                <w:sz w:val="20"/>
                <w:szCs w:val="20"/>
                <w:lang w:val="ru-RU"/>
              </w:rPr>
              <w:br/>
              <w:t>(3–4 года)</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b/>
                <w:bCs/>
                <w:sz w:val="20"/>
                <w:szCs w:val="20"/>
                <w:lang w:val="ru-RU"/>
              </w:rPr>
              <w:t>Средняя группа</w:t>
            </w:r>
            <w:r w:rsidRPr="00AF15B3">
              <w:rPr>
                <w:rFonts w:eastAsia="Calibri"/>
                <w:b/>
                <w:bCs/>
                <w:sz w:val="20"/>
                <w:szCs w:val="20"/>
                <w:lang w:val="ru-RU"/>
              </w:rPr>
              <w:br/>
              <w:t>(4–5 лет)</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rsidR="00AF15B3" w:rsidRPr="00AF15B3" w:rsidRDefault="00AF15B3" w:rsidP="00AF15B3">
            <w:pPr>
              <w:widowControl/>
              <w:adjustRightInd w:val="0"/>
              <w:jc w:val="center"/>
              <w:textAlignment w:val="center"/>
              <w:rPr>
                <w:rFonts w:eastAsia="Calibri"/>
                <w:b/>
                <w:bCs/>
                <w:sz w:val="20"/>
                <w:szCs w:val="20"/>
                <w:lang w:val="ru-RU"/>
              </w:rPr>
            </w:pPr>
            <w:r w:rsidRPr="00AF15B3">
              <w:rPr>
                <w:rFonts w:eastAsia="Calibri"/>
                <w:b/>
                <w:bCs/>
                <w:sz w:val="20"/>
                <w:szCs w:val="20"/>
                <w:lang w:val="ru-RU"/>
              </w:rPr>
              <w:t>Старшая группа</w:t>
            </w:r>
            <w:r w:rsidRPr="00AF15B3">
              <w:rPr>
                <w:rFonts w:eastAsia="Calibri"/>
                <w:b/>
                <w:bCs/>
                <w:sz w:val="20"/>
                <w:szCs w:val="20"/>
                <w:lang w:val="ru-RU"/>
              </w:rPr>
              <w:br/>
              <w:t>(5–6 лет)</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vAlign w:val="center"/>
          </w:tcPr>
          <w:p w:rsidR="00AF15B3" w:rsidRPr="00AF15B3" w:rsidRDefault="00AF15B3" w:rsidP="00AF15B3">
            <w:pPr>
              <w:widowControl/>
              <w:adjustRightInd w:val="0"/>
              <w:jc w:val="center"/>
              <w:textAlignment w:val="center"/>
              <w:rPr>
                <w:rFonts w:eastAsia="Calibri"/>
                <w:b/>
                <w:bCs/>
                <w:sz w:val="20"/>
                <w:szCs w:val="20"/>
                <w:lang w:val="ru-RU"/>
              </w:rPr>
            </w:pPr>
            <w:r w:rsidRPr="00AF15B3">
              <w:rPr>
                <w:rFonts w:eastAsia="Calibri"/>
                <w:b/>
                <w:bCs/>
                <w:sz w:val="20"/>
                <w:szCs w:val="20"/>
                <w:lang w:val="ru-RU"/>
              </w:rPr>
              <w:t>Подготовительная к школе группа</w:t>
            </w:r>
            <w:r w:rsidRPr="00AF15B3">
              <w:rPr>
                <w:rFonts w:eastAsia="Calibri"/>
                <w:b/>
                <w:bCs/>
                <w:sz w:val="20"/>
                <w:szCs w:val="20"/>
                <w:lang w:val="ru-RU"/>
              </w:rPr>
              <w:br/>
              <w:t>(6–7 лет)</w:t>
            </w:r>
          </w:p>
        </w:tc>
      </w:tr>
      <w:tr w:rsidR="00AF15B3" w:rsidRPr="00AF15B3" w:rsidTr="00AF15B3">
        <w:trPr>
          <w:trHeight w:val="495"/>
        </w:trPr>
        <w:tc>
          <w:tcPr>
            <w:tcW w:w="382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Прием детей, свободная игра, утренняя гимнастика</w:t>
            </w:r>
          </w:p>
        </w:tc>
        <w:tc>
          <w:tcPr>
            <w:tcW w:w="1452"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7:00–8:10</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7:00–8:00</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7:00–8:00</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7:00–8:00</w:t>
            </w:r>
          </w:p>
        </w:tc>
      </w:tr>
      <w:tr w:rsidR="00AF15B3" w:rsidRPr="00AF15B3" w:rsidTr="00AF15B3">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Подготовка к завтраку, завтрак, дежурство</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8:10–8:40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8:00–8:30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8:00–8:20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8:00–8:20</w:t>
            </w:r>
          </w:p>
        </w:tc>
      </w:tr>
      <w:tr w:rsidR="00AF15B3" w:rsidRPr="00AF15B3" w:rsidTr="00AF15B3">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57" w:type="dxa"/>
            </w:tcMar>
          </w:tcPr>
          <w:p w:rsidR="00AF15B3" w:rsidRPr="00AF15B3" w:rsidRDefault="00AF15B3" w:rsidP="00AF15B3">
            <w:pPr>
              <w:widowControl/>
              <w:adjustRightInd w:val="0"/>
              <w:textAlignment w:val="center"/>
              <w:rPr>
                <w:rFonts w:eastAsia="Calibri"/>
                <w:b/>
                <w:sz w:val="20"/>
                <w:szCs w:val="20"/>
                <w:lang w:val="ru-RU"/>
              </w:rPr>
            </w:pPr>
            <w:r w:rsidRPr="00AF15B3">
              <w:rPr>
                <w:rFonts w:eastAsia="Calibri"/>
                <w:b/>
                <w:sz w:val="20"/>
                <w:szCs w:val="20"/>
                <w:lang w:val="ru-RU"/>
              </w:rPr>
              <w:t xml:space="preserve">Утренний круг </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b/>
                <w:sz w:val="20"/>
                <w:szCs w:val="20"/>
                <w:lang w:val="ru-RU"/>
              </w:rPr>
            </w:pPr>
            <w:r w:rsidRPr="00AF15B3">
              <w:rPr>
                <w:rFonts w:eastAsia="Calibri"/>
                <w:b/>
                <w:sz w:val="20"/>
                <w:szCs w:val="20"/>
                <w:lang w:val="ru-RU"/>
              </w:rPr>
              <w:t>8:40–9:00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b/>
                <w:sz w:val="20"/>
                <w:szCs w:val="20"/>
                <w:lang w:val="ru-RU"/>
              </w:rPr>
            </w:pPr>
            <w:r w:rsidRPr="00AF15B3">
              <w:rPr>
                <w:rFonts w:eastAsia="Calibri"/>
                <w:b/>
                <w:sz w:val="20"/>
                <w:szCs w:val="20"/>
                <w:lang w:val="ru-RU"/>
              </w:rPr>
              <w:t>8:30–8:50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b/>
                <w:sz w:val="20"/>
                <w:szCs w:val="20"/>
                <w:lang w:val="ru-RU"/>
              </w:rPr>
            </w:pPr>
            <w:r w:rsidRPr="00AF15B3">
              <w:rPr>
                <w:rFonts w:eastAsia="Calibri"/>
                <w:b/>
                <w:sz w:val="20"/>
                <w:szCs w:val="20"/>
                <w:lang w:val="ru-RU"/>
              </w:rPr>
              <w:t>8:20–8:50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b/>
                <w:sz w:val="20"/>
                <w:szCs w:val="20"/>
                <w:lang w:val="ru-RU"/>
              </w:rPr>
            </w:pPr>
            <w:r w:rsidRPr="00AF15B3">
              <w:rPr>
                <w:rFonts w:eastAsia="Calibri"/>
                <w:b/>
                <w:sz w:val="20"/>
                <w:szCs w:val="20"/>
                <w:lang w:val="ru-RU"/>
              </w:rPr>
              <w:t>8:20–8:40</w:t>
            </w:r>
          </w:p>
        </w:tc>
      </w:tr>
      <w:tr w:rsidR="00AF15B3" w:rsidRPr="00AF15B3" w:rsidTr="00AF15B3">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Игры, кружки, занятия, занятия со специалистами</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9:00–10:00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8:50–10:00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8:50–10:10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8:40–10:20</w:t>
            </w:r>
          </w:p>
        </w:tc>
      </w:tr>
      <w:tr w:rsidR="00AF15B3" w:rsidRPr="00AF15B3" w:rsidTr="00AF15B3">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Второй завтрак</w:t>
            </w:r>
            <w:r w:rsidRPr="00AF15B3">
              <w:rPr>
                <w:rFonts w:eastAsia="Calibri"/>
                <w:sz w:val="20"/>
                <w:szCs w:val="20"/>
                <w:vertAlign w:val="superscript"/>
                <w:lang w:val="ru-RU"/>
              </w:rPr>
              <w:footnoteReference w:id="47"/>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10:00–10:10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10:00–10:10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10:10–10:20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10:20–10:30</w:t>
            </w:r>
          </w:p>
        </w:tc>
      </w:tr>
      <w:tr w:rsidR="00AF15B3" w:rsidRPr="00AF15B3" w:rsidTr="00AF15B3">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Подготовка к прогулке, прогулка</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10:10–12:00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10:10–12:00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10:20–12:10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10:30–12:10</w:t>
            </w:r>
          </w:p>
        </w:tc>
      </w:tr>
      <w:tr w:rsidR="00AF15B3" w:rsidRPr="00AF15B3" w:rsidTr="00AF15B3">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Возвращение с прогулки, игры, занятия</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12:00–12:20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12:00–12:20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12:10–12:30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12:10–12:30</w:t>
            </w:r>
          </w:p>
        </w:tc>
      </w:tr>
      <w:tr w:rsidR="00AF15B3" w:rsidRPr="00AF15B3" w:rsidTr="00AF15B3">
        <w:trPr>
          <w:trHeight w:val="374"/>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Подготовка к обеду, обед, дежурство</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12:20–13:00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12:20–13:00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12:30–13:00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12:30–13:00</w:t>
            </w:r>
          </w:p>
        </w:tc>
      </w:tr>
      <w:tr w:rsidR="00AF15B3" w:rsidRPr="00AF15B3" w:rsidTr="00AF15B3">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pacing w:val="-2"/>
                <w:sz w:val="20"/>
                <w:szCs w:val="20"/>
                <w:lang w:val="ru-RU"/>
              </w:rPr>
              <w:t xml:space="preserve">Подготовка ко сну, чтение </w:t>
            </w:r>
            <w:r w:rsidRPr="00AF15B3">
              <w:rPr>
                <w:rFonts w:eastAsia="Calibri"/>
                <w:sz w:val="20"/>
                <w:szCs w:val="20"/>
                <w:lang w:val="ru-RU"/>
              </w:rPr>
              <w:t>перед сном,</w:t>
            </w:r>
            <w:r w:rsidRPr="00AF15B3">
              <w:rPr>
                <w:rFonts w:eastAsia="Calibri"/>
                <w:sz w:val="20"/>
                <w:szCs w:val="20"/>
                <w:lang w:val="ru-RU"/>
              </w:rPr>
              <w:br/>
              <w:t>дневной сон, постепенный подъем,</w:t>
            </w:r>
            <w:r w:rsidRPr="00AF15B3">
              <w:rPr>
                <w:rFonts w:eastAsia="Calibri"/>
                <w:sz w:val="20"/>
                <w:szCs w:val="20"/>
                <w:lang w:val="ru-RU"/>
              </w:rPr>
              <w:br/>
              <w:t>профилактические физкультурно-оздоровительные процедуры</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13:00–15:30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13:00–15:30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13:00–15:30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13:00–15:30</w:t>
            </w:r>
          </w:p>
        </w:tc>
      </w:tr>
      <w:tr w:rsidR="00AF15B3" w:rsidRPr="00AF15B3" w:rsidTr="00AF15B3">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Подготовка к полднику, полдник</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15:30–15:50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15:30–15:50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15:30–15:50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15:30–15:50</w:t>
            </w:r>
          </w:p>
        </w:tc>
      </w:tr>
      <w:tr w:rsidR="00AF15B3" w:rsidRPr="00AF15B3" w:rsidTr="00AF15B3">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pacing w:val="-4"/>
                <w:sz w:val="20"/>
                <w:szCs w:val="20"/>
                <w:lang w:val="ru-RU"/>
              </w:rPr>
              <w:t xml:space="preserve">Игры, кружки, занятия, </w:t>
            </w:r>
            <w:r w:rsidRPr="00AF15B3">
              <w:rPr>
                <w:rFonts w:eastAsia="Calibri"/>
                <w:spacing w:val="-7"/>
                <w:w w:val="99"/>
                <w:sz w:val="20"/>
                <w:szCs w:val="20"/>
                <w:lang w:val="ru-RU"/>
              </w:rPr>
              <w:t>занятия со специалистами</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15:50–16:50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15:50–16:50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15:50–16:50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15:50–16:50</w:t>
            </w:r>
          </w:p>
        </w:tc>
      </w:tr>
      <w:tr w:rsidR="00AF15B3" w:rsidRPr="00AF15B3" w:rsidTr="00AF15B3">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0" w:type="dxa"/>
            </w:tcMar>
          </w:tcPr>
          <w:p w:rsidR="00AF15B3" w:rsidRPr="00AF15B3" w:rsidRDefault="00AF15B3" w:rsidP="00AF15B3">
            <w:pPr>
              <w:widowControl/>
              <w:adjustRightInd w:val="0"/>
              <w:textAlignment w:val="center"/>
              <w:rPr>
                <w:rFonts w:eastAsia="Calibri"/>
                <w:b/>
                <w:sz w:val="20"/>
                <w:szCs w:val="20"/>
                <w:lang w:val="ru-RU"/>
              </w:rPr>
            </w:pPr>
            <w:r w:rsidRPr="00AF15B3">
              <w:rPr>
                <w:rFonts w:eastAsia="Calibri"/>
                <w:b/>
                <w:sz w:val="20"/>
                <w:szCs w:val="20"/>
                <w:lang w:val="ru-RU"/>
              </w:rPr>
              <w:t>Вечерний круг</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textAlignment w:val="center"/>
              <w:rPr>
                <w:rFonts w:eastAsia="Calibri"/>
                <w:b/>
                <w:sz w:val="20"/>
                <w:szCs w:val="20"/>
                <w:lang w:val="ru-RU"/>
              </w:rPr>
            </w:pPr>
            <w:r w:rsidRPr="00AF15B3">
              <w:rPr>
                <w:rFonts w:eastAsia="Calibri"/>
                <w:b/>
                <w:sz w:val="20"/>
                <w:szCs w:val="20"/>
                <w:lang w:val="ru-RU"/>
              </w:rPr>
              <w:t>16:50–17:00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textAlignment w:val="center"/>
              <w:rPr>
                <w:rFonts w:eastAsia="Calibri"/>
                <w:b/>
                <w:sz w:val="20"/>
                <w:szCs w:val="20"/>
                <w:lang w:val="ru-RU"/>
              </w:rPr>
            </w:pPr>
            <w:r w:rsidRPr="00AF15B3">
              <w:rPr>
                <w:rFonts w:eastAsia="Calibri"/>
                <w:b/>
                <w:sz w:val="20"/>
                <w:szCs w:val="20"/>
                <w:lang w:val="ru-RU"/>
              </w:rPr>
              <w:t>16:50–17:00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textAlignment w:val="center"/>
              <w:rPr>
                <w:rFonts w:eastAsia="Calibri"/>
                <w:b/>
                <w:sz w:val="20"/>
                <w:szCs w:val="20"/>
                <w:lang w:val="ru-RU"/>
              </w:rPr>
            </w:pPr>
            <w:r w:rsidRPr="00AF15B3">
              <w:rPr>
                <w:rFonts w:eastAsia="Calibri"/>
                <w:b/>
                <w:sz w:val="20"/>
                <w:szCs w:val="20"/>
                <w:lang w:val="ru-RU"/>
              </w:rPr>
              <w:t>16:50–17:00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textAlignment w:val="center"/>
              <w:rPr>
                <w:rFonts w:eastAsia="Calibri"/>
                <w:b/>
                <w:sz w:val="20"/>
                <w:szCs w:val="20"/>
                <w:lang w:val="ru-RU"/>
              </w:rPr>
            </w:pPr>
            <w:r w:rsidRPr="00AF15B3">
              <w:rPr>
                <w:rFonts w:eastAsia="Calibri"/>
                <w:b/>
                <w:sz w:val="20"/>
                <w:szCs w:val="20"/>
                <w:lang w:val="ru-RU"/>
              </w:rPr>
              <w:t>16:50–17:00</w:t>
            </w:r>
          </w:p>
        </w:tc>
      </w:tr>
      <w:tr w:rsidR="00AF15B3" w:rsidRPr="00AF15B3" w:rsidTr="00AF15B3">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Подготовка к прогулке, прогулка</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17:00–18:20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17:00–18:20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17:00–18:20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17:00–18:20</w:t>
            </w:r>
          </w:p>
        </w:tc>
      </w:tr>
      <w:tr w:rsidR="00AF15B3" w:rsidRPr="00AF15B3" w:rsidTr="00AF15B3">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tcPr>
          <w:p w:rsidR="00AF15B3" w:rsidRPr="00AF15B3" w:rsidRDefault="00AF15B3" w:rsidP="00AF15B3">
            <w:pPr>
              <w:widowControl/>
              <w:adjustRightInd w:val="0"/>
              <w:textAlignment w:val="center"/>
              <w:rPr>
                <w:rFonts w:eastAsia="Calibri"/>
                <w:sz w:val="20"/>
                <w:szCs w:val="20"/>
                <w:lang w:val="ru-RU"/>
              </w:rPr>
            </w:pPr>
            <w:r w:rsidRPr="00AF15B3">
              <w:rPr>
                <w:rFonts w:eastAsia="Calibri"/>
                <w:sz w:val="20"/>
                <w:szCs w:val="20"/>
                <w:lang w:val="ru-RU"/>
              </w:rPr>
              <w:t>Возвращение с прогулки, подготовка к ужину, ужин,  уход детей домой</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18:20–19:00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18:2019:00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18:20–19:00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bottom w:w="28" w:type="dxa"/>
            </w:tcMar>
          </w:tcPr>
          <w:p w:rsidR="00AF15B3" w:rsidRPr="00AF15B3" w:rsidRDefault="00AF15B3" w:rsidP="00AF15B3">
            <w:pPr>
              <w:widowControl/>
              <w:adjustRightInd w:val="0"/>
              <w:jc w:val="center"/>
              <w:textAlignment w:val="center"/>
              <w:rPr>
                <w:rFonts w:eastAsia="Calibri"/>
                <w:sz w:val="20"/>
                <w:szCs w:val="20"/>
                <w:lang w:val="ru-RU"/>
              </w:rPr>
            </w:pPr>
            <w:r w:rsidRPr="00AF15B3">
              <w:rPr>
                <w:rFonts w:eastAsia="Calibri"/>
                <w:sz w:val="20"/>
                <w:szCs w:val="20"/>
                <w:lang w:val="ru-RU"/>
              </w:rPr>
              <w:t>18:20–19:00</w:t>
            </w:r>
          </w:p>
        </w:tc>
      </w:tr>
    </w:tbl>
    <w:p w:rsidR="00AF15B3" w:rsidRPr="00AF15B3" w:rsidRDefault="00AF15B3" w:rsidP="00AF15B3">
      <w:pPr>
        <w:keepNext/>
        <w:widowControl/>
        <w:spacing w:before="240" w:after="120"/>
        <w:ind w:left="709"/>
        <w:jc w:val="both"/>
        <w:outlineLvl w:val="2"/>
        <w:rPr>
          <w:b/>
          <w:sz w:val="24"/>
          <w:szCs w:val="24"/>
          <w:lang w:val="ru-RU" w:eastAsia="ru-RU"/>
        </w:rPr>
      </w:pPr>
      <w:r w:rsidRPr="00AF15B3">
        <w:rPr>
          <w:b/>
          <w:color w:val="000000"/>
          <w:sz w:val="24"/>
          <w:szCs w:val="24"/>
          <w:lang w:val="ru-RU" w:eastAsia="ru-RU"/>
        </w:rPr>
        <w:t>3.7.</w:t>
      </w:r>
      <w:r w:rsidRPr="00AF15B3">
        <w:rPr>
          <w:b/>
          <w:color w:val="000000"/>
          <w:sz w:val="24"/>
          <w:szCs w:val="24"/>
          <w:lang w:val="ru-RU" w:eastAsia="ru-RU"/>
        </w:rPr>
        <w:tab/>
        <w:t>Особенности традиционных событий, праздников, мероприятий</w:t>
      </w:r>
      <w:r w:rsidRPr="00AF15B3">
        <w:rPr>
          <w:b/>
          <w:color w:val="000000"/>
          <w:sz w:val="24"/>
          <w:szCs w:val="24"/>
          <w:vertAlign w:val="superscript"/>
          <w:lang w:val="ru-RU" w:eastAsia="ru-RU"/>
        </w:rPr>
        <w:footnoteReference w:id="48"/>
      </w:r>
      <w:r w:rsidRPr="00AF15B3">
        <w:rPr>
          <w:b/>
          <w:sz w:val="24"/>
          <w:szCs w:val="24"/>
          <w:lang w:val="ru-RU" w:eastAsia="ru-RU"/>
        </w:rPr>
        <w:t xml:space="preserve"> </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 xml:space="preserve">Согласно ФОП </w:t>
      </w:r>
      <w:proofErr w:type="gramStart"/>
      <w:r w:rsidRPr="00AF15B3">
        <w:rPr>
          <w:sz w:val="24"/>
          <w:szCs w:val="24"/>
          <w:lang w:val="ru-RU" w:eastAsia="ru-RU"/>
        </w:rPr>
        <w:t>ДО</w:t>
      </w:r>
      <w:proofErr w:type="gramEnd"/>
      <w:r w:rsidRPr="00AF15B3">
        <w:rPr>
          <w:sz w:val="24"/>
          <w:szCs w:val="24"/>
          <w:lang w:val="ru-RU" w:eastAsia="ru-RU"/>
        </w:rPr>
        <w:t xml:space="preserve">, </w:t>
      </w:r>
      <w:proofErr w:type="gramStart"/>
      <w:r w:rsidRPr="00AF15B3">
        <w:rPr>
          <w:sz w:val="24"/>
          <w:szCs w:val="24"/>
          <w:lang w:val="ru-RU" w:eastAsia="ru-RU"/>
        </w:rPr>
        <w:t>План</w:t>
      </w:r>
      <w:proofErr w:type="gramEnd"/>
      <w:r w:rsidRPr="00AF15B3">
        <w:rPr>
          <w:sz w:val="24"/>
          <w:szCs w:val="24"/>
          <w:vertAlign w:val="superscript"/>
          <w:lang w:val="ru-RU" w:eastAsia="ru-RU"/>
        </w:rPr>
        <w:footnoteReference w:id="49"/>
      </w:r>
      <w:r w:rsidRPr="00AF15B3">
        <w:rPr>
          <w:sz w:val="24"/>
          <w:szCs w:val="24"/>
          <w:lang w:val="ru-RU" w:eastAsia="ru-RU"/>
        </w:rPr>
        <w:t xml:space="preserve"> (Федеральный календарный план воспитательной работы) является единым для ДОО.</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психоэмоциональных особенностей детей своей группы.</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lastRenderedPageBreak/>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Любой праздник или мероприятие по случаю памятной даты — это эмоционально значимое событие, которое должно быть противопоставлено обыденной</w:t>
      </w:r>
      <w:r w:rsidRPr="00AF15B3">
        <w:rPr>
          <w:color w:val="000000"/>
          <w:spacing w:val="2"/>
          <w:sz w:val="21"/>
          <w:szCs w:val="21"/>
          <w:lang w:val="ru-RU" w:eastAsia="ru-RU"/>
        </w:rPr>
        <w:t xml:space="preserve"> жизни, быть коллективным действием, объединяющим сообщество детей, родителей и педагогов.</w:t>
      </w:r>
    </w:p>
    <w:p w:rsidR="00AF15B3" w:rsidRPr="00AF15B3" w:rsidRDefault="00AF15B3" w:rsidP="00AF15B3">
      <w:pPr>
        <w:widowControl/>
        <w:ind w:firstLine="709"/>
        <w:jc w:val="both"/>
        <w:rPr>
          <w:color w:val="000000"/>
          <w:sz w:val="24"/>
          <w:szCs w:val="24"/>
          <w:lang w:val="ru-RU" w:eastAsia="ru-RU"/>
        </w:rPr>
      </w:pPr>
      <w:r w:rsidRPr="00AF15B3">
        <w:rPr>
          <w:sz w:val="24"/>
          <w:szCs w:val="24"/>
          <w:lang w:val="ru-RU" w:eastAsia="ru-RU"/>
        </w:rPr>
        <w:t xml:space="preserve">Особенности </w:t>
      </w:r>
      <w:r w:rsidRPr="00AF15B3">
        <w:rPr>
          <w:color w:val="000000"/>
          <w:sz w:val="24"/>
          <w:szCs w:val="24"/>
          <w:lang w:val="ru-RU" w:eastAsia="ru-RU"/>
        </w:rPr>
        <w:t>традиционных событий, праздников, мероприятий соответствуют программе «От рождения до школы».</w:t>
      </w:r>
    </w:p>
    <w:p w:rsidR="00AF15B3" w:rsidRPr="00AF15B3" w:rsidRDefault="00AF15B3" w:rsidP="00AF15B3">
      <w:pPr>
        <w:widowControl/>
        <w:ind w:firstLine="709"/>
        <w:jc w:val="both"/>
        <w:rPr>
          <w:color w:val="000000"/>
          <w:sz w:val="24"/>
          <w:szCs w:val="24"/>
          <w:lang w:val="ru-RU" w:eastAsia="ru-RU"/>
        </w:rPr>
      </w:pPr>
      <w:r w:rsidRPr="00AF15B3">
        <w:rPr>
          <w:color w:val="000000"/>
          <w:sz w:val="24"/>
          <w:szCs w:val="24"/>
          <w:lang w:val="ru-RU" w:eastAsia="ru-RU"/>
        </w:rPr>
        <w:t>Успешному проведению мероприятия способствует соблюдение трех условий:</w:t>
      </w:r>
    </w:p>
    <w:p w:rsidR="00AF15B3" w:rsidRPr="00AF15B3" w:rsidRDefault="00AF15B3" w:rsidP="00AF15B3">
      <w:pPr>
        <w:keepNext/>
        <w:widowControl/>
        <w:spacing w:before="120"/>
        <w:jc w:val="both"/>
        <w:outlineLvl w:val="2"/>
        <w:rPr>
          <w:b/>
          <w:color w:val="000000"/>
          <w:sz w:val="24"/>
          <w:szCs w:val="24"/>
          <w:lang w:val="ru-RU" w:eastAsia="ru-RU"/>
        </w:rPr>
      </w:pPr>
      <w:r w:rsidRPr="00AF15B3">
        <w:rPr>
          <w:b/>
          <w:color w:val="000000"/>
          <w:sz w:val="24"/>
          <w:szCs w:val="24"/>
          <w:lang w:val="ru-RU" w:eastAsia="ru-RU"/>
        </w:rPr>
        <w:t>Первое условие — разнообразие форматов.</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концерт;</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proofErr w:type="spellStart"/>
      <w:r w:rsidRPr="00AF15B3">
        <w:rPr>
          <w:rFonts w:eastAsia="Calibri"/>
          <w:color w:val="000000"/>
          <w:sz w:val="21"/>
          <w:szCs w:val="21"/>
          <w:lang w:val="ru-RU"/>
        </w:rPr>
        <w:t>квест</w:t>
      </w:r>
      <w:proofErr w:type="spellEnd"/>
      <w:r w:rsidRPr="00AF15B3">
        <w:rPr>
          <w:rFonts w:eastAsia="Calibri"/>
          <w:color w:val="000000"/>
          <w:sz w:val="21"/>
          <w:szCs w:val="21"/>
          <w:lang w:val="ru-RU"/>
        </w:rPr>
        <w:t>;</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проект;</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образовательное событие;</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proofErr w:type="spellStart"/>
      <w:r w:rsidRPr="00AF15B3">
        <w:rPr>
          <w:rFonts w:eastAsia="Calibri"/>
          <w:color w:val="000000"/>
          <w:sz w:val="21"/>
          <w:szCs w:val="21"/>
          <w:lang w:val="ru-RU"/>
        </w:rPr>
        <w:t>мастерилки</w:t>
      </w:r>
      <w:proofErr w:type="spellEnd"/>
      <w:r w:rsidRPr="00AF15B3">
        <w:rPr>
          <w:rFonts w:eastAsia="Calibri"/>
          <w:color w:val="000000"/>
          <w:sz w:val="21"/>
          <w:szCs w:val="21"/>
          <w:lang w:val="ru-RU"/>
        </w:rPr>
        <w:t>;</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соревнования;</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выставка;</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спектакль;</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викторина;</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фестиваль;</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ярмарка;</w:t>
      </w:r>
    </w:p>
    <w:p w:rsidR="00AF15B3" w:rsidRPr="00AF15B3" w:rsidRDefault="00AF15B3" w:rsidP="00AF15B3">
      <w:pPr>
        <w:widowControl/>
        <w:numPr>
          <w:ilvl w:val="0"/>
          <w:numId w:val="13"/>
        </w:numPr>
        <w:tabs>
          <w:tab w:val="left" w:pos="397"/>
          <w:tab w:val="left" w:pos="652"/>
        </w:tabs>
        <w:autoSpaceDE/>
        <w:autoSpaceDN/>
        <w:adjustRightInd w:val="0"/>
        <w:spacing w:before="62" w:after="160" w:line="259" w:lineRule="auto"/>
        <w:contextualSpacing/>
        <w:jc w:val="both"/>
        <w:textAlignment w:val="center"/>
        <w:rPr>
          <w:rFonts w:eastAsia="Calibri"/>
          <w:color w:val="000000"/>
          <w:sz w:val="21"/>
          <w:szCs w:val="21"/>
          <w:lang w:val="ru-RU"/>
        </w:rPr>
      </w:pPr>
      <w:r w:rsidRPr="00AF15B3">
        <w:rPr>
          <w:rFonts w:eastAsia="Calibri"/>
          <w:color w:val="000000"/>
          <w:sz w:val="21"/>
          <w:szCs w:val="21"/>
          <w:lang w:val="ru-RU"/>
        </w:rPr>
        <w:t>чаепитие и т. д.</w:t>
      </w:r>
    </w:p>
    <w:p w:rsidR="00AF15B3" w:rsidRPr="00AF15B3" w:rsidRDefault="00AF15B3" w:rsidP="00AF15B3">
      <w:pPr>
        <w:keepNext/>
        <w:widowControl/>
        <w:spacing w:before="120"/>
        <w:jc w:val="both"/>
        <w:outlineLvl w:val="2"/>
        <w:rPr>
          <w:b/>
          <w:color w:val="000000"/>
          <w:sz w:val="24"/>
          <w:szCs w:val="24"/>
          <w:lang w:val="ru-RU" w:eastAsia="ru-RU"/>
        </w:rPr>
      </w:pPr>
      <w:r w:rsidRPr="00AF15B3">
        <w:rPr>
          <w:b/>
          <w:color w:val="000000"/>
          <w:sz w:val="24"/>
          <w:szCs w:val="24"/>
          <w:lang w:val="ru-RU" w:eastAsia="ru-RU"/>
        </w:rPr>
        <w:t xml:space="preserve">Второе условие — участие родителей. </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rsidR="00AF15B3" w:rsidRPr="00AF15B3" w:rsidRDefault="00AF15B3" w:rsidP="00AF15B3">
      <w:pPr>
        <w:keepNext/>
        <w:widowControl/>
        <w:spacing w:before="120"/>
        <w:jc w:val="both"/>
        <w:outlineLvl w:val="2"/>
        <w:rPr>
          <w:b/>
          <w:color w:val="000000"/>
          <w:sz w:val="24"/>
          <w:szCs w:val="24"/>
          <w:lang w:val="ru-RU" w:eastAsia="ru-RU"/>
        </w:rPr>
      </w:pPr>
      <w:r w:rsidRPr="00AF15B3">
        <w:rPr>
          <w:b/>
          <w:color w:val="000000"/>
          <w:sz w:val="24"/>
          <w:szCs w:val="24"/>
          <w:lang w:val="ru-RU" w:eastAsia="ru-RU"/>
        </w:rPr>
        <w:t xml:space="preserve">Третье условие — поддержка детской инициативы. </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AF15B3" w:rsidRPr="00AF15B3" w:rsidRDefault="00AF15B3" w:rsidP="00AF15B3">
      <w:pPr>
        <w:widowControl/>
        <w:ind w:firstLine="709"/>
        <w:jc w:val="both"/>
        <w:rPr>
          <w:sz w:val="24"/>
          <w:szCs w:val="24"/>
          <w:lang w:val="ru-RU" w:eastAsia="ru-RU"/>
        </w:rPr>
      </w:pPr>
      <w:r w:rsidRPr="00AF15B3">
        <w:rPr>
          <w:sz w:val="24"/>
          <w:szCs w:val="24"/>
          <w:lang w:val="ru-RU" w:eastAsia="ru-RU"/>
        </w:rPr>
        <w:t xml:space="preserve">Исключение - такие праздники, как Новый год и День Победы, которые должны организовываться в основном взрослыми. Потому что Новый год — это волшебство, это сюрпризы, это радость, это подарки, это Дед Мороз и Снегурочка. А День </w:t>
      </w:r>
      <w:proofErr w:type="gramStart"/>
      <w:r w:rsidRPr="00AF15B3">
        <w:rPr>
          <w:sz w:val="24"/>
          <w:szCs w:val="24"/>
          <w:lang w:val="ru-RU" w:eastAsia="ru-RU"/>
        </w:rPr>
        <w:t>Победы</w:t>
      </w:r>
      <w:proofErr w:type="gramEnd"/>
      <w:r w:rsidRPr="00AF15B3">
        <w:rPr>
          <w:sz w:val="24"/>
          <w:szCs w:val="24"/>
          <w:lang w:val="ru-RU" w:eastAsia="ru-RU"/>
        </w:rPr>
        <w:t xml:space="preserve"> потому что дети пока не могут до конца понять и прочувствовать этот праздник.</w:t>
      </w:r>
    </w:p>
    <w:p w:rsidR="00AF15B3" w:rsidRPr="00AF15B3" w:rsidRDefault="00AF15B3" w:rsidP="00AF15B3">
      <w:pPr>
        <w:keepNext/>
        <w:widowControl/>
        <w:spacing w:before="240" w:after="120"/>
        <w:jc w:val="center"/>
        <w:outlineLvl w:val="2"/>
        <w:rPr>
          <w:b/>
          <w:color w:val="000000"/>
          <w:sz w:val="24"/>
          <w:szCs w:val="24"/>
          <w:lang w:val="ru-RU" w:eastAsia="ru-RU"/>
        </w:rPr>
      </w:pPr>
      <w:r w:rsidRPr="00AF15B3">
        <w:rPr>
          <w:b/>
          <w:color w:val="000000"/>
          <w:sz w:val="24"/>
          <w:szCs w:val="24"/>
          <w:lang w:val="ru-RU" w:eastAsia="ru-RU"/>
        </w:rPr>
        <w:t>Перечень обязательных праздников в детском саду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AF15B3" w:rsidRPr="00AF15B3" w:rsidTr="00AF15B3">
        <w:tc>
          <w:tcPr>
            <w:tcW w:w="2463" w:type="dxa"/>
            <w:shd w:val="clear" w:color="auto" w:fill="auto"/>
            <w:vAlign w:val="center"/>
          </w:tcPr>
          <w:p w:rsidR="00AF15B3" w:rsidRPr="00AF15B3" w:rsidRDefault="00AF15B3" w:rsidP="00AF15B3">
            <w:pPr>
              <w:adjustRightInd w:val="0"/>
              <w:ind w:left="426"/>
              <w:jc w:val="center"/>
              <w:textAlignment w:val="center"/>
              <w:rPr>
                <w:rFonts w:eastAsia="Calibri"/>
                <w:lang w:val="ru-RU"/>
              </w:rPr>
            </w:pPr>
            <w:r w:rsidRPr="00AF15B3">
              <w:rPr>
                <w:rFonts w:eastAsia="Calibri"/>
                <w:lang w:val="ru-RU"/>
              </w:rPr>
              <w:t>Младшая группа</w:t>
            </w:r>
            <w:r w:rsidRPr="00AF15B3">
              <w:rPr>
                <w:rFonts w:eastAsia="Calibri"/>
                <w:lang w:val="ru-RU"/>
              </w:rPr>
              <w:br/>
              <w:t>(от 3 до 4 лет)</w:t>
            </w:r>
          </w:p>
        </w:tc>
        <w:tc>
          <w:tcPr>
            <w:tcW w:w="2463" w:type="dxa"/>
            <w:shd w:val="clear" w:color="auto" w:fill="auto"/>
            <w:vAlign w:val="center"/>
          </w:tcPr>
          <w:p w:rsidR="00AF15B3" w:rsidRPr="00AF15B3" w:rsidRDefault="00AF15B3" w:rsidP="00AF15B3">
            <w:pPr>
              <w:adjustRightInd w:val="0"/>
              <w:jc w:val="center"/>
              <w:textAlignment w:val="center"/>
              <w:rPr>
                <w:rFonts w:eastAsia="Calibri"/>
                <w:lang w:val="ru-RU"/>
              </w:rPr>
            </w:pPr>
            <w:r w:rsidRPr="00AF15B3">
              <w:rPr>
                <w:rFonts w:eastAsia="Calibri"/>
                <w:lang w:val="ru-RU"/>
              </w:rPr>
              <w:t>Средняя группа</w:t>
            </w:r>
            <w:r w:rsidRPr="00AF15B3">
              <w:rPr>
                <w:rFonts w:eastAsia="Calibri"/>
                <w:lang w:val="ru-RU"/>
              </w:rPr>
              <w:br/>
              <w:t>(от 4 до 5 лет)</w:t>
            </w:r>
          </w:p>
        </w:tc>
        <w:tc>
          <w:tcPr>
            <w:tcW w:w="2464" w:type="dxa"/>
            <w:shd w:val="clear" w:color="auto" w:fill="auto"/>
            <w:vAlign w:val="center"/>
          </w:tcPr>
          <w:p w:rsidR="00AF15B3" w:rsidRPr="00AF15B3" w:rsidRDefault="00AF15B3" w:rsidP="00AF15B3">
            <w:pPr>
              <w:adjustRightInd w:val="0"/>
              <w:jc w:val="center"/>
              <w:textAlignment w:val="center"/>
              <w:rPr>
                <w:rFonts w:eastAsia="Calibri"/>
                <w:lang w:val="ru-RU"/>
              </w:rPr>
            </w:pPr>
            <w:r w:rsidRPr="00AF15B3">
              <w:rPr>
                <w:rFonts w:eastAsia="Calibri"/>
                <w:lang w:val="ru-RU"/>
              </w:rPr>
              <w:t>Старшая группа</w:t>
            </w:r>
            <w:r w:rsidRPr="00AF15B3">
              <w:rPr>
                <w:rFonts w:eastAsia="Calibri"/>
                <w:lang w:val="ru-RU"/>
              </w:rPr>
              <w:br/>
              <w:t>(от 5 до 6 лет)</w:t>
            </w:r>
          </w:p>
        </w:tc>
        <w:tc>
          <w:tcPr>
            <w:tcW w:w="2464" w:type="dxa"/>
            <w:shd w:val="clear" w:color="auto" w:fill="auto"/>
            <w:vAlign w:val="center"/>
          </w:tcPr>
          <w:p w:rsidR="00AF15B3" w:rsidRPr="00AF15B3" w:rsidRDefault="00AF15B3" w:rsidP="00AF15B3">
            <w:pPr>
              <w:adjustRightInd w:val="0"/>
              <w:jc w:val="center"/>
              <w:textAlignment w:val="center"/>
              <w:rPr>
                <w:rFonts w:eastAsia="Calibri"/>
                <w:lang w:val="ru-RU"/>
              </w:rPr>
            </w:pPr>
            <w:r w:rsidRPr="00AF15B3">
              <w:rPr>
                <w:rFonts w:eastAsia="Calibri"/>
                <w:lang w:val="ru-RU"/>
              </w:rPr>
              <w:t>Подготовительная к школе группа</w:t>
            </w:r>
            <w:r w:rsidRPr="00AF15B3">
              <w:rPr>
                <w:rFonts w:eastAsia="Calibri"/>
                <w:lang w:val="ru-RU"/>
              </w:rPr>
              <w:br/>
              <w:t>(от 6 до 7 лет)</w:t>
            </w:r>
          </w:p>
        </w:tc>
      </w:tr>
      <w:tr w:rsidR="00AF15B3" w:rsidRPr="00AF15B3" w:rsidTr="00AF15B3">
        <w:tc>
          <w:tcPr>
            <w:tcW w:w="2463"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Новый год</w:t>
            </w:r>
          </w:p>
        </w:tc>
        <w:tc>
          <w:tcPr>
            <w:tcW w:w="2463"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Новый год</w:t>
            </w: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Новый год</w:t>
            </w: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Новый год</w:t>
            </w:r>
          </w:p>
        </w:tc>
      </w:tr>
      <w:tr w:rsidR="00AF15B3" w:rsidRPr="00AF15B3" w:rsidTr="00AF15B3">
        <w:tc>
          <w:tcPr>
            <w:tcW w:w="2463"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23 февраля</w:t>
            </w:r>
          </w:p>
        </w:tc>
        <w:tc>
          <w:tcPr>
            <w:tcW w:w="2463"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23 февраля</w:t>
            </w: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23 февраля</w:t>
            </w: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23 февраля</w:t>
            </w:r>
          </w:p>
        </w:tc>
      </w:tr>
      <w:tr w:rsidR="00AF15B3" w:rsidRPr="00AF15B3" w:rsidTr="00AF15B3">
        <w:tc>
          <w:tcPr>
            <w:tcW w:w="2463"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8 марта</w:t>
            </w:r>
          </w:p>
        </w:tc>
        <w:tc>
          <w:tcPr>
            <w:tcW w:w="2463"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8 марта</w:t>
            </w: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8 марта</w:t>
            </w: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8 марта</w:t>
            </w:r>
          </w:p>
        </w:tc>
      </w:tr>
      <w:tr w:rsidR="00AF15B3" w:rsidRPr="00AF15B3" w:rsidTr="00AF15B3">
        <w:tc>
          <w:tcPr>
            <w:tcW w:w="2463" w:type="dxa"/>
            <w:shd w:val="clear" w:color="auto" w:fill="auto"/>
            <w:vAlign w:val="center"/>
          </w:tcPr>
          <w:p w:rsidR="00AF15B3" w:rsidRPr="00AF15B3" w:rsidRDefault="00AF15B3" w:rsidP="00AF15B3">
            <w:pPr>
              <w:adjustRightInd w:val="0"/>
              <w:rPr>
                <w:rFonts w:eastAsia="Calibri"/>
                <w:lang w:val="ru-RU"/>
              </w:rPr>
            </w:pPr>
          </w:p>
        </w:tc>
        <w:tc>
          <w:tcPr>
            <w:tcW w:w="2463" w:type="dxa"/>
            <w:shd w:val="clear" w:color="auto" w:fill="auto"/>
            <w:vAlign w:val="center"/>
          </w:tcPr>
          <w:p w:rsidR="00AF15B3" w:rsidRPr="00AF15B3" w:rsidRDefault="00AF15B3" w:rsidP="00AF15B3">
            <w:pPr>
              <w:adjustRightInd w:val="0"/>
              <w:rPr>
                <w:rFonts w:eastAsia="Calibri"/>
                <w:lang w:val="ru-RU"/>
              </w:rPr>
            </w:pP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12 апреля (День космонавтики)</w:t>
            </w: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lang w:val="ru-RU"/>
              </w:rPr>
              <w:t>12 апреля (День космонавтики)</w:t>
            </w:r>
          </w:p>
        </w:tc>
      </w:tr>
      <w:tr w:rsidR="00AF15B3" w:rsidRPr="00AF15B3" w:rsidTr="00AF15B3">
        <w:tc>
          <w:tcPr>
            <w:tcW w:w="2463"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spacing w:val="-2"/>
                <w:lang w:val="ru-RU"/>
              </w:rPr>
              <w:t>9 мая (День Победы)</w:t>
            </w:r>
          </w:p>
        </w:tc>
        <w:tc>
          <w:tcPr>
            <w:tcW w:w="2463"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spacing w:val="-2"/>
                <w:lang w:val="ru-RU"/>
              </w:rPr>
              <w:t>9 мая (День Победы)</w:t>
            </w: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spacing w:val="-2"/>
                <w:lang w:val="ru-RU"/>
              </w:rPr>
              <w:t>9 мая (День Победы)</w:t>
            </w:r>
          </w:p>
        </w:tc>
        <w:tc>
          <w:tcPr>
            <w:tcW w:w="2464" w:type="dxa"/>
            <w:shd w:val="clear" w:color="auto" w:fill="auto"/>
            <w:vAlign w:val="center"/>
          </w:tcPr>
          <w:p w:rsidR="00AF15B3" w:rsidRPr="00AF15B3" w:rsidRDefault="00AF15B3" w:rsidP="00AF15B3">
            <w:pPr>
              <w:adjustRightInd w:val="0"/>
              <w:textAlignment w:val="center"/>
              <w:rPr>
                <w:rFonts w:eastAsia="Calibri"/>
                <w:lang w:val="ru-RU"/>
              </w:rPr>
            </w:pPr>
            <w:r w:rsidRPr="00AF15B3">
              <w:rPr>
                <w:rFonts w:eastAsia="Calibri"/>
                <w:spacing w:val="-2"/>
                <w:lang w:val="ru-RU"/>
              </w:rPr>
              <w:t>9 мая (День Победы)</w:t>
            </w:r>
          </w:p>
        </w:tc>
      </w:tr>
    </w:tbl>
    <w:p w:rsidR="00AF15B3" w:rsidRPr="00AF15B3" w:rsidRDefault="00AF15B3" w:rsidP="00AF15B3">
      <w:pPr>
        <w:widowControl/>
        <w:tabs>
          <w:tab w:val="left" w:pos="1247"/>
        </w:tabs>
        <w:adjustRightInd w:val="0"/>
        <w:jc w:val="both"/>
        <w:textAlignment w:val="center"/>
        <w:rPr>
          <w:rFonts w:eastAsia="Calibri"/>
          <w:color w:val="000000"/>
          <w:sz w:val="21"/>
          <w:szCs w:val="21"/>
          <w:lang w:val="ru-RU"/>
        </w:rPr>
      </w:pPr>
    </w:p>
    <w:p w:rsidR="00AF15B3" w:rsidRDefault="00AF15B3" w:rsidP="00AF15B3">
      <w:pPr>
        <w:rPr>
          <w:lang w:val="ru-RU"/>
        </w:rPr>
      </w:pPr>
    </w:p>
    <w:p w:rsidR="00AF15B3" w:rsidRDefault="00AF15B3" w:rsidP="00AF15B3">
      <w:pPr>
        <w:jc w:val="right"/>
        <w:rPr>
          <w:lang w:val="ru-RU"/>
        </w:rPr>
      </w:pPr>
    </w:p>
    <w:p w:rsidR="00AF15B3" w:rsidRDefault="00AF15B3" w:rsidP="00AF15B3">
      <w:pPr>
        <w:jc w:val="right"/>
        <w:rPr>
          <w:lang w:val="ru-RU"/>
        </w:rPr>
      </w:pPr>
    </w:p>
    <w:p w:rsidR="00AF15B3" w:rsidRPr="00AF15B3" w:rsidRDefault="00AF15B3" w:rsidP="00AF15B3">
      <w:pPr>
        <w:jc w:val="right"/>
        <w:rPr>
          <w:lang w:val="ru-RU"/>
        </w:rPr>
      </w:pPr>
    </w:p>
    <w:sectPr w:rsidR="00AF15B3" w:rsidRPr="00AF15B3" w:rsidSect="00AF15B3">
      <w:type w:val="continuous"/>
      <w:pgSz w:w="11900" w:h="16840"/>
      <w:pgMar w:top="20" w:right="276"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C3" w:rsidRDefault="00D315C3" w:rsidP="00AF15B3">
      <w:r>
        <w:separator/>
      </w:r>
    </w:p>
  </w:endnote>
  <w:endnote w:type="continuationSeparator" w:id="0">
    <w:p w:rsidR="00D315C3" w:rsidRDefault="00D315C3" w:rsidP="00AF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INRoundPro">
    <w:panose1 w:val="00000000000000000000"/>
    <w:charset w:val="00"/>
    <w:family w:val="swiss"/>
    <w:notTrueType/>
    <w:pitch w:val="variable"/>
    <w:sig w:usb0="A00002BF" w:usb1="4000607B" w:usb2="00000000" w:usb3="00000000" w:csb0="00000097" w:csb1="00000000"/>
  </w:font>
  <w:font w:name="PT Serif">
    <w:charset w:val="CC"/>
    <w:family w:val="roman"/>
    <w:pitch w:val="variable"/>
    <w:sig w:usb0="A00002EF" w:usb1="5000204B" w:usb2="00000000" w:usb3="00000000" w:csb0="00000097" w:csb1="00000000"/>
  </w:font>
  <w:font w:name="DINRoundPro-Bold">
    <w:panose1 w:val="00000000000000000000"/>
    <w:charset w:val="00"/>
    <w:family w:val="swiss"/>
    <w:notTrueType/>
    <w:pitch w:val="variable"/>
    <w:sig w:usb0="A00002BF" w:usb1="4000607B" w:usb2="00000000" w:usb3="00000000" w:csb0="00000097" w:csb1="00000000"/>
  </w:font>
  <w:font w:name="Century Schoolbook">
    <w:altName w:val="Century"/>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DIN Round Pro Bold">
    <w:altName w:val="Times New Roman"/>
    <w:panose1 w:val="00000000000000000000"/>
    <w:charset w:val="00"/>
    <w:family w:val="auto"/>
    <w:notTrueType/>
    <w:pitch w:val="default"/>
    <w:sig w:usb0="00000003" w:usb1="00000000" w:usb2="00000000" w:usb3="00000000" w:csb0="00000001" w:csb1="00000000"/>
  </w:font>
  <w:font w:name="DIN Round Pro">
    <w:altName w:val="Times New Roman"/>
    <w:panose1 w:val="00000000000000000000"/>
    <w:charset w:val="00"/>
    <w:family w:val="auto"/>
    <w:notTrueType/>
    <w:pitch w:val="default"/>
    <w:sig w:usb0="00000003" w:usb1="00000000" w:usb2="00000000" w:usb3="00000000" w:csb0="00000001" w:csb1="00000000"/>
  </w:font>
  <w:font w:name="PT Serif 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C3" w:rsidRDefault="00D315C3" w:rsidP="00AF15B3">
      <w:r>
        <w:separator/>
      </w:r>
    </w:p>
  </w:footnote>
  <w:footnote w:type="continuationSeparator" w:id="0">
    <w:p w:rsidR="00D315C3" w:rsidRDefault="00D315C3" w:rsidP="00AF15B3">
      <w:r>
        <w:continuationSeparator/>
      </w:r>
    </w:p>
  </w:footnote>
  <w:footnote w:id="1">
    <w:p w:rsidR="00AF15B3" w:rsidRPr="00216C48" w:rsidRDefault="00AF15B3" w:rsidP="00AF15B3">
      <w:pPr>
        <w:pStyle w:val="ac"/>
        <w:rPr>
          <w:rFonts w:cs="Calibri"/>
        </w:rPr>
      </w:pPr>
      <w:r>
        <w:rPr>
          <w:rStyle w:val="ae"/>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Э. М. Дорофеевой, раздел «Цели и задачи реализации Программы».</w:t>
      </w:r>
    </w:p>
  </w:footnote>
  <w:footnote w:id="2">
    <w:p w:rsidR="00AF15B3" w:rsidRPr="00B01E1C" w:rsidRDefault="00AF15B3" w:rsidP="00AF15B3">
      <w:pPr>
        <w:pStyle w:val="ac"/>
        <w:rPr>
          <w:rFonts w:cs="Calibri"/>
        </w:rPr>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xml:space="preserve">, </w:t>
      </w:r>
      <w:r w:rsidRPr="00B01E1C">
        <w:rPr>
          <w:rFonts w:cs="Calibri"/>
        </w:rPr>
        <w:t>п.</w:t>
      </w:r>
      <w:r>
        <w:rPr>
          <w:rFonts w:cs="Calibri"/>
        </w:rPr>
        <w:t xml:space="preserve"> </w:t>
      </w:r>
      <w:r w:rsidRPr="00B01E1C">
        <w:rPr>
          <w:rFonts w:cs="Calibri"/>
        </w:rPr>
        <w:t>10</w:t>
      </w:r>
      <w:r>
        <w:rPr>
          <w:rFonts w:cs="Calibri"/>
        </w:rPr>
        <w:t>.</w:t>
      </w:r>
    </w:p>
  </w:footnote>
  <w:footnote w:id="3">
    <w:p w:rsidR="00AF15B3" w:rsidRPr="00B01E1C" w:rsidRDefault="00AF15B3" w:rsidP="00AF15B3">
      <w:pPr>
        <w:pStyle w:val="ac"/>
        <w:rPr>
          <w:rFonts w:cs="Calibri"/>
        </w:rPr>
      </w:pPr>
      <w:r w:rsidRPr="00B01E1C">
        <w:rPr>
          <w:rStyle w:val="ae"/>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12, п</w:t>
      </w:r>
      <w:r>
        <w:rPr>
          <w:rFonts w:cs="Calibri"/>
        </w:rPr>
        <w:t>.</w:t>
      </w:r>
      <w:r w:rsidRPr="00B01E1C">
        <w:rPr>
          <w:rFonts w:cs="Calibri"/>
        </w:rPr>
        <w:t xml:space="preserve"> 6</w:t>
      </w:r>
      <w:r>
        <w:rPr>
          <w:rFonts w:cs="Calibri"/>
        </w:rPr>
        <w:t>.</w:t>
      </w:r>
    </w:p>
  </w:footnote>
  <w:footnote w:id="4">
    <w:p w:rsidR="00AF15B3" w:rsidRDefault="00AF15B3" w:rsidP="00AF15B3">
      <w:pPr>
        <w:pStyle w:val="ac"/>
      </w:pPr>
      <w:r>
        <w:rPr>
          <w:rStyle w:val="ae"/>
        </w:rPr>
        <w:footnoteRef/>
      </w:r>
      <w:r>
        <w:t xml:space="preserve"> </w:t>
      </w:r>
      <w:r w:rsidRPr="00B01E1C">
        <w:rPr>
          <w:rFonts w:cs="Calibri"/>
        </w:rPr>
        <w:t>Приказ от 17 октября 2013 г. N 1155 «Об утверждении ФГОС ДО»</w:t>
      </w:r>
      <w:r>
        <w:t>, п. 2.</w:t>
      </w:r>
      <w:r w:rsidRPr="00D31E22">
        <w:rPr>
          <w:color w:val="000000"/>
        </w:rPr>
        <w:t>12, абзац второй</w:t>
      </w:r>
      <w:r>
        <w:t>.</w:t>
      </w:r>
    </w:p>
  </w:footnote>
  <w:footnote w:id="5">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xml:space="preserve">, </w:t>
      </w:r>
      <w:r w:rsidRPr="00B01E1C">
        <w:rPr>
          <w:rFonts w:cs="Calibri"/>
        </w:rPr>
        <w:t>п.</w:t>
      </w:r>
      <w:r>
        <w:rPr>
          <w:rFonts w:cs="Calibri"/>
        </w:rPr>
        <w:t xml:space="preserve"> 27.3.</w:t>
      </w:r>
    </w:p>
  </w:footnote>
  <w:footnote w:id="6">
    <w:p w:rsidR="00AF15B3" w:rsidRDefault="00AF15B3" w:rsidP="00AF15B3">
      <w:pPr>
        <w:pStyle w:val="ac"/>
      </w:pPr>
      <w:r>
        <w:rPr>
          <w:rStyle w:val="ae"/>
        </w:rPr>
        <w:footnoteRef/>
      </w:r>
      <w:r>
        <w:t xml:space="preserve"> </w:t>
      </w:r>
      <w:r w:rsidRPr="00B01E1C">
        <w:rPr>
          <w:rFonts w:cs="Calibri"/>
        </w:rPr>
        <w:t>Приказ  от 17 октября 2013 г. N 1155 «Об утверждении ФГОС ДО»</w:t>
      </w:r>
      <w:r>
        <w:rPr>
          <w:rFonts w:ascii="Times New Roman" w:eastAsia="Times New Roman" w:hAnsi="Times New Roman"/>
          <w:color w:val="000000"/>
        </w:rPr>
        <w:t xml:space="preserve">, </w:t>
      </w:r>
      <w:r>
        <w:t xml:space="preserve">п. </w:t>
      </w:r>
      <w:r w:rsidRPr="00B01E1C">
        <w:rPr>
          <w:rFonts w:cs="Calibri"/>
        </w:rPr>
        <w:t>2.11.2</w:t>
      </w:r>
      <w:r>
        <w:rPr>
          <w:rFonts w:cs="Calibri"/>
        </w:rPr>
        <w:t>.</w:t>
      </w:r>
    </w:p>
  </w:footnote>
  <w:footnote w:id="7">
    <w:p w:rsidR="00AF15B3" w:rsidRPr="00B01E1C" w:rsidRDefault="00AF15B3" w:rsidP="00AF15B3">
      <w:pPr>
        <w:pStyle w:val="ac"/>
        <w:rPr>
          <w:rFonts w:cs="Calibri"/>
        </w:rPr>
      </w:pPr>
      <w:r w:rsidRPr="00B01E1C">
        <w:rPr>
          <w:rStyle w:val="ae"/>
          <w:rFonts w:cs="Calibri"/>
        </w:rPr>
        <w:footnoteRef/>
      </w:r>
      <w:r w:rsidRPr="00B01E1C">
        <w:rPr>
          <w:rFonts w:cs="Calibri"/>
        </w:rPr>
        <w:t xml:space="preserve"> Приказ от 17 октября 2013 г. N 1155 «Об утверждении ФГОС ДО»</w:t>
      </w:r>
      <w:r>
        <w:rPr>
          <w:rFonts w:ascii="Times New Roman" w:eastAsia="Times New Roman" w:hAnsi="Times New Roman"/>
          <w:color w:val="000000"/>
        </w:rPr>
        <w:t xml:space="preserve">, </w:t>
      </w:r>
      <w:r>
        <w:rPr>
          <w:rFonts w:cs="Calibri"/>
          <w:b/>
        </w:rPr>
        <w:t xml:space="preserve"> </w:t>
      </w:r>
      <w:r w:rsidRPr="00B01E1C">
        <w:rPr>
          <w:rFonts w:cs="Calibri"/>
        </w:rPr>
        <w:t>п. 2.11.2.</w:t>
      </w:r>
    </w:p>
  </w:footnote>
  <w:footnote w:id="8">
    <w:p w:rsidR="00AF15B3" w:rsidRPr="00715BC2" w:rsidRDefault="00AF15B3" w:rsidP="00AF15B3">
      <w:pPr>
        <w:pStyle w:val="ac"/>
        <w:rPr>
          <w:rFonts w:cs="Calibri"/>
        </w:rPr>
      </w:pPr>
      <w:r w:rsidRPr="00715BC2">
        <w:rPr>
          <w:rStyle w:val="ae"/>
          <w:rFonts w:cs="Calibri"/>
        </w:rPr>
        <w:footnoteRef/>
      </w:r>
      <w:r w:rsidRPr="00715BC2">
        <w:rPr>
          <w:rFonts w:cs="Calibri"/>
        </w:rPr>
        <w:t xml:space="preserve"> </w:t>
      </w:r>
      <w:r w:rsidRPr="00715BC2">
        <w:rPr>
          <w:rFonts w:eastAsia="Times New Roman" w:cs="Calibri"/>
        </w:rPr>
        <w:t>Федеральный закон от 29 декабря 2012 г. № 273-ФЗ «Об образовании в РФ»</w:t>
      </w:r>
      <w:r w:rsidRPr="00715BC2">
        <w:rPr>
          <w:rFonts w:cs="Calibri"/>
        </w:rPr>
        <w:t xml:space="preserve">, </w:t>
      </w:r>
      <w:r w:rsidRPr="00715BC2">
        <w:rPr>
          <w:rFonts w:eastAsia="Times New Roman" w:cs="Calibri"/>
        </w:rPr>
        <w:t>ст. 47, параграф 3, п. 4.</w:t>
      </w:r>
    </w:p>
  </w:footnote>
  <w:footnote w:id="9">
    <w:p w:rsidR="00AF15B3" w:rsidRDefault="00AF15B3" w:rsidP="00AF15B3">
      <w:pPr>
        <w:pStyle w:val="ac"/>
        <w:jc w:val="both"/>
      </w:pPr>
      <w:r>
        <w:rPr>
          <w:rStyle w:val="ae"/>
        </w:rPr>
        <w:footnoteRef/>
      </w:r>
      <w:r>
        <w:t xml:space="preserve"> </w:t>
      </w:r>
      <w:r w:rsidRPr="00416E10">
        <w:rPr>
          <w:rFonts w:cs="Calibri"/>
        </w:rPr>
        <w:t xml:space="preserve">Текст </w:t>
      </w:r>
      <w:r>
        <w:rPr>
          <w:rFonts w:cs="Calibri"/>
        </w:rPr>
        <w:t>является точной цитатой</w:t>
      </w:r>
      <w:r w:rsidRPr="00416E10">
        <w:rPr>
          <w:rFonts w:cs="Calibri"/>
        </w:rPr>
        <w:t xml:space="preserve">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footnote>
  <w:footnote w:id="10">
    <w:p w:rsidR="00AF15B3" w:rsidRDefault="00AF15B3" w:rsidP="00AF15B3">
      <w:pPr>
        <w:pStyle w:val="ac"/>
        <w:jc w:val="both"/>
      </w:pPr>
      <w:r>
        <w:rPr>
          <w:rStyle w:val="ae"/>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Э. М. Дорофеевой, раздел «Цели и задачи реализации Программы».</w:t>
      </w:r>
    </w:p>
  </w:footnote>
  <w:footnote w:id="11">
    <w:p w:rsidR="00AF15B3" w:rsidRDefault="00AF15B3" w:rsidP="00AF15B3">
      <w:pPr>
        <w:pStyle w:val="ac"/>
      </w:pPr>
      <w:r>
        <w:rPr>
          <w:rStyle w:val="ae"/>
        </w:rPr>
        <w:footnoteRef/>
      </w:r>
      <w:r>
        <w:t xml:space="preserve"> См. раздел «</w:t>
      </w:r>
      <w:r w:rsidRPr="00834B21">
        <w:t>Кадровые условия реализации Программы</w:t>
      </w:r>
      <w:r>
        <w:t xml:space="preserve">» данной </w:t>
      </w:r>
      <w:r w:rsidRPr="00834B21">
        <w:rPr>
          <w:b/>
        </w:rPr>
        <w:t>Программы</w:t>
      </w:r>
      <w:r>
        <w:t>.</w:t>
      </w:r>
    </w:p>
  </w:footnote>
  <w:footnote w:id="12">
    <w:p w:rsidR="00AF15B3" w:rsidRDefault="00AF15B3" w:rsidP="00AF15B3">
      <w:pPr>
        <w:pStyle w:val="ac"/>
      </w:pPr>
      <w:r>
        <w:rPr>
          <w:rStyle w:val="ae"/>
        </w:rPr>
        <w:footnoteRef/>
      </w:r>
      <w:r>
        <w:t xml:space="preserve"> См. раздел «</w:t>
      </w:r>
      <w:r w:rsidRPr="00834B21">
        <w:t>Материально-техническое обеспечение Программы, обеспеченность методическими материалами и средствами обучения и воспитания</w:t>
      </w:r>
      <w:r>
        <w:t>».</w:t>
      </w:r>
    </w:p>
  </w:footnote>
  <w:footnote w:id="13">
    <w:p w:rsidR="00AF15B3" w:rsidRPr="00B01E1C" w:rsidRDefault="00AF15B3" w:rsidP="00AF15B3">
      <w:pPr>
        <w:pStyle w:val="ac"/>
        <w:rPr>
          <w:rFonts w:cs="Calibri"/>
        </w:rPr>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color w:val="000009"/>
        </w:rPr>
        <w:t>,</w:t>
      </w:r>
      <w:r w:rsidRPr="00B01E1C">
        <w:rPr>
          <w:rFonts w:cs="Calibri"/>
        </w:rPr>
        <w:t xml:space="preserve"> п.</w:t>
      </w:r>
      <w:r>
        <w:rPr>
          <w:rFonts w:cs="Calibri"/>
        </w:rPr>
        <w:t xml:space="preserve"> </w:t>
      </w:r>
      <w:r w:rsidRPr="00B01E1C">
        <w:rPr>
          <w:rFonts w:cs="Calibri"/>
        </w:rPr>
        <w:t>10</w:t>
      </w:r>
      <w:r>
        <w:rPr>
          <w:rFonts w:cs="Calibri"/>
        </w:rPr>
        <w:t>.</w:t>
      </w:r>
    </w:p>
  </w:footnote>
  <w:footnote w:id="14">
    <w:p w:rsidR="00AF15B3" w:rsidRPr="00B01E1C" w:rsidRDefault="00AF15B3" w:rsidP="00AF15B3">
      <w:pPr>
        <w:pStyle w:val="ac"/>
        <w:rPr>
          <w:rFonts w:cs="Calibri"/>
        </w:rPr>
      </w:pPr>
      <w:r>
        <w:rPr>
          <w:rStyle w:val="ae"/>
        </w:rPr>
        <w:footnoteRef/>
      </w:r>
      <w:r>
        <w:t xml:space="preserve"> </w:t>
      </w:r>
      <w:r w:rsidRPr="00B01E1C">
        <w:rPr>
          <w:rFonts w:cs="Calibri"/>
        </w:rPr>
        <w:t>Приказ от 25 ноября 2022 г. N 1028 «Об утверждении</w:t>
      </w:r>
      <w:r>
        <w:rPr>
          <w:rFonts w:cs="Calibri"/>
        </w:rPr>
        <w:t xml:space="preserve"> ФОП ДО</w:t>
      </w:r>
      <w:r w:rsidRPr="00B01E1C">
        <w:rPr>
          <w:rFonts w:cs="Calibri"/>
        </w:rPr>
        <w:t>»</w:t>
      </w:r>
      <w:r>
        <w:rPr>
          <w:rFonts w:cs="Calibri"/>
        </w:rPr>
        <w:t xml:space="preserve">, </w:t>
      </w:r>
      <w:r w:rsidRPr="00B01E1C">
        <w:rPr>
          <w:rFonts w:cs="Calibri"/>
        </w:rPr>
        <w:t>п.</w:t>
      </w:r>
      <w:r>
        <w:rPr>
          <w:rFonts w:cs="Calibri"/>
        </w:rPr>
        <w:t xml:space="preserve"> </w:t>
      </w:r>
      <w:r w:rsidRPr="00B01E1C">
        <w:rPr>
          <w:rFonts w:cs="Calibri"/>
        </w:rPr>
        <w:t>10</w:t>
      </w:r>
      <w:r>
        <w:rPr>
          <w:rFonts w:cs="Calibri"/>
        </w:rPr>
        <w:t>.</w:t>
      </w:r>
      <w:r w:rsidRPr="00B01E1C">
        <w:rPr>
          <w:rFonts w:cs="Calibri"/>
        </w:rPr>
        <w:t xml:space="preserve"> </w:t>
      </w:r>
    </w:p>
  </w:footnote>
  <w:footnote w:id="15">
    <w:p w:rsidR="00AF15B3" w:rsidRPr="00B01E1C" w:rsidRDefault="00AF15B3" w:rsidP="00AF15B3">
      <w:pPr>
        <w:pStyle w:val="ac"/>
        <w:rPr>
          <w:rFonts w:cs="Calibri"/>
        </w:rPr>
      </w:pPr>
      <w:r w:rsidRPr="00B01E1C">
        <w:rPr>
          <w:rStyle w:val="ae"/>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12, п. 6</w:t>
      </w:r>
      <w:r>
        <w:rPr>
          <w:rFonts w:cs="Calibri"/>
        </w:rPr>
        <w:t>.</w:t>
      </w:r>
    </w:p>
  </w:footnote>
  <w:footnote w:id="16">
    <w:p w:rsidR="00AF15B3" w:rsidRDefault="00AF15B3" w:rsidP="00AF15B3">
      <w:pPr>
        <w:pStyle w:val="ac"/>
      </w:pPr>
      <w:r w:rsidRPr="00B01E1C">
        <w:rPr>
          <w:rStyle w:val="ae"/>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47, п. 3</w:t>
      </w:r>
      <w:r>
        <w:rPr>
          <w:rFonts w:cs="Calibri"/>
        </w:rPr>
        <w:t>.</w:t>
      </w:r>
    </w:p>
  </w:footnote>
  <w:footnote w:id="17">
    <w:p w:rsidR="00AF15B3" w:rsidRDefault="00AF15B3" w:rsidP="00AF15B3">
      <w:pPr>
        <w:pStyle w:val="ac"/>
      </w:pPr>
      <w:r>
        <w:rPr>
          <w:rStyle w:val="ae"/>
        </w:rPr>
        <w:footnoteRef/>
      </w:r>
      <w:r>
        <w:t xml:space="preserve"> </w:t>
      </w:r>
      <w:r w:rsidRPr="007173D1">
        <w:t>Приказ от 17 октября 2013 г. N 1155 «Об утверждении ФГОС ДО»</w:t>
      </w:r>
      <w:r>
        <w:t xml:space="preserve">, п. 2.6. </w:t>
      </w:r>
    </w:p>
  </w:footnote>
  <w:footnote w:id="18">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18.</w:t>
      </w:r>
    </w:p>
  </w:footnote>
  <w:footnote w:id="19">
    <w:p w:rsidR="00AF15B3" w:rsidRDefault="00AF15B3" w:rsidP="00AF15B3">
      <w:pPr>
        <w:pStyle w:val="ac"/>
      </w:pPr>
      <w:r>
        <w:rPr>
          <w:rStyle w:val="ae"/>
        </w:rPr>
        <w:footnoteRef/>
      </w:r>
      <w:r>
        <w:t xml:space="preserve">  </w:t>
      </w:r>
      <w:r w:rsidRPr="007173D1">
        <w:t>Приказ от 17 октября 2013 г. N 1155 «Об утверждении ФГОС ДО»</w:t>
      </w:r>
      <w:r>
        <w:t>, п. 2.6</w:t>
      </w:r>
      <w:r w:rsidRPr="00D136CF">
        <w:t>.</w:t>
      </w:r>
    </w:p>
  </w:footnote>
  <w:footnote w:id="20">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19.</w:t>
      </w:r>
    </w:p>
  </w:footnote>
  <w:footnote w:id="21">
    <w:p w:rsidR="00AF15B3" w:rsidRDefault="00AF15B3" w:rsidP="00AF15B3">
      <w:pPr>
        <w:pStyle w:val="ac"/>
      </w:pPr>
      <w:r>
        <w:rPr>
          <w:rStyle w:val="ae"/>
        </w:rPr>
        <w:footnoteRef/>
      </w:r>
      <w:r>
        <w:t xml:space="preserve"> </w:t>
      </w:r>
      <w:r w:rsidRPr="007173D1">
        <w:t>Приказ от 17 октября 2013 г. N 1155 «Об утверждении ФГОС ДО»</w:t>
      </w:r>
      <w:r>
        <w:t>, пункт 2.6</w:t>
      </w:r>
      <w:r w:rsidRPr="00D136CF">
        <w:t>.</w:t>
      </w:r>
    </w:p>
  </w:footnote>
  <w:footnote w:id="22">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20.</w:t>
      </w:r>
    </w:p>
  </w:footnote>
  <w:footnote w:id="23">
    <w:p w:rsidR="00AF15B3" w:rsidRDefault="00AF15B3" w:rsidP="00AF15B3">
      <w:pPr>
        <w:pStyle w:val="ac"/>
      </w:pPr>
      <w:r>
        <w:rPr>
          <w:rStyle w:val="ae"/>
        </w:rPr>
        <w:footnoteRef/>
      </w:r>
      <w:r>
        <w:t xml:space="preserve"> </w:t>
      </w:r>
      <w:r w:rsidRPr="007173D1">
        <w:t>Приказ от 17 октября 2013 г. N 1155 «Об утверждении ФГОС ДО»</w:t>
      </w:r>
      <w:r>
        <w:t>, пункт 2.6</w:t>
      </w:r>
      <w:r w:rsidRPr="00D136CF">
        <w:t>.</w:t>
      </w:r>
    </w:p>
  </w:footnote>
  <w:footnote w:id="24">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 21.</w:t>
      </w:r>
    </w:p>
  </w:footnote>
  <w:footnote w:id="25">
    <w:p w:rsidR="00AF15B3" w:rsidRDefault="00AF15B3" w:rsidP="00AF15B3">
      <w:pPr>
        <w:pStyle w:val="ac"/>
      </w:pPr>
      <w:r>
        <w:rPr>
          <w:rStyle w:val="ae"/>
        </w:rPr>
        <w:footnoteRef/>
      </w:r>
      <w:r>
        <w:t xml:space="preserve"> </w:t>
      </w:r>
      <w:r w:rsidRPr="007173D1">
        <w:t>Приказ от 17 октября 2013 г. N 1155 «Об утверждении ФГОС ДО»</w:t>
      </w:r>
      <w:r>
        <w:t>, п. 2.6</w:t>
      </w:r>
      <w:r w:rsidRPr="00D136CF">
        <w:t>.</w:t>
      </w:r>
    </w:p>
  </w:footnote>
  <w:footnote w:id="26">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п.22.</w:t>
      </w:r>
    </w:p>
  </w:footnote>
  <w:footnote w:id="27">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23.</w:t>
      </w:r>
    </w:p>
  </w:footnote>
  <w:footnote w:id="28">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23.4.</w:t>
      </w:r>
    </w:p>
  </w:footnote>
  <w:footnote w:id="29">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24.</w:t>
      </w:r>
    </w:p>
  </w:footnote>
  <w:footnote w:id="30">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p>
  </w:footnote>
  <w:footnote w:id="31">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r w:rsidRPr="00B01E1C">
        <w:rPr>
          <w:rFonts w:cs="Calibri"/>
        </w:rPr>
        <w:t xml:space="preserve"> </w:t>
      </w:r>
    </w:p>
  </w:footnote>
  <w:footnote w:id="32">
    <w:p w:rsidR="00AF15B3" w:rsidRDefault="00AF15B3" w:rsidP="00AF15B3">
      <w:pPr>
        <w:pStyle w:val="ac"/>
      </w:pPr>
      <w:r>
        <w:rPr>
          <w:rStyle w:val="ae"/>
        </w:rPr>
        <w:footnoteRef/>
      </w:r>
      <w:r>
        <w:t xml:space="preserve"> ФГОС ДО</w:t>
      </w:r>
    </w:p>
  </w:footnote>
  <w:footnote w:id="33">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p w:rsidR="00AF15B3" w:rsidRDefault="00AF15B3" w:rsidP="00AF15B3">
      <w:pPr>
        <w:pStyle w:val="ac"/>
      </w:pPr>
    </w:p>
  </w:footnote>
  <w:footnote w:id="34">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footnote>
  <w:footnote w:id="35">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29.1.</w:t>
      </w:r>
    </w:p>
  </w:footnote>
  <w:footnote w:id="36">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25.</w:t>
      </w:r>
    </w:p>
  </w:footnote>
  <w:footnote w:id="37">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sidRPr="00FA042E">
        <w:t xml:space="preserve"> </w:t>
      </w:r>
      <w:r>
        <w:t>2.11.3</w:t>
      </w:r>
      <w:r>
        <w:rPr>
          <w:rFonts w:cs="Calibri"/>
        </w:rPr>
        <w:t>.</w:t>
      </w:r>
    </w:p>
  </w:footnote>
  <w:footnote w:id="38">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w:t>
      </w:r>
      <w:r w:rsidRPr="00CC6DB5">
        <w:t>п. 29.3.5.3..</w:t>
      </w:r>
    </w:p>
  </w:footnote>
  <w:footnote w:id="39">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31.</w:t>
      </w:r>
    </w:p>
  </w:footnote>
  <w:footnote w:id="40">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31.</w:t>
      </w:r>
      <w:r w:rsidRPr="00B01E1C">
        <w:rPr>
          <w:rFonts w:cs="Calibri"/>
        </w:rPr>
        <w:t xml:space="preserve"> </w:t>
      </w:r>
    </w:p>
  </w:footnote>
  <w:footnote w:id="41">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33.1.</w:t>
      </w:r>
    </w:p>
  </w:footnote>
  <w:footnote w:id="42">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33.2.</w:t>
      </w:r>
    </w:p>
  </w:footnote>
  <w:footnote w:id="43">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33.3.</w:t>
      </w:r>
      <w:r w:rsidRPr="00B01E1C">
        <w:rPr>
          <w:rFonts w:cs="Calibri"/>
        </w:rPr>
        <w:t xml:space="preserve"> </w:t>
      </w:r>
    </w:p>
  </w:footnote>
  <w:footnote w:id="44">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33.4.</w:t>
      </w:r>
      <w:r w:rsidRPr="00B01E1C">
        <w:rPr>
          <w:rFonts w:cs="Calibri"/>
        </w:rPr>
        <w:t xml:space="preserve"> </w:t>
      </w:r>
    </w:p>
  </w:footnote>
  <w:footnote w:id="45">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35.</w:t>
      </w:r>
      <w:r w:rsidRPr="00B01E1C">
        <w:rPr>
          <w:rFonts w:cs="Calibri"/>
        </w:rPr>
        <w:t xml:space="preserve"> </w:t>
      </w:r>
    </w:p>
  </w:footnote>
  <w:footnote w:id="46">
    <w:p w:rsidR="00AF15B3" w:rsidRDefault="00AF15B3" w:rsidP="00AF15B3">
      <w:pPr>
        <w:pStyle w:val="ac"/>
      </w:pPr>
      <w:r>
        <w:rPr>
          <w:rStyle w:val="ae"/>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Э. М. Дорофеевой, раздел «Организация жизнедеятельности детей».</w:t>
      </w:r>
    </w:p>
  </w:footnote>
  <w:footnote w:id="47">
    <w:p w:rsidR="00AF15B3" w:rsidRDefault="00AF15B3" w:rsidP="00AF15B3">
      <w:pPr>
        <w:pStyle w:val="ac"/>
      </w:pPr>
      <w:r>
        <w:rPr>
          <w:rStyle w:val="ae"/>
        </w:rPr>
        <w:footnoteRef/>
      </w:r>
      <w:r>
        <w:t xml:space="preserve"> </w:t>
      </w:r>
      <w:r w:rsidRPr="004C4735">
        <w:rPr>
          <w:rFonts w:cs="Calibri"/>
        </w:rPr>
        <w:t>СанПиН 2.3/2.4.3590-20</w:t>
      </w:r>
      <w:r>
        <w:rPr>
          <w:rFonts w:cs="Calibri"/>
        </w:rPr>
        <w:t xml:space="preserve">, </w:t>
      </w:r>
      <w:hyperlink r:id="rId1">
        <w:r>
          <w:rPr>
            <w:rFonts w:cs="Calibri"/>
          </w:rPr>
          <w:t>п.</w:t>
        </w:r>
        <w:r w:rsidRPr="004C4735">
          <w:rPr>
            <w:rFonts w:cs="Calibri"/>
          </w:rPr>
          <w:t xml:space="preserve"> 8.1.2.1</w:t>
        </w:r>
      </w:hyperlink>
      <w:r>
        <w:rPr>
          <w:rFonts w:cs="Calibri"/>
        </w:rPr>
        <w:t>.</w:t>
      </w:r>
    </w:p>
  </w:footnote>
  <w:footnote w:id="48">
    <w:p w:rsidR="00AF15B3" w:rsidRDefault="00AF15B3" w:rsidP="00AF15B3">
      <w:pPr>
        <w:pStyle w:val="ac"/>
      </w:pPr>
      <w:r>
        <w:rPr>
          <w:rStyle w:val="ae"/>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 xml:space="preserve">Э. М. Дорофеевой, </w:t>
      </w:r>
      <w:r w:rsidRPr="00996EE3">
        <w:rPr>
          <w:rFonts w:cs="Calibri"/>
        </w:rPr>
        <w:t xml:space="preserve">раздел  </w:t>
      </w:r>
      <w:r w:rsidRPr="00996EE3">
        <w:rPr>
          <w:rFonts w:eastAsia="Times New Roman" w:cs="Calibri"/>
          <w:color w:val="000000"/>
        </w:rPr>
        <w:t>«Особенности традиционных событий, праздников, мероприятий»</w:t>
      </w:r>
      <w:r>
        <w:rPr>
          <w:rFonts w:eastAsia="Times New Roman" w:cs="Calibri"/>
          <w:color w:val="000000"/>
        </w:rPr>
        <w:t>.</w:t>
      </w:r>
      <w:r>
        <w:t xml:space="preserve"> </w:t>
      </w:r>
    </w:p>
  </w:footnote>
  <w:footnote w:id="49">
    <w:p w:rsidR="00AF15B3" w:rsidRDefault="00AF15B3" w:rsidP="00AF15B3">
      <w:pPr>
        <w:pStyle w:val="ac"/>
      </w:pPr>
      <w:r>
        <w:rPr>
          <w:rStyle w:val="ae"/>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w:t>
      </w:r>
      <w:r w:rsidRPr="00B01E1C">
        <w:rPr>
          <w:rFonts w:cs="Calibri"/>
        </w:rPr>
        <w:t xml:space="preserve"> п.</w:t>
      </w:r>
      <w:r>
        <w:rPr>
          <w:rFonts w:cs="Calibri"/>
        </w:rPr>
        <w:t xml:space="preserve"> 36.4.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EC5"/>
    <w:multiLevelType w:val="hybridMultilevel"/>
    <w:tmpl w:val="554246DE"/>
    <w:lvl w:ilvl="0" w:tplc="04190001">
      <w:start w:val="1"/>
      <w:numFmt w:val="bullet"/>
      <w:lvlText w:val=""/>
      <w:lvlJc w:val="left"/>
      <w:pPr>
        <w:ind w:left="543" w:hanging="360"/>
      </w:pPr>
      <w:rPr>
        <w:rFonts w:ascii="Symbol" w:hAnsi="Symbol" w:hint="default"/>
      </w:rPr>
    </w:lvl>
    <w:lvl w:ilvl="1" w:tplc="04190003" w:tentative="1">
      <w:start w:val="1"/>
      <w:numFmt w:val="bullet"/>
      <w:lvlText w:val="o"/>
      <w:lvlJc w:val="left"/>
      <w:pPr>
        <w:ind w:left="1263" w:hanging="360"/>
      </w:pPr>
      <w:rPr>
        <w:rFonts w:ascii="Courier New" w:hAnsi="Courier New" w:cs="Courier New" w:hint="default"/>
      </w:rPr>
    </w:lvl>
    <w:lvl w:ilvl="2" w:tplc="04190005" w:tentative="1">
      <w:start w:val="1"/>
      <w:numFmt w:val="bullet"/>
      <w:lvlText w:val=""/>
      <w:lvlJc w:val="left"/>
      <w:pPr>
        <w:ind w:left="1983" w:hanging="360"/>
      </w:pPr>
      <w:rPr>
        <w:rFonts w:ascii="Wingdings" w:hAnsi="Wingdings" w:hint="default"/>
      </w:rPr>
    </w:lvl>
    <w:lvl w:ilvl="3" w:tplc="04190001" w:tentative="1">
      <w:start w:val="1"/>
      <w:numFmt w:val="bullet"/>
      <w:lvlText w:val=""/>
      <w:lvlJc w:val="left"/>
      <w:pPr>
        <w:ind w:left="2703" w:hanging="360"/>
      </w:pPr>
      <w:rPr>
        <w:rFonts w:ascii="Symbol" w:hAnsi="Symbol" w:hint="default"/>
      </w:rPr>
    </w:lvl>
    <w:lvl w:ilvl="4" w:tplc="04190003" w:tentative="1">
      <w:start w:val="1"/>
      <w:numFmt w:val="bullet"/>
      <w:lvlText w:val="o"/>
      <w:lvlJc w:val="left"/>
      <w:pPr>
        <w:ind w:left="3423" w:hanging="360"/>
      </w:pPr>
      <w:rPr>
        <w:rFonts w:ascii="Courier New" w:hAnsi="Courier New" w:cs="Courier New" w:hint="default"/>
      </w:rPr>
    </w:lvl>
    <w:lvl w:ilvl="5" w:tplc="04190005" w:tentative="1">
      <w:start w:val="1"/>
      <w:numFmt w:val="bullet"/>
      <w:lvlText w:val=""/>
      <w:lvlJc w:val="left"/>
      <w:pPr>
        <w:ind w:left="4143" w:hanging="360"/>
      </w:pPr>
      <w:rPr>
        <w:rFonts w:ascii="Wingdings" w:hAnsi="Wingdings" w:hint="default"/>
      </w:rPr>
    </w:lvl>
    <w:lvl w:ilvl="6" w:tplc="04190001" w:tentative="1">
      <w:start w:val="1"/>
      <w:numFmt w:val="bullet"/>
      <w:lvlText w:val=""/>
      <w:lvlJc w:val="left"/>
      <w:pPr>
        <w:ind w:left="4863" w:hanging="360"/>
      </w:pPr>
      <w:rPr>
        <w:rFonts w:ascii="Symbol" w:hAnsi="Symbol" w:hint="default"/>
      </w:rPr>
    </w:lvl>
    <w:lvl w:ilvl="7" w:tplc="04190003" w:tentative="1">
      <w:start w:val="1"/>
      <w:numFmt w:val="bullet"/>
      <w:lvlText w:val="o"/>
      <w:lvlJc w:val="left"/>
      <w:pPr>
        <w:ind w:left="5583" w:hanging="360"/>
      </w:pPr>
      <w:rPr>
        <w:rFonts w:ascii="Courier New" w:hAnsi="Courier New" w:cs="Courier New" w:hint="default"/>
      </w:rPr>
    </w:lvl>
    <w:lvl w:ilvl="8" w:tplc="04190005" w:tentative="1">
      <w:start w:val="1"/>
      <w:numFmt w:val="bullet"/>
      <w:lvlText w:val=""/>
      <w:lvlJc w:val="left"/>
      <w:pPr>
        <w:ind w:left="6303" w:hanging="360"/>
      </w:pPr>
      <w:rPr>
        <w:rFonts w:ascii="Wingdings" w:hAnsi="Wingdings" w:hint="default"/>
      </w:rPr>
    </w:lvl>
  </w:abstractNum>
  <w:abstractNum w:abstractNumId="1">
    <w:nsid w:val="0710277E"/>
    <w:multiLevelType w:val="hybridMultilevel"/>
    <w:tmpl w:val="24B8F15C"/>
    <w:lvl w:ilvl="0" w:tplc="8A86ACDA">
      <w:start w:val="1"/>
      <w:numFmt w:val="decimal"/>
      <w:lvlText w:val="%1."/>
      <w:lvlJc w:val="left"/>
      <w:pPr>
        <w:ind w:left="709" w:hanging="360"/>
      </w:pPr>
      <w:rPr>
        <w:rFonts w:hint="default"/>
      </w:rPr>
    </w:lvl>
    <w:lvl w:ilvl="1" w:tplc="E5546DF4">
      <w:start w:val="1"/>
      <w:numFmt w:val="decimal"/>
      <w:lvlText w:val="%2)"/>
      <w:lvlJc w:val="left"/>
      <w:pPr>
        <w:ind w:left="1429" w:hanging="360"/>
      </w:pPr>
      <w:rPr>
        <w:rFonts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3">
    <w:nsid w:val="177D59DB"/>
    <w:multiLevelType w:val="multilevel"/>
    <w:tmpl w:val="A1583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452B4B"/>
    <w:multiLevelType w:val="hybridMultilevel"/>
    <w:tmpl w:val="4CEE9A5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EB37053"/>
    <w:multiLevelType w:val="hybridMultilevel"/>
    <w:tmpl w:val="E0B2B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307192"/>
    <w:multiLevelType w:val="multilevel"/>
    <w:tmpl w:val="FA22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E6D588F"/>
    <w:multiLevelType w:val="hybridMultilevel"/>
    <w:tmpl w:val="69DC81C4"/>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0887B6E"/>
    <w:multiLevelType w:val="hybridMultilevel"/>
    <w:tmpl w:val="1D42E4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16C2F2A"/>
    <w:multiLevelType w:val="hybridMultilevel"/>
    <w:tmpl w:val="22EA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352B1"/>
    <w:multiLevelType w:val="hybridMultilevel"/>
    <w:tmpl w:val="401004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D176C4"/>
    <w:multiLevelType w:val="hybridMultilevel"/>
    <w:tmpl w:val="1270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14">
    <w:nsid w:val="38862C31"/>
    <w:multiLevelType w:val="hybridMultilevel"/>
    <w:tmpl w:val="B2BE972E"/>
    <w:lvl w:ilvl="0" w:tplc="04190001">
      <w:start w:val="1"/>
      <w:numFmt w:val="bullet"/>
      <w:lvlText w:val=""/>
      <w:lvlJc w:val="left"/>
      <w:pPr>
        <w:ind w:left="2868" w:hanging="360"/>
      </w:pPr>
      <w:rPr>
        <w:rFonts w:ascii="Symbol" w:hAnsi="Symbol"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5">
    <w:nsid w:val="39A07242"/>
    <w:multiLevelType w:val="hybridMultilevel"/>
    <w:tmpl w:val="5B4CCC3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4204A31"/>
    <w:multiLevelType w:val="hybridMultilevel"/>
    <w:tmpl w:val="75F6EA5C"/>
    <w:lvl w:ilvl="0" w:tplc="D4EABE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96E4A24"/>
    <w:multiLevelType w:val="hybridMultilevel"/>
    <w:tmpl w:val="FB78E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02F63C7"/>
    <w:multiLevelType w:val="hybridMultilevel"/>
    <w:tmpl w:val="196CC4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2D45BB2"/>
    <w:multiLevelType w:val="hybridMultilevel"/>
    <w:tmpl w:val="0CAC7B18"/>
    <w:lvl w:ilvl="0" w:tplc="0419000F">
      <w:start w:val="1"/>
      <w:numFmt w:val="decimal"/>
      <w:lvlText w:val="%1."/>
      <w:lvlJc w:val="left"/>
      <w:pPr>
        <w:ind w:left="716" w:hanging="360"/>
      </w:pPr>
      <w:rPr>
        <w:rFonts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2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3">
    <w:nsid w:val="5F2008CA"/>
    <w:multiLevelType w:val="hybridMultilevel"/>
    <w:tmpl w:val="5652DF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1EB409D"/>
    <w:multiLevelType w:val="hybridMultilevel"/>
    <w:tmpl w:val="499EC63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669E16A1"/>
    <w:multiLevelType w:val="hybridMultilevel"/>
    <w:tmpl w:val="833E3F9A"/>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B3D4449"/>
    <w:multiLevelType w:val="hybridMultilevel"/>
    <w:tmpl w:val="ED84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2105AC"/>
    <w:multiLevelType w:val="hybridMultilevel"/>
    <w:tmpl w:val="B1323A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E3F3967"/>
    <w:multiLevelType w:val="hybridMultilevel"/>
    <w:tmpl w:val="B19A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280C6B"/>
    <w:multiLevelType w:val="hybridMultilevel"/>
    <w:tmpl w:val="4664C6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57E2363"/>
    <w:multiLevelType w:val="hybridMultilevel"/>
    <w:tmpl w:val="829285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5CA1DB5"/>
    <w:multiLevelType w:val="hybridMultilevel"/>
    <w:tmpl w:val="B00E800C"/>
    <w:lvl w:ilvl="0" w:tplc="0419000D">
      <w:start w:val="1"/>
      <w:numFmt w:val="bullet"/>
      <w:lvlText w:val=""/>
      <w:lvlJc w:val="left"/>
      <w:pPr>
        <w:ind w:left="717" w:hanging="360"/>
      </w:pPr>
      <w:rPr>
        <w:rFonts w:ascii="Wingdings" w:hAnsi="Wingdings"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2">
    <w:nsid w:val="77543426"/>
    <w:multiLevelType w:val="hybridMultilevel"/>
    <w:tmpl w:val="A2E6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BD4D75"/>
    <w:multiLevelType w:val="hybridMultilevel"/>
    <w:tmpl w:val="9A98277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78BA4F48"/>
    <w:multiLevelType w:val="hybridMultilevel"/>
    <w:tmpl w:val="A95A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7F756EB5"/>
    <w:multiLevelType w:val="hybridMultilevel"/>
    <w:tmpl w:val="E39EC8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4"/>
  </w:num>
  <w:num w:numId="2">
    <w:abstractNumId w:val="21"/>
  </w:num>
  <w:num w:numId="3">
    <w:abstractNumId w:val="27"/>
  </w:num>
  <w:num w:numId="4">
    <w:abstractNumId w:val="7"/>
  </w:num>
  <w:num w:numId="5">
    <w:abstractNumId w:val="22"/>
  </w:num>
  <w:num w:numId="6">
    <w:abstractNumId w:val="1"/>
  </w:num>
  <w:num w:numId="7">
    <w:abstractNumId w:val="4"/>
  </w:num>
  <w:num w:numId="8">
    <w:abstractNumId w:val="0"/>
  </w:num>
  <w:num w:numId="9">
    <w:abstractNumId w:val="33"/>
  </w:num>
  <w:num w:numId="10">
    <w:abstractNumId w:val="24"/>
  </w:num>
  <w:num w:numId="11">
    <w:abstractNumId w:val="18"/>
  </w:num>
  <w:num w:numId="12">
    <w:abstractNumId w:val="19"/>
  </w:num>
  <w:num w:numId="13">
    <w:abstractNumId w:val="13"/>
  </w:num>
  <w:num w:numId="14">
    <w:abstractNumId w:val="2"/>
  </w:num>
  <w:num w:numId="15">
    <w:abstractNumId w:val="3"/>
  </w:num>
  <w:num w:numId="16">
    <w:abstractNumId w:val="35"/>
  </w:num>
  <w:num w:numId="17">
    <w:abstractNumId w:val="12"/>
  </w:num>
  <w:num w:numId="18">
    <w:abstractNumId w:val="36"/>
  </w:num>
  <w:num w:numId="19">
    <w:abstractNumId w:val="28"/>
  </w:num>
  <w:num w:numId="20">
    <w:abstractNumId w:val="10"/>
  </w:num>
  <w:num w:numId="21">
    <w:abstractNumId w:val="34"/>
  </w:num>
  <w:num w:numId="22">
    <w:abstractNumId w:val="26"/>
  </w:num>
  <w:num w:numId="23">
    <w:abstractNumId w:val="37"/>
  </w:num>
  <w:num w:numId="24">
    <w:abstractNumId w:val="30"/>
  </w:num>
  <w:num w:numId="25">
    <w:abstractNumId w:val="20"/>
  </w:num>
  <w:num w:numId="26">
    <w:abstractNumId w:val="29"/>
  </w:num>
  <w:num w:numId="27">
    <w:abstractNumId w:val="8"/>
  </w:num>
  <w:num w:numId="28">
    <w:abstractNumId w:val="15"/>
  </w:num>
  <w:num w:numId="29">
    <w:abstractNumId w:val="31"/>
  </w:num>
  <w:num w:numId="30">
    <w:abstractNumId w:val="11"/>
  </w:num>
  <w:num w:numId="31">
    <w:abstractNumId w:val="6"/>
  </w:num>
  <w:num w:numId="32">
    <w:abstractNumId w:val="23"/>
  </w:num>
  <w:num w:numId="33">
    <w:abstractNumId w:val="25"/>
  </w:num>
  <w:num w:numId="34">
    <w:abstractNumId w:val="9"/>
  </w:num>
  <w:num w:numId="35">
    <w:abstractNumId w:val="5"/>
  </w:num>
  <w:num w:numId="36">
    <w:abstractNumId w:val="17"/>
  </w:num>
  <w:num w:numId="37">
    <w:abstractNumId w:val="3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E3B32"/>
    <w:rsid w:val="005E3B32"/>
    <w:rsid w:val="00AF15B3"/>
    <w:rsid w:val="00D3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rsid w:val="00AF15B3"/>
    <w:pPr>
      <w:ind w:left="921"/>
      <w:outlineLvl w:val="0"/>
    </w:pPr>
    <w:rPr>
      <w:b/>
      <w:bCs/>
      <w:sz w:val="24"/>
      <w:szCs w:val="24"/>
      <w:lang w:val="ru-RU"/>
    </w:rPr>
  </w:style>
  <w:style w:type="paragraph" w:styleId="2">
    <w:name w:val="heading 2"/>
    <w:basedOn w:val="a"/>
    <w:link w:val="20"/>
    <w:uiPriority w:val="1"/>
    <w:qFormat/>
    <w:rsid w:val="00AF15B3"/>
    <w:pPr>
      <w:ind w:left="921"/>
      <w:jc w:val="both"/>
      <w:outlineLvl w:val="1"/>
    </w:pPr>
    <w:rPr>
      <w:b/>
      <w:bCs/>
      <w:i/>
      <w:iCs/>
      <w:sz w:val="24"/>
      <w:szCs w:val="24"/>
      <w:lang w:val="ru-RU"/>
    </w:rPr>
  </w:style>
  <w:style w:type="paragraph" w:styleId="3">
    <w:name w:val="heading 3"/>
    <w:basedOn w:val="a"/>
    <w:next w:val="a"/>
    <w:link w:val="30"/>
    <w:uiPriority w:val="1"/>
    <w:unhideWhenUsed/>
    <w:qFormat/>
    <w:rsid w:val="00AF15B3"/>
    <w:pPr>
      <w:keepNext/>
      <w:keepLines/>
      <w:spacing w:before="40"/>
      <w:outlineLvl w:val="2"/>
    </w:pPr>
    <w:rPr>
      <w:rFonts w:ascii="Cambria" w:hAnsi="Cambria"/>
      <w:color w:val="243F6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link w:val="a4"/>
    <w:uiPriority w:val="1"/>
    <w:qFormat/>
  </w:style>
  <w:style w:type="paragraph" w:styleId="a5">
    <w:name w:val="List Paragraph"/>
    <w:aliases w:val="List_Paragraph,Multilevel para_II,List Paragraph1,Абзац списка11,Абзац вправо-1"/>
    <w:basedOn w:val="a"/>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F15B3"/>
    <w:rPr>
      <w:rFonts w:ascii="Tahoma" w:hAnsi="Tahoma" w:cs="Tahoma"/>
      <w:sz w:val="16"/>
      <w:szCs w:val="16"/>
    </w:rPr>
  </w:style>
  <w:style w:type="character" w:customStyle="1" w:styleId="a7">
    <w:name w:val="Текст выноски Знак"/>
    <w:basedOn w:val="a0"/>
    <w:link w:val="a6"/>
    <w:uiPriority w:val="99"/>
    <w:semiHidden/>
    <w:rsid w:val="00AF15B3"/>
    <w:rPr>
      <w:rFonts w:ascii="Tahoma" w:eastAsia="Times New Roman" w:hAnsi="Tahoma" w:cs="Tahoma"/>
      <w:sz w:val="16"/>
      <w:szCs w:val="16"/>
    </w:rPr>
  </w:style>
  <w:style w:type="character" w:customStyle="1" w:styleId="10">
    <w:name w:val="Заголовок 1 Знак"/>
    <w:basedOn w:val="a0"/>
    <w:link w:val="1"/>
    <w:uiPriority w:val="1"/>
    <w:rsid w:val="00AF15B3"/>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AF15B3"/>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1"/>
    <w:rsid w:val="00AF15B3"/>
    <w:rPr>
      <w:rFonts w:ascii="Cambria" w:eastAsia="Times New Roman" w:hAnsi="Cambria" w:cs="Times New Roman"/>
      <w:color w:val="243F60"/>
      <w:sz w:val="24"/>
      <w:szCs w:val="24"/>
      <w:lang w:val="ru-RU"/>
    </w:rPr>
  </w:style>
  <w:style w:type="numbering" w:customStyle="1" w:styleId="11">
    <w:name w:val="Нет списка1"/>
    <w:next w:val="a2"/>
    <w:uiPriority w:val="99"/>
    <w:semiHidden/>
    <w:unhideWhenUsed/>
    <w:rsid w:val="00AF15B3"/>
  </w:style>
  <w:style w:type="paragraph" w:customStyle="1" w:styleId="ConsPlusNormal">
    <w:name w:val="ConsPlusNormal"/>
    <w:rsid w:val="00AF15B3"/>
    <w:rPr>
      <w:rFonts w:ascii="Calibri" w:eastAsia="Times New Roman" w:hAnsi="Calibri" w:cs="Calibri"/>
      <w:lang w:val="ru-RU" w:eastAsia="ru-RU"/>
    </w:rPr>
  </w:style>
  <w:style w:type="paragraph" w:customStyle="1" w:styleId="ConsPlusNonformat">
    <w:name w:val="ConsPlusNonformat"/>
    <w:rsid w:val="00AF15B3"/>
    <w:rPr>
      <w:rFonts w:ascii="Courier New" w:eastAsia="Times New Roman" w:hAnsi="Courier New" w:cs="Courier New"/>
      <w:sz w:val="20"/>
      <w:lang w:val="ru-RU" w:eastAsia="ru-RU"/>
    </w:rPr>
  </w:style>
  <w:style w:type="paragraph" w:customStyle="1" w:styleId="ConsPlusTitle">
    <w:name w:val="ConsPlusTitle"/>
    <w:rsid w:val="00AF15B3"/>
    <w:rPr>
      <w:rFonts w:ascii="Calibri" w:eastAsia="Times New Roman" w:hAnsi="Calibri" w:cs="Calibri"/>
      <w:b/>
      <w:lang w:val="ru-RU" w:eastAsia="ru-RU"/>
    </w:rPr>
  </w:style>
  <w:style w:type="paragraph" w:customStyle="1" w:styleId="ConsPlusCell">
    <w:name w:val="ConsPlusCell"/>
    <w:rsid w:val="00AF15B3"/>
    <w:rPr>
      <w:rFonts w:ascii="Courier New" w:eastAsia="Times New Roman" w:hAnsi="Courier New" w:cs="Courier New"/>
      <w:sz w:val="20"/>
      <w:lang w:val="ru-RU" w:eastAsia="ru-RU"/>
    </w:rPr>
  </w:style>
  <w:style w:type="paragraph" w:customStyle="1" w:styleId="ConsPlusDocList">
    <w:name w:val="ConsPlusDocList"/>
    <w:rsid w:val="00AF15B3"/>
    <w:rPr>
      <w:rFonts w:ascii="Calibri" w:eastAsia="Times New Roman" w:hAnsi="Calibri" w:cs="Calibri"/>
      <w:lang w:val="ru-RU" w:eastAsia="ru-RU"/>
    </w:rPr>
  </w:style>
  <w:style w:type="paragraph" w:customStyle="1" w:styleId="ConsPlusTitlePage">
    <w:name w:val="ConsPlusTitlePage"/>
    <w:rsid w:val="00AF15B3"/>
    <w:rPr>
      <w:rFonts w:ascii="Tahoma" w:eastAsia="Times New Roman" w:hAnsi="Tahoma" w:cs="Tahoma"/>
      <w:sz w:val="20"/>
      <w:lang w:val="ru-RU" w:eastAsia="ru-RU"/>
    </w:rPr>
  </w:style>
  <w:style w:type="paragraph" w:customStyle="1" w:styleId="ConsPlusJurTerm">
    <w:name w:val="ConsPlusJurTerm"/>
    <w:rsid w:val="00AF15B3"/>
    <w:rPr>
      <w:rFonts w:ascii="Tahoma" w:eastAsia="Times New Roman" w:hAnsi="Tahoma" w:cs="Tahoma"/>
      <w:sz w:val="26"/>
      <w:lang w:val="ru-RU" w:eastAsia="ru-RU"/>
    </w:rPr>
  </w:style>
  <w:style w:type="paragraph" w:customStyle="1" w:styleId="ConsPlusTextList">
    <w:name w:val="ConsPlusTextList"/>
    <w:rsid w:val="00AF15B3"/>
    <w:rPr>
      <w:rFonts w:ascii="Arial" w:eastAsia="Times New Roman" w:hAnsi="Arial" w:cs="Arial"/>
      <w:sz w:val="20"/>
      <w:lang w:val="ru-RU" w:eastAsia="ru-RU"/>
    </w:rPr>
  </w:style>
  <w:style w:type="paragraph" w:styleId="a8">
    <w:name w:val="header"/>
    <w:basedOn w:val="a"/>
    <w:link w:val="a9"/>
    <w:uiPriority w:val="99"/>
    <w:unhideWhenUsed/>
    <w:rsid w:val="00AF15B3"/>
    <w:pPr>
      <w:widowControl/>
      <w:tabs>
        <w:tab w:val="center" w:pos="4677"/>
        <w:tab w:val="right" w:pos="9355"/>
      </w:tabs>
      <w:autoSpaceDE/>
      <w:autoSpaceDN/>
    </w:pPr>
    <w:rPr>
      <w:rFonts w:ascii="Calibri" w:eastAsia="Calibri" w:hAnsi="Calibri"/>
      <w:lang w:val="ru-RU"/>
    </w:rPr>
  </w:style>
  <w:style w:type="character" w:customStyle="1" w:styleId="a9">
    <w:name w:val="Верхний колонтитул Знак"/>
    <w:basedOn w:val="a0"/>
    <w:link w:val="a8"/>
    <w:uiPriority w:val="99"/>
    <w:rsid w:val="00AF15B3"/>
    <w:rPr>
      <w:rFonts w:ascii="Calibri" w:eastAsia="Calibri" w:hAnsi="Calibri" w:cs="Times New Roman"/>
      <w:lang w:val="ru-RU"/>
    </w:rPr>
  </w:style>
  <w:style w:type="paragraph" w:styleId="aa">
    <w:name w:val="footer"/>
    <w:basedOn w:val="a"/>
    <w:link w:val="ab"/>
    <w:uiPriority w:val="99"/>
    <w:unhideWhenUsed/>
    <w:rsid w:val="00AF15B3"/>
    <w:pPr>
      <w:widowControl/>
      <w:tabs>
        <w:tab w:val="center" w:pos="4677"/>
        <w:tab w:val="right" w:pos="9355"/>
      </w:tabs>
      <w:autoSpaceDE/>
      <w:autoSpaceDN/>
    </w:pPr>
    <w:rPr>
      <w:rFonts w:ascii="Calibri" w:eastAsia="Calibri" w:hAnsi="Calibri"/>
      <w:lang w:val="ru-RU"/>
    </w:rPr>
  </w:style>
  <w:style w:type="character" w:customStyle="1" w:styleId="ab">
    <w:name w:val="Нижний колонтитул Знак"/>
    <w:basedOn w:val="a0"/>
    <w:link w:val="aa"/>
    <w:uiPriority w:val="99"/>
    <w:rsid w:val="00AF15B3"/>
    <w:rPr>
      <w:rFonts w:ascii="Calibri" w:eastAsia="Calibri" w:hAnsi="Calibri" w:cs="Times New Roman"/>
      <w:lang w:val="ru-RU"/>
    </w:rPr>
  </w:style>
  <w:style w:type="paragraph" w:styleId="ac">
    <w:name w:val="footnote text"/>
    <w:basedOn w:val="a"/>
    <w:link w:val="ad"/>
    <w:uiPriority w:val="99"/>
    <w:semiHidden/>
    <w:unhideWhenUsed/>
    <w:rsid w:val="00AF15B3"/>
    <w:pPr>
      <w:widowControl/>
      <w:autoSpaceDE/>
      <w:autoSpaceDN/>
    </w:pPr>
    <w:rPr>
      <w:rFonts w:ascii="Calibri" w:eastAsia="Calibri" w:hAnsi="Calibri"/>
      <w:sz w:val="20"/>
      <w:szCs w:val="20"/>
      <w:lang w:val="ru-RU"/>
    </w:rPr>
  </w:style>
  <w:style w:type="character" w:customStyle="1" w:styleId="ad">
    <w:name w:val="Текст сноски Знак"/>
    <w:basedOn w:val="a0"/>
    <w:link w:val="ac"/>
    <w:uiPriority w:val="99"/>
    <w:semiHidden/>
    <w:rsid w:val="00AF15B3"/>
    <w:rPr>
      <w:rFonts w:ascii="Calibri" w:eastAsia="Calibri" w:hAnsi="Calibri" w:cs="Times New Roman"/>
      <w:sz w:val="20"/>
      <w:szCs w:val="20"/>
      <w:lang w:val="ru-RU"/>
    </w:rPr>
  </w:style>
  <w:style w:type="character" w:styleId="ae">
    <w:name w:val="footnote reference"/>
    <w:uiPriority w:val="99"/>
    <w:semiHidden/>
    <w:unhideWhenUsed/>
    <w:rsid w:val="00AF15B3"/>
    <w:rPr>
      <w:vertAlign w:val="superscript"/>
    </w:rPr>
  </w:style>
  <w:style w:type="paragraph" w:customStyle="1" w:styleId="18">
    <w:name w:val="18 ссылка"/>
    <w:basedOn w:val="a"/>
    <w:uiPriority w:val="99"/>
    <w:rsid w:val="00AF15B3"/>
    <w:pPr>
      <w:widowControl/>
      <w:pBdr>
        <w:bottom w:val="single" w:sz="20" w:space="4" w:color="FFFFFF"/>
      </w:pBdr>
      <w:tabs>
        <w:tab w:val="left" w:pos="624"/>
      </w:tabs>
      <w:adjustRightInd w:val="0"/>
      <w:spacing w:line="200" w:lineRule="atLeast"/>
      <w:jc w:val="both"/>
      <w:textAlignment w:val="center"/>
    </w:pPr>
    <w:rPr>
      <w:rFonts w:ascii="DINRoundPro" w:eastAsia="Calibri" w:hAnsi="DINRoundPro" w:cs="DINRoundPro"/>
      <w:color w:val="000000"/>
      <w:sz w:val="16"/>
      <w:szCs w:val="16"/>
      <w:lang w:val="ru-RU"/>
    </w:rPr>
  </w:style>
  <w:style w:type="paragraph" w:customStyle="1" w:styleId="NoParagraphStyle">
    <w:name w:val="[No Paragraph Style]"/>
    <w:rsid w:val="00AF15B3"/>
    <w:pPr>
      <w:widowControl/>
      <w:adjustRightInd w:val="0"/>
      <w:spacing w:line="288" w:lineRule="auto"/>
      <w:textAlignment w:val="center"/>
    </w:pPr>
    <w:rPr>
      <w:rFonts w:ascii="Times New Roman" w:eastAsia="Calibri" w:hAnsi="Times New Roman" w:cs="Times New Roman"/>
      <w:color w:val="000000"/>
      <w:sz w:val="24"/>
      <w:szCs w:val="24"/>
      <w:lang w:val="en-GB"/>
    </w:rPr>
  </w:style>
  <w:style w:type="paragraph" w:customStyle="1" w:styleId="1Tekst">
    <w:name w:val="1 Tekst"/>
    <w:basedOn w:val="NoParagraphStyle"/>
    <w:uiPriority w:val="99"/>
    <w:rsid w:val="00AF15B3"/>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AF15B3"/>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AF15B3"/>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AF15B3"/>
    <w:pPr>
      <w:widowControl/>
      <w:tabs>
        <w:tab w:val="left" w:pos="397"/>
        <w:tab w:val="left" w:pos="652"/>
      </w:tabs>
      <w:adjustRightInd w:val="0"/>
      <w:spacing w:before="74" w:line="280" w:lineRule="atLeast"/>
      <w:ind w:left="227" w:firstLine="142"/>
      <w:jc w:val="both"/>
      <w:textAlignment w:val="center"/>
    </w:pPr>
    <w:rPr>
      <w:rFonts w:ascii="PT Serif" w:eastAsia="Calibri" w:hAnsi="PT Serif" w:cs="PT Serif"/>
      <w:color w:val="000000"/>
      <w:sz w:val="21"/>
      <w:szCs w:val="21"/>
      <w:lang w:val="ru-RU"/>
    </w:rPr>
  </w:style>
  <w:style w:type="character" w:customStyle="1" w:styleId="af">
    <w:name w:val="сериф болд"/>
    <w:uiPriority w:val="99"/>
    <w:rsid w:val="00AF15B3"/>
    <w:rPr>
      <w:rFonts w:ascii="PT Serif" w:hAnsi="PT Serif" w:cs="PT Serif"/>
      <w:b/>
      <w:bCs/>
      <w:sz w:val="21"/>
      <w:szCs w:val="21"/>
    </w:rPr>
  </w:style>
  <w:style w:type="character" w:customStyle="1" w:styleId="af0">
    <w:name w:val="Без интервала Знак"/>
    <w:basedOn w:val="a0"/>
    <w:link w:val="af1"/>
    <w:uiPriority w:val="1"/>
    <w:locked/>
    <w:rsid w:val="00AF15B3"/>
  </w:style>
  <w:style w:type="paragraph" w:styleId="af1">
    <w:name w:val="No Spacing"/>
    <w:link w:val="af0"/>
    <w:uiPriority w:val="1"/>
    <w:qFormat/>
    <w:rsid w:val="00AF15B3"/>
    <w:pPr>
      <w:widowControl/>
      <w:autoSpaceDE/>
      <w:autoSpaceDN/>
    </w:pPr>
  </w:style>
  <w:style w:type="paragraph" w:styleId="af2">
    <w:name w:val="Body Text"/>
    <w:basedOn w:val="a"/>
    <w:link w:val="af3"/>
    <w:uiPriority w:val="1"/>
    <w:qFormat/>
    <w:rsid w:val="00AF15B3"/>
    <w:pPr>
      <w:ind w:left="212" w:firstLine="708"/>
      <w:jc w:val="both"/>
    </w:pPr>
    <w:rPr>
      <w:sz w:val="24"/>
      <w:szCs w:val="24"/>
      <w:lang w:val="ru-RU"/>
    </w:rPr>
  </w:style>
  <w:style w:type="character" w:customStyle="1" w:styleId="af3">
    <w:name w:val="Основной текст Знак"/>
    <w:basedOn w:val="a0"/>
    <w:link w:val="af2"/>
    <w:uiPriority w:val="1"/>
    <w:rsid w:val="00AF15B3"/>
    <w:rPr>
      <w:rFonts w:ascii="Times New Roman" w:eastAsia="Times New Roman" w:hAnsi="Times New Roman" w:cs="Times New Roman"/>
      <w:sz w:val="24"/>
      <w:szCs w:val="24"/>
      <w:lang w:val="ru-RU"/>
    </w:rPr>
  </w:style>
  <w:style w:type="character" w:customStyle="1" w:styleId="a4">
    <w:name w:val="Название Знак"/>
    <w:link w:val="a3"/>
    <w:uiPriority w:val="1"/>
    <w:rsid w:val="00AF15B3"/>
    <w:rPr>
      <w:rFonts w:ascii="Times New Roman" w:eastAsia="Times New Roman" w:hAnsi="Times New Roman" w:cs="Times New Roman"/>
    </w:rPr>
  </w:style>
  <w:style w:type="table" w:styleId="af4">
    <w:name w:val="Table Grid"/>
    <w:basedOn w:val="a1"/>
    <w:uiPriority w:val="39"/>
    <w:rsid w:val="00AF15B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uiPriority w:val="1"/>
    <w:qFormat/>
    <w:rsid w:val="00AF15B3"/>
    <w:pPr>
      <w:spacing w:before="116"/>
      <w:ind w:left="741" w:hanging="448"/>
    </w:pPr>
    <w:rPr>
      <w:b/>
      <w:bCs/>
      <w:lang w:val="ru-RU"/>
    </w:rPr>
  </w:style>
  <w:style w:type="character" w:customStyle="1" w:styleId="af5">
    <w:name w:val="Сноска_"/>
    <w:link w:val="af6"/>
    <w:rsid w:val="00AF15B3"/>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AF15B3"/>
    <w:pPr>
      <w:shd w:val="clear" w:color="auto" w:fill="FFFFFF"/>
      <w:autoSpaceDE/>
      <w:autoSpaceDN/>
      <w:spacing w:line="230" w:lineRule="exact"/>
      <w:jc w:val="both"/>
    </w:pPr>
    <w:rPr>
      <w:b/>
      <w:bCs/>
      <w:sz w:val="18"/>
      <w:szCs w:val="18"/>
    </w:rPr>
  </w:style>
  <w:style w:type="character" w:customStyle="1" w:styleId="af7">
    <w:name w:val="Основной текст_"/>
    <w:link w:val="21"/>
    <w:rsid w:val="00AF15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7"/>
    <w:rsid w:val="00AF15B3"/>
    <w:pPr>
      <w:shd w:val="clear" w:color="auto" w:fill="FFFFFF"/>
      <w:autoSpaceDE/>
      <w:autoSpaceDN/>
      <w:spacing w:before="360" w:after="120" w:line="0" w:lineRule="atLeast"/>
    </w:pPr>
    <w:rPr>
      <w:sz w:val="28"/>
      <w:szCs w:val="28"/>
    </w:rPr>
  </w:style>
  <w:style w:type="character" w:customStyle="1" w:styleId="CenturySchoolbook175pt">
    <w:name w:val="Основной текст + Century Schoolbook;17;5 pt;Полужирный;Курсив"/>
    <w:rsid w:val="00AF15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uiPriority w:val="99"/>
    <w:unhideWhenUsed/>
    <w:rsid w:val="00AF15B3"/>
    <w:rPr>
      <w:color w:val="0000FF"/>
      <w:u w:val="single"/>
    </w:rPr>
  </w:style>
  <w:style w:type="character" w:customStyle="1" w:styleId="13">
    <w:name w:val="Основной текст1"/>
    <w:rsid w:val="00AF15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AF15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AF15B3"/>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AF15B3"/>
    <w:pPr>
      <w:spacing w:before="74" w:line="260" w:lineRule="atLeast"/>
      <w:ind w:left="397"/>
      <w:jc w:val="both"/>
    </w:pPr>
    <w:rPr>
      <w:rFonts w:ascii="PT Serif" w:hAnsi="PT Serif" w:cs="PT Serif"/>
      <w:sz w:val="21"/>
      <w:szCs w:val="21"/>
      <w:lang w:val="ru-RU"/>
    </w:rPr>
  </w:style>
  <w:style w:type="character" w:customStyle="1" w:styleId="af9">
    <w:name w:val="курсив"/>
    <w:uiPriority w:val="99"/>
    <w:rsid w:val="00AF15B3"/>
    <w:rPr>
      <w:i/>
      <w:iCs/>
    </w:rPr>
  </w:style>
  <w:style w:type="character" w:customStyle="1" w:styleId="PT">
    <w:name w:val="курсив_PT"/>
    <w:uiPriority w:val="99"/>
    <w:rsid w:val="00AF15B3"/>
    <w:rPr>
      <w:rFonts w:ascii="PT Serif" w:hAnsi="PT Serif" w:cs="PT Serif"/>
      <w:i/>
      <w:iCs/>
    </w:rPr>
  </w:style>
  <w:style w:type="character" w:customStyle="1" w:styleId="afa">
    <w:name w:val="синий+болд"/>
    <w:uiPriority w:val="99"/>
    <w:rsid w:val="00AF15B3"/>
    <w:rPr>
      <w:b/>
      <w:bCs/>
      <w:color w:val="0060FF"/>
    </w:rPr>
  </w:style>
  <w:style w:type="character" w:customStyle="1" w:styleId="afb">
    <w:name w:val="сериф болд синий"/>
    <w:uiPriority w:val="99"/>
    <w:rsid w:val="00AF15B3"/>
    <w:rPr>
      <w:rFonts w:ascii="PT Serif" w:hAnsi="PT Serif" w:cs="PT Serif"/>
      <w:b/>
      <w:bCs/>
      <w:color w:val="0060FF"/>
    </w:rPr>
  </w:style>
  <w:style w:type="paragraph" w:customStyle="1" w:styleId="NoParagraphStyle3">
    <w:name w:val="[No Paragraph Style]3"/>
    <w:next w:val="NoParagraphStyle"/>
    <w:uiPriority w:val="99"/>
    <w:rsid w:val="00AF15B3"/>
    <w:pPr>
      <w:widowControl/>
      <w:adjustRightInd w:val="0"/>
      <w:spacing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AF15B3"/>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AF15B3"/>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AF15B3"/>
    <w:pPr>
      <w:spacing w:before="74" w:line="260" w:lineRule="atLeast"/>
      <w:ind w:left="397"/>
      <w:jc w:val="both"/>
    </w:pPr>
    <w:rPr>
      <w:sz w:val="21"/>
      <w:szCs w:val="21"/>
      <w:lang w:val="ru-RU"/>
    </w:rPr>
  </w:style>
  <w:style w:type="character" w:customStyle="1" w:styleId="31">
    <w:name w:val="курсив3"/>
    <w:uiPriority w:val="99"/>
    <w:rsid w:val="00AF15B3"/>
    <w:rPr>
      <w:i/>
      <w:iCs/>
    </w:rPr>
  </w:style>
  <w:style w:type="character" w:customStyle="1" w:styleId="PT3">
    <w:name w:val="курсив_PT3"/>
    <w:uiPriority w:val="99"/>
    <w:rsid w:val="00AF15B3"/>
    <w:rPr>
      <w:rFonts w:ascii="Times New Roman" w:hAnsi="Times New Roman" w:cs="Times New Roman"/>
      <w:i/>
      <w:iCs/>
    </w:rPr>
  </w:style>
  <w:style w:type="character" w:customStyle="1" w:styleId="32">
    <w:name w:val="сериф болд3"/>
    <w:uiPriority w:val="99"/>
    <w:rsid w:val="00AF15B3"/>
    <w:rPr>
      <w:rFonts w:ascii="Times New Roman" w:hAnsi="Times New Roman" w:cs="Times New Roman"/>
      <w:b/>
      <w:bCs/>
      <w:sz w:val="21"/>
      <w:szCs w:val="21"/>
    </w:rPr>
  </w:style>
  <w:style w:type="character" w:customStyle="1" w:styleId="33">
    <w:name w:val="синий+болд3"/>
    <w:uiPriority w:val="99"/>
    <w:rsid w:val="00AF15B3"/>
    <w:rPr>
      <w:b/>
      <w:bCs/>
      <w:color w:val="0060FF"/>
    </w:rPr>
  </w:style>
  <w:style w:type="character" w:customStyle="1" w:styleId="34">
    <w:name w:val="сериф болд синий3"/>
    <w:uiPriority w:val="99"/>
    <w:rsid w:val="00AF15B3"/>
    <w:rPr>
      <w:rFonts w:ascii="Times New Roman" w:hAnsi="Times New Roman" w:cs="Times New Roman"/>
      <w:b/>
      <w:bCs/>
      <w:color w:val="0060FF"/>
    </w:rPr>
  </w:style>
  <w:style w:type="paragraph" w:customStyle="1" w:styleId="NoParagraphStyle2">
    <w:name w:val="[No Paragraph Style]2"/>
    <w:next w:val="NoParagraphStyle"/>
    <w:uiPriority w:val="99"/>
    <w:rsid w:val="00AF15B3"/>
    <w:pPr>
      <w:widowControl/>
      <w:adjustRightInd w:val="0"/>
      <w:spacing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AF15B3"/>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AF15B3"/>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AF15B3"/>
    <w:pPr>
      <w:spacing w:before="74" w:line="260" w:lineRule="atLeast"/>
      <w:ind w:left="397"/>
      <w:jc w:val="both"/>
    </w:pPr>
    <w:rPr>
      <w:sz w:val="21"/>
      <w:szCs w:val="21"/>
      <w:lang w:val="ru-RU"/>
    </w:rPr>
  </w:style>
  <w:style w:type="character" w:customStyle="1" w:styleId="22">
    <w:name w:val="курсив2"/>
    <w:uiPriority w:val="99"/>
    <w:rsid w:val="00AF15B3"/>
    <w:rPr>
      <w:i/>
      <w:iCs/>
    </w:rPr>
  </w:style>
  <w:style w:type="character" w:customStyle="1" w:styleId="PT2">
    <w:name w:val="курсив_PT2"/>
    <w:uiPriority w:val="99"/>
    <w:rsid w:val="00AF15B3"/>
    <w:rPr>
      <w:rFonts w:ascii="Times New Roman" w:hAnsi="Times New Roman" w:cs="Times New Roman"/>
      <w:i/>
      <w:iCs/>
    </w:rPr>
  </w:style>
  <w:style w:type="character" w:customStyle="1" w:styleId="23">
    <w:name w:val="сериф болд2"/>
    <w:uiPriority w:val="99"/>
    <w:rsid w:val="00AF15B3"/>
    <w:rPr>
      <w:rFonts w:ascii="Times New Roman" w:hAnsi="Times New Roman" w:cs="Times New Roman"/>
      <w:b/>
      <w:bCs/>
      <w:sz w:val="21"/>
      <w:szCs w:val="21"/>
    </w:rPr>
  </w:style>
  <w:style w:type="character" w:customStyle="1" w:styleId="24">
    <w:name w:val="синий+болд2"/>
    <w:uiPriority w:val="99"/>
    <w:rsid w:val="00AF15B3"/>
    <w:rPr>
      <w:b/>
      <w:bCs/>
      <w:color w:val="0060FF"/>
    </w:rPr>
  </w:style>
  <w:style w:type="character" w:customStyle="1" w:styleId="25">
    <w:name w:val="сериф болд синий2"/>
    <w:uiPriority w:val="99"/>
    <w:rsid w:val="00AF15B3"/>
    <w:rPr>
      <w:rFonts w:ascii="Times New Roman" w:hAnsi="Times New Roman" w:cs="Times New Roman"/>
      <w:b/>
      <w:bCs/>
      <w:color w:val="0060FF"/>
    </w:rPr>
  </w:style>
  <w:style w:type="paragraph" w:customStyle="1" w:styleId="NoParagraphStyle1">
    <w:name w:val="[No Paragraph Style]1"/>
    <w:next w:val="NoParagraphStyle"/>
    <w:uiPriority w:val="99"/>
    <w:rsid w:val="00AF15B3"/>
    <w:pPr>
      <w:widowControl/>
      <w:adjustRightInd w:val="0"/>
      <w:spacing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AF15B3"/>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AF15B3"/>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AF15B3"/>
    <w:pPr>
      <w:spacing w:before="74" w:line="260" w:lineRule="atLeast"/>
      <w:ind w:left="397"/>
      <w:jc w:val="both"/>
    </w:pPr>
    <w:rPr>
      <w:sz w:val="21"/>
      <w:szCs w:val="21"/>
      <w:lang w:val="ru-RU"/>
    </w:rPr>
  </w:style>
  <w:style w:type="character" w:customStyle="1" w:styleId="14">
    <w:name w:val="курсив1"/>
    <w:uiPriority w:val="99"/>
    <w:rsid w:val="00AF15B3"/>
    <w:rPr>
      <w:i/>
      <w:iCs/>
    </w:rPr>
  </w:style>
  <w:style w:type="character" w:customStyle="1" w:styleId="PT1">
    <w:name w:val="курсив_PT1"/>
    <w:uiPriority w:val="99"/>
    <w:rsid w:val="00AF15B3"/>
    <w:rPr>
      <w:rFonts w:ascii="Times New Roman" w:hAnsi="Times New Roman" w:cs="Times New Roman"/>
      <w:i/>
      <w:iCs/>
    </w:rPr>
  </w:style>
  <w:style w:type="character" w:customStyle="1" w:styleId="15">
    <w:name w:val="сериф болд1"/>
    <w:uiPriority w:val="99"/>
    <w:rsid w:val="00AF15B3"/>
    <w:rPr>
      <w:rFonts w:ascii="Times New Roman" w:hAnsi="Times New Roman" w:cs="Times New Roman"/>
      <w:b/>
      <w:bCs/>
      <w:sz w:val="21"/>
      <w:szCs w:val="21"/>
    </w:rPr>
  </w:style>
  <w:style w:type="character" w:customStyle="1" w:styleId="16">
    <w:name w:val="синий+болд1"/>
    <w:uiPriority w:val="99"/>
    <w:rsid w:val="00AF15B3"/>
    <w:rPr>
      <w:b/>
      <w:bCs/>
      <w:color w:val="0060FF"/>
    </w:rPr>
  </w:style>
  <w:style w:type="character" w:customStyle="1" w:styleId="17">
    <w:name w:val="сериф болд синий1"/>
    <w:uiPriority w:val="99"/>
    <w:rsid w:val="00AF15B3"/>
    <w:rPr>
      <w:rFonts w:ascii="Times New Roman" w:hAnsi="Times New Roman" w:cs="Times New Roman"/>
      <w:b/>
      <w:bCs/>
      <w:color w:val="0060FF"/>
    </w:rPr>
  </w:style>
  <w:style w:type="character" w:customStyle="1" w:styleId="afc">
    <w:name w:val="цвет+болд"/>
    <w:uiPriority w:val="99"/>
    <w:rsid w:val="00AF15B3"/>
    <w:rPr>
      <w:b/>
      <w:bCs/>
      <w:color w:val="FF4C00"/>
    </w:rPr>
  </w:style>
  <w:style w:type="paragraph" w:customStyle="1" w:styleId="Zag2">
    <w:name w:val="Zag2"/>
    <w:basedOn w:val="a"/>
    <w:uiPriority w:val="99"/>
    <w:rsid w:val="00AF15B3"/>
    <w:pPr>
      <w:widowControl/>
      <w:spacing w:before="510" w:after="113" w:line="420" w:lineRule="atLeast"/>
    </w:pPr>
    <w:rPr>
      <w:rFonts w:ascii="Franklin Gothic Book" w:eastAsia="Calibri" w:hAnsi="Franklin Gothic Book"/>
      <w:color w:val="0089CF"/>
      <w:position w:val="-2"/>
      <w:sz w:val="42"/>
      <w:szCs w:val="42"/>
      <w:lang w:val="ru-RU"/>
    </w:rPr>
  </w:style>
  <w:style w:type="paragraph" w:customStyle="1" w:styleId="2zag2">
    <w:name w:val="2_zag_2"/>
    <w:basedOn w:val="a"/>
    <w:uiPriority w:val="99"/>
    <w:rsid w:val="00AF15B3"/>
    <w:pPr>
      <w:widowControl/>
      <w:spacing w:after="113" w:line="300" w:lineRule="atLeast"/>
    </w:pPr>
    <w:rPr>
      <w:rFonts w:ascii="Franklin Gothic Medium Cond" w:eastAsia="Calibri" w:hAnsi="Franklin Gothic Medium Cond"/>
      <w:color w:val="0078C1"/>
      <w:spacing w:val="6"/>
      <w:sz w:val="30"/>
      <w:szCs w:val="30"/>
      <w:lang w:val="ru-RU"/>
    </w:rPr>
  </w:style>
  <w:style w:type="paragraph" w:customStyle="1" w:styleId="Tekst">
    <w:name w:val="Tekst"/>
    <w:basedOn w:val="a"/>
    <w:uiPriority w:val="99"/>
    <w:rsid w:val="00AF15B3"/>
    <w:pPr>
      <w:widowControl/>
      <w:spacing w:line="250" w:lineRule="atLeast"/>
      <w:ind w:firstLine="340"/>
      <w:jc w:val="both"/>
    </w:pPr>
    <w:rPr>
      <w:rFonts w:ascii="PT Serif" w:eastAsia="Calibri" w:hAnsi="PT Serif"/>
      <w:color w:val="000000"/>
      <w:sz w:val="20"/>
      <w:szCs w:val="20"/>
      <w:lang w:val="ru-RU"/>
    </w:rPr>
  </w:style>
  <w:style w:type="character" w:customStyle="1" w:styleId="Bold">
    <w:name w:val="Bold"/>
    <w:uiPriority w:val="99"/>
    <w:rsid w:val="00AF15B3"/>
    <w:rPr>
      <w:b/>
      <w:bCs/>
    </w:rPr>
  </w:style>
  <w:style w:type="character" w:customStyle="1" w:styleId="bold0">
    <w:name w:val="bold"/>
    <w:uiPriority w:val="99"/>
    <w:rsid w:val="00AF15B3"/>
    <w:rPr>
      <w:b/>
      <w:bCs/>
    </w:rPr>
  </w:style>
  <w:style w:type="paragraph" w:customStyle="1" w:styleId="7zagolovok4">
    <w:name w:val="7 zagolovok 4"/>
    <w:basedOn w:val="NoParagraphStyle"/>
    <w:uiPriority w:val="99"/>
    <w:rsid w:val="00AF15B3"/>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AF15B3"/>
    <w:pPr>
      <w:widowControl/>
      <w:tabs>
        <w:tab w:val="left" w:pos="397"/>
      </w:tabs>
      <w:adjustRightInd w:val="0"/>
      <w:spacing w:before="28" w:line="280" w:lineRule="atLeast"/>
      <w:jc w:val="both"/>
      <w:textAlignment w:val="center"/>
    </w:pPr>
    <w:rPr>
      <w:rFonts w:ascii="PT Serif" w:eastAsia="Calibri" w:hAnsi="PT Serif" w:cs="PT Serif"/>
      <w:color w:val="000000"/>
      <w:sz w:val="21"/>
      <w:szCs w:val="21"/>
      <w:lang w:val="ru-RU"/>
    </w:rPr>
  </w:style>
  <w:style w:type="paragraph" w:customStyle="1" w:styleId="13vrez">
    <w:name w:val="13 vrez"/>
    <w:basedOn w:val="1Tekst"/>
    <w:uiPriority w:val="99"/>
    <w:rsid w:val="00AF15B3"/>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AF15B3"/>
    <w:pPr>
      <w:spacing w:before="113" w:line="260" w:lineRule="atLeast"/>
      <w:ind w:left="397" w:hanging="397"/>
      <w:jc w:val="both"/>
    </w:pPr>
    <w:rPr>
      <w:rFonts w:ascii="PT Serif" w:hAnsi="PT Serif" w:cs="PT Serif"/>
      <w:sz w:val="21"/>
      <w:szCs w:val="21"/>
      <w:lang w:val="ru-RU" w:eastAsia="ru-RU"/>
    </w:rPr>
  </w:style>
  <w:style w:type="paragraph" w:customStyle="1" w:styleId="230">
    <w:name w:val="23_список лиры"/>
    <w:basedOn w:val="NoParagraphStyle"/>
    <w:uiPriority w:val="99"/>
    <w:rsid w:val="00AF15B3"/>
    <w:pPr>
      <w:spacing w:before="57" w:line="230" w:lineRule="atLeast"/>
      <w:ind w:left="397" w:hanging="397"/>
      <w:jc w:val="both"/>
    </w:pPr>
    <w:rPr>
      <w:rFonts w:ascii="PT Serif Regular" w:hAnsi="PT Serif Regular" w:cs="PT Serif Regular"/>
      <w:sz w:val="20"/>
      <w:szCs w:val="20"/>
      <w:lang w:val="ru-RU" w:eastAsia="ru-RU"/>
    </w:rPr>
  </w:style>
  <w:style w:type="paragraph" w:styleId="afd">
    <w:name w:val="Normal (Web)"/>
    <w:basedOn w:val="a"/>
    <w:uiPriority w:val="99"/>
    <w:unhideWhenUsed/>
    <w:rsid w:val="00AF15B3"/>
    <w:pPr>
      <w:widowControl/>
      <w:autoSpaceDE/>
      <w:autoSpaceDN/>
      <w:spacing w:before="100" w:beforeAutospacing="1" w:after="100" w:afterAutospacing="1"/>
    </w:pPr>
    <w:rPr>
      <w:sz w:val="24"/>
      <w:szCs w:val="24"/>
      <w:lang w:val="ru-RU" w:eastAsia="ru-RU"/>
    </w:rPr>
  </w:style>
  <w:style w:type="paragraph" w:customStyle="1" w:styleId="19">
    <w:name w:val="стиль1"/>
    <w:basedOn w:val="a"/>
    <w:rsid w:val="00AF15B3"/>
    <w:pPr>
      <w:widowControl/>
      <w:autoSpaceDE/>
      <w:autoSpaceDN/>
      <w:spacing w:before="100" w:beforeAutospacing="1" w:after="100" w:afterAutospacing="1"/>
    </w:pPr>
    <w:rPr>
      <w:sz w:val="24"/>
      <w:szCs w:val="24"/>
      <w:lang w:val="ru-RU" w:eastAsia="ru-RU"/>
    </w:rPr>
  </w:style>
  <w:style w:type="character" w:styleId="afe">
    <w:name w:val="FollowedHyperlink"/>
    <w:uiPriority w:val="99"/>
    <w:semiHidden/>
    <w:unhideWhenUsed/>
    <w:rsid w:val="00AF15B3"/>
    <w:rPr>
      <w:color w:val="800080"/>
      <w:u w:val="single"/>
    </w:rPr>
  </w:style>
  <w:style w:type="paragraph" w:customStyle="1" w:styleId="xl65">
    <w:name w:val="xl65"/>
    <w:basedOn w:val="a"/>
    <w:rsid w:val="00AF15B3"/>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textAlignment w:val="top"/>
    </w:pPr>
    <w:rPr>
      <w:rFonts w:ascii="Arial" w:hAnsi="Arial" w:cs="Arial"/>
      <w:b/>
      <w:bCs/>
      <w:color w:val="64512D"/>
      <w:sz w:val="20"/>
      <w:szCs w:val="20"/>
      <w:lang w:val="ru-RU" w:eastAsia="ru-RU"/>
    </w:rPr>
  </w:style>
  <w:style w:type="paragraph" w:customStyle="1" w:styleId="xl66">
    <w:name w:val="xl66"/>
    <w:basedOn w:val="a"/>
    <w:rsid w:val="00AF15B3"/>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textAlignment w:val="top"/>
    </w:pPr>
    <w:rPr>
      <w:rFonts w:ascii="Arial" w:hAnsi="Arial" w:cs="Arial"/>
      <w:b/>
      <w:bCs/>
      <w:color w:val="64512D"/>
      <w:sz w:val="20"/>
      <w:szCs w:val="20"/>
      <w:lang w:val="ru-RU" w:eastAsia="ru-RU"/>
    </w:rPr>
  </w:style>
  <w:style w:type="paragraph" w:customStyle="1" w:styleId="xl67">
    <w:name w:val="xl67"/>
    <w:basedOn w:val="a"/>
    <w:rsid w:val="00AF15B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ru-RU" w:eastAsia="ru-RU"/>
    </w:rPr>
  </w:style>
  <w:style w:type="paragraph" w:customStyle="1" w:styleId="xl68">
    <w:name w:val="xl68"/>
    <w:basedOn w:val="a"/>
    <w:rsid w:val="00AF15B3"/>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jc w:val="center"/>
      <w:textAlignment w:val="top"/>
    </w:pPr>
    <w:rPr>
      <w:rFonts w:ascii="Arial" w:hAnsi="Arial" w:cs="Arial"/>
      <w:b/>
      <w:bCs/>
      <w:color w:val="64512D"/>
      <w:sz w:val="20"/>
      <w:szCs w:val="20"/>
      <w:lang w:val="ru-RU" w:eastAsia="ru-RU"/>
    </w:rPr>
  </w:style>
  <w:style w:type="paragraph" w:customStyle="1" w:styleId="xl69">
    <w:name w:val="xl69"/>
    <w:basedOn w:val="a"/>
    <w:rsid w:val="00AF15B3"/>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textAlignment w:val="top"/>
    </w:pPr>
    <w:rPr>
      <w:rFonts w:ascii="Arial" w:hAnsi="Arial" w:cs="Arial"/>
      <w:b/>
      <w:bCs/>
      <w:color w:val="64512D"/>
      <w:sz w:val="20"/>
      <w:szCs w:val="20"/>
      <w:lang w:val="ru-RU" w:eastAsia="ru-RU"/>
    </w:rPr>
  </w:style>
  <w:style w:type="paragraph" w:customStyle="1" w:styleId="Default">
    <w:name w:val="Default"/>
    <w:rsid w:val="00AF15B3"/>
    <w:pPr>
      <w:widowControl/>
      <w:adjustRightInd w:val="0"/>
    </w:pPr>
    <w:rPr>
      <w:rFonts w:ascii="Times New Roman" w:eastAsia="Calibri"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rsid w:val="00AF15B3"/>
    <w:pPr>
      <w:ind w:left="921"/>
      <w:outlineLvl w:val="0"/>
    </w:pPr>
    <w:rPr>
      <w:b/>
      <w:bCs/>
      <w:sz w:val="24"/>
      <w:szCs w:val="24"/>
      <w:lang w:val="ru-RU"/>
    </w:rPr>
  </w:style>
  <w:style w:type="paragraph" w:styleId="2">
    <w:name w:val="heading 2"/>
    <w:basedOn w:val="a"/>
    <w:link w:val="20"/>
    <w:uiPriority w:val="1"/>
    <w:qFormat/>
    <w:rsid w:val="00AF15B3"/>
    <w:pPr>
      <w:ind w:left="921"/>
      <w:jc w:val="both"/>
      <w:outlineLvl w:val="1"/>
    </w:pPr>
    <w:rPr>
      <w:b/>
      <w:bCs/>
      <w:i/>
      <w:iCs/>
      <w:sz w:val="24"/>
      <w:szCs w:val="24"/>
      <w:lang w:val="ru-RU"/>
    </w:rPr>
  </w:style>
  <w:style w:type="paragraph" w:styleId="3">
    <w:name w:val="heading 3"/>
    <w:basedOn w:val="a"/>
    <w:next w:val="a"/>
    <w:link w:val="30"/>
    <w:uiPriority w:val="1"/>
    <w:unhideWhenUsed/>
    <w:qFormat/>
    <w:rsid w:val="00AF15B3"/>
    <w:pPr>
      <w:keepNext/>
      <w:keepLines/>
      <w:spacing w:before="40"/>
      <w:outlineLvl w:val="2"/>
    </w:pPr>
    <w:rPr>
      <w:rFonts w:ascii="Cambria" w:hAnsi="Cambria"/>
      <w:color w:val="243F6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link w:val="a4"/>
    <w:uiPriority w:val="1"/>
    <w:qFormat/>
  </w:style>
  <w:style w:type="paragraph" w:styleId="a5">
    <w:name w:val="List Paragraph"/>
    <w:aliases w:val="List_Paragraph,Multilevel para_II,List Paragraph1,Абзац списка11,Абзац вправо-1"/>
    <w:basedOn w:val="a"/>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AF15B3"/>
    <w:rPr>
      <w:rFonts w:ascii="Tahoma" w:hAnsi="Tahoma" w:cs="Tahoma"/>
      <w:sz w:val="16"/>
      <w:szCs w:val="16"/>
    </w:rPr>
  </w:style>
  <w:style w:type="character" w:customStyle="1" w:styleId="a7">
    <w:name w:val="Текст выноски Знак"/>
    <w:basedOn w:val="a0"/>
    <w:link w:val="a6"/>
    <w:uiPriority w:val="99"/>
    <w:semiHidden/>
    <w:rsid w:val="00AF15B3"/>
    <w:rPr>
      <w:rFonts w:ascii="Tahoma" w:eastAsia="Times New Roman" w:hAnsi="Tahoma" w:cs="Tahoma"/>
      <w:sz w:val="16"/>
      <w:szCs w:val="16"/>
    </w:rPr>
  </w:style>
  <w:style w:type="character" w:customStyle="1" w:styleId="10">
    <w:name w:val="Заголовок 1 Знак"/>
    <w:basedOn w:val="a0"/>
    <w:link w:val="1"/>
    <w:uiPriority w:val="1"/>
    <w:rsid w:val="00AF15B3"/>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AF15B3"/>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1"/>
    <w:rsid w:val="00AF15B3"/>
    <w:rPr>
      <w:rFonts w:ascii="Cambria" w:eastAsia="Times New Roman" w:hAnsi="Cambria" w:cs="Times New Roman"/>
      <w:color w:val="243F60"/>
      <w:sz w:val="24"/>
      <w:szCs w:val="24"/>
      <w:lang w:val="ru-RU"/>
    </w:rPr>
  </w:style>
  <w:style w:type="numbering" w:customStyle="1" w:styleId="11">
    <w:name w:val="Нет списка1"/>
    <w:next w:val="a2"/>
    <w:uiPriority w:val="99"/>
    <w:semiHidden/>
    <w:unhideWhenUsed/>
    <w:rsid w:val="00AF15B3"/>
  </w:style>
  <w:style w:type="paragraph" w:customStyle="1" w:styleId="ConsPlusNormal">
    <w:name w:val="ConsPlusNormal"/>
    <w:rsid w:val="00AF15B3"/>
    <w:rPr>
      <w:rFonts w:ascii="Calibri" w:eastAsia="Times New Roman" w:hAnsi="Calibri" w:cs="Calibri"/>
      <w:lang w:val="ru-RU" w:eastAsia="ru-RU"/>
    </w:rPr>
  </w:style>
  <w:style w:type="paragraph" w:customStyle="1" w:styleId="ConsPlusNonformat">
    <w:name w:val="ConsPlusNonformat"/>
    <w:rsid w:val="00AF15B3"/>
    <w:rPr>
      <w:rFonts w:ascii="Courier New" w:eastAsia="Times New Roman" w:hAnsi="Courier New" w:cs="Courier New"/>
      <w:sz w:val="20"/>
      <w:lang w:val="ru-RU" w:eastAsia="ru-RU"/>
    </w:rPr>
  </w:style>
  <w:style w:type="paragraph" w:customStyle="1" w:styleId="ConsPlusTitle">
    <w:name w:val="ConsPlusTitle"/>
    <w:rsid w:val="00AF15B3"/>
    <w:rPr>
      <w:rFonts w:ascii="Calibri" w:eastAsia="Times New Roman" w:hAnsi="Calibri" w:cs="Calibri"/>
      <w:b/>
      <w:lang w:val="ru-RU" w:eastAsia="ru-RU"/>
    </w:rPr>
  </w:style>
  <w:style w:type="paragraph" w:customStyle="1" w:styleId="ConsPlusCell">
    <w:name w:val="ConsPlusCell"/>
    <w:rsid w:val="00AF15B3"/>
    <w:rPr>
      <w:rFonts w:ascii="Courier New" w:eastAsia="Times New Roman" w:hAnsi="Courier New" w:cs="Courier New"/>
      <w:sz w:val="20"/>
      <w:lang w:val="ru-RU" w:eastAsia="ru-RU"/>
    </w:rPr>
  </w:style>
  <w:style w:type="paragraph" w:customStyle="1" w:styleId="ConsPlusDocList">
    <w:name w:val="ConsPlusDocList"/>
    <w:rsid w:val="00AF15B3"/>
    <w:rPr>
      <w:rFonts w:ascii="Calibri" w:eastAsia="Times New Roman" w:hAnsi="Calibri" w:cs="Calibri"/>
      <w:lang w:val="ru-RU" w:eastAsia="ru-RU"/>
    </w:rPr>
  </w:style>
  <w:style w:type="paragraph" w:customStyle="1" w:styleId="ConsPlusTitlePage">
    <w:name w:val="ConsPlusTitlePage"/>
    <w:rsid w:val="00AF15B3"/>
    <w:rPr>
      <w:rFonts w:ascii="Tahoma" w:eastAsia="Times New Roman" w:hAnsi="Tahoma" w:cs="Tahoma"/>
      <w:sz w:val="20"/>
      <w:lang w:val="ru-RU" w:eastAsia="ru-RU"/>
    </w:rPr>
  </w:style>
  <w:style w:type="paragraph" w:customStyle="1" w:styleId="ConsPlusJurTerm">
    <w:name w:val="ConsPlusJurTerm"/>
    <w:rsid w:val="00AF15B3"/>
    <w:rPr>
      <w:rFonts w:ascii="Tahoma" w:eastAsia="Times New Roman" w:hAnsi="Tahoma" w:cs="Tahoma"/>
      <w:sz w:val="26"/>
      <w:lang w:val="ru-RU" w:eastAsia="ru-RU"/>
    </w:rPr>
  </w:style>
  <w:style w:type="paragraph" w:customStyle="1" w:styleId="ConsPlusTextList">
    <w:name w:val="ConsPlusTextList"/>
    <w:rsid w:val="00AF15B3"/>
    <w:rPr>
      <w:rFonts w:ascii="Arial" w:eastAsia="Times New Roman" w:hAnsi="Arial" w:cs="Arial"/>
      <w:sz w:val="20"/>
      <w:lang w:val="ru-RU" w:eastAsia="ru-RU"/>
    </w:rPr>
  </w:style>
  <w:style w:type="paragraph" w:styleId="a8">
    <w:name w:val="header"/>
    <w:basedOn w:val="a"/>
    <w:link w:val="a9"/>
    <w:uiPriority w:val="99"/>
    <w:unhideWhenUsed/>
    <w:rsid w:val="00AF15B3"/>
    <w:pPr>
      <w:widowControl/>
      <w:tabs>
        <w:tab w:val="center" w:pos="4677"/>
        <w:tab w:val="right" w:pos="9355"/>
      </w:tabs>
      <w:autoSpaceDE/>
      <w:autoSpaceDN/>
    </w:pPr>
    <w:rPr>
      <w:rFonts w:ascii="Calibri" w:eastAsia="Calibri" w:hAnsi="Calibri"/>
      <w:lang w:val="ru-RU"/>
    </w:rPr>
  </w:style>
  <w:style w:type="character" w:customStyle="1" w:styleId="a9">
    <w:name w:val="Верхний колонтитул Знак"/>
    <w:basedOn w:val="a0"/>
    <w:link w:val="a8"/>
    <w:uiPriority w:val="99"/>
    <w:rsid w:val="00AF15B3"/>
    <w:rPr>
      <w:rFonts w:ascii="Calibri" w:eastAsia="Calibri" w:hAnsi="Calibri" w:cs="Times New Roman"/>
      <w:lang w:val="ru-RU"/>
    </w:rPr>
  </w:style>
  <w:style w:type="paragraph" w:styleId="aa">
    <w:name w:val="footer"/>
    <w:basedOn w:val="a"/>
    <w:link w:val="ab"/>
    <w:uiPriority w:val="99"/>
    <w:unhideWhenUsed/>
    <w:rsid w:val="00AF15B3"/>
    <w:pPr>
      <w:widowControl/>
      <w:tabs>
        <w:tab w:val="center" w:pos="4677"/>
        <w:tab w:val="right" w:pos="9355"/>
      </w:tabs>
      <w:autoSpaceDE/>
      <w:autoSpaceDN/>
    </w:pPr>
    <w:rPr>
      <w:rFonts w:ascii="Calibri" w:eastAsia="Calibri" w:hAnsi="Calibri"/>
      <w:lang w:val="ru-RU"/>
    </w:rPr>
  </w:style>
  <w:style w:type="character" w:customStyle="1" w:styleId="ab">
    <w:name w:val="Нижний колонтитул Знак"/>
    <w:basedOn w:val="a0"/>
    <w:link w:val="aa"/>
    <w:uiPriority w:val="99"/>
    <w:rsid w:val="00AF15B3"/>
    <w:rPr>
      <w:rFonts w:ascii="Calibri" w:eastAsia="Calibri" w:hAnsi="Calibri" w:cs="Times New Roman"/>
      <w:lang w:val="ru-RU"/>
    </w:rPr>
  </w:style>
  <w:style w:type="paragraph" w:styleId="ac">
    <w:name w:val="footnote text"/>
    <w:basedOn w:val="a"/>
    <w:link w:val="ad"/>
    <w:uiPriority w:val="99"/>
    <w:semiHidden/>
    <w:unhideWhenUsed/>
    <w:rsid w:val="00AF15B3"/>
    <w:pPr>
      <w:widowControl/>
      <w:autoSpaceDE/>
      <w:autoSpaceDN/>
    </w:pPr>
    <w:rPr>
      <w:rFonts w:ascii="Calibri" w:eastAsia="Calibri" w:hAnsi="Calibri"/>
      <w:sz w:val="20"/>
      <w:szCs w:val="20"/>
      <w:lang w:val="ru-RU"/>
    </w:rPr>
  </w:style>
  <w:style w:type="character" w:customStyle="1" w:styleId="ad">
    <w:name w:val="Текст сноски Знак"/>
    <w:basedOn w:val="a0"/>
    <w:link w:val="ac"/>
    <w:uiPriority w:val="99"/>
    <w:semiHidden/>
    <w:rsid w:val="00AF15B3"/>
    <w:rPr>
      <w:rFonts w:ascii="Calibri" w:eastAsia="Calibri" w:hAnsi="Calibri" w:cs="Times New Roman"/>
      <w:sz w:val="20"/>
      <w:szCs w:val="20"/>
      <w:lang w:val="ru-RU"/>
    </w:rPr>
  </w:style>
  <w:style w:type="character" w:styleId="ae">
    <w:name w:val="footnote reference"/>
    <w:uiPriority w:val="99"/>
    <w:semiHidden/>
    <w:unhideWhenUsed/>
    <w:rsid w:val="00AF15B3"/>
    <w:rPr>
      <w:vertAlign w:val="superscript"/>
    </w:rPr>
  </w:style>
  <w:style w:type="paragraph" w:customStyle="1" w:styleId="18">
    <w:name w:val="18 ссылка"/>
    <w:basedOn w:val="a"/>
    <w:uiPriority w:val="99"/>
    <w:rsid w:val="00AF15B3"/>
    <w:pPr>
      <w:widowControl/>
      <w:pBdr>
        <w:bottom w:val="single" w:sz="20" w:space="4" w:color="FFFFFF"/>
      </w:pBdr>
      <w:tabs>
        <w:tab w:val="left" w:pos="624"/>
      </w:tabs>
      <w:adjustRightInd w:val="0"/>
      <w:spacing w:line="200" w:lineRule="atLeast"/>
      <w:jc w:val="both"/>
      <w:textAlignment w:val="center"/>
    </w:pPr>
    <w:rPr>
      <w:rFonts w:ascii="DINRoundPro" w:eastAsia="Calibri" w:hAnsi="DINRoundPro" w:cs="DINRoundPro"/>
      <w:color w:val="000000"/>
      <w:sz w:val="16"/>
      <w:szCs w:val="16"/>
      <w:lang w:val="ru-RU"/>
    </w:rPr>
  </w:style>
  <w:style w:type="paragraph" w:customStyle="1" w:styleId="NoParagraphStyle">
    <w:name w:val="[No Paragraph Style]"/>
    <w:rsid w:val="00AF15B3"/>
    <w:pPr>
      <w:widowControl/>
      <w:adjustRightInd w:val="0"/>
      <w:spacing w:line="288" w:lineRule="auto"/>
      <w:textAlignment w:val="center"/>
    </w:pPr>
    <w:rPr>
      <w:rFonts w:ascii="Times New Roman" w:eastAsia="Calibri" w:hAnsi="Times New Roman" w:cs="Times New Roman"/>
      <w:color w:val="000000"/>
      <w:sz w:val="24"/>
      <w:szCs w:val="24"/>
      <w:lang w:val="en-GB"/>
    </w:rPr>
  </w:style>
  <w:style w:type="paragraph" w:customStyle="1" w:styleId="1Tekst">
    <w:name w:val="1 Tekst"/>
    <w:basedOn w:val="NoParagraphStyle"/>
    <w:uiPriority w:val="99"/>
    <w:rsid w:val="00AF15B3"/>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AF15B3"/>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AF15B3"/>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AF15B3"/>
    <w:pPr>
      <w:widowControl/>
      <w:tabs>
        <w:tab w:val="left" w:pos="397"/>
        <w:tab w:val="left" w:pos="652"/>
      </w:tabs>
      <w:adjustRightInd w:val="0"/>
      <w:spacing w:before="74" w:line="280" w:lineRule="atLeast"/>
      <w:ind w:left="227" w:firstLine="142"/>
      <w:jc w:val="both"/>
      <w:textAlignment w:val="center"/>
    </w:pPr>
    <w:rPr>
      <w:rFonts w:ascii="PT Serif" w:eastAsia="Calibri" w:hAnsi="PT Serif" w:cs="PT Serif"/>
      <w:color w:val="000000"/>
      <w:sz w:val="21"/>
      <w:szCs w:val="21"/>
      <w:lang w:val="ru-RU"/>
    </w:rPr>
  </w:style>
  <w:style w:type="character" w:customStyle="1" w:styleId="af">
    <w:name w:val="сериф болд"/>
    <w:uiPriority w:val="99"/>
    <w:rsid w:val="00AF15B3"/>
    <w:rPr>
      <w:rFonts w:ascii="PT Serif" w:hAnsi="PT Serif" w:cs="PT Serif"/>
      <w:b/>
      <w:bCs/>
      <w:sz w:val="21"/>
      <w:szCs w:val="21"/>
    </w:rPr>
  </w:style>
  <w:style w:type="character" w:customStyle="1" w:styleId="af0">
    <w:name w:val="Без интервала Знак"/>
    <w:basedOn w:val="a0"/>
    <w:link w:val="af1"/>
    <w:uiPriority w:val="1"/>
    <w:locked/>
    <w:rsid w:val="00AF15B3"/>
  </w:style>
  <w:style w:type="paragraph" w:styleId="af1">
    <w:name w:val="No Spacing"/>
    <w:link w:val="af0"/>
    <w:uiPriority w:val="1"/>
    <w:qFormat/>
    <w:rsid w:val="00AF15B3"/>
    <w:pPr>
      <w:widowControl/>
      <w:autoSpaceDE/>
      <w:autoSpaceDN/>
    </w:pPr>
  </w:style>
  <w:style w:type="paragraph" w:styleId="af2">
    <w:name w:val="Body Text"/>
    <w:basedOn w:val="a"/>
    <w:link w:val="af3"/>
    <w:uiPriority w:val="1"/>
    <w:qFormat/>
    <w:rsid w:val="00AF15B3"/>
    <w:pPr>
      <w:ind w:left="212" w:firstLine="708"/>
      <w:jc w:val="both"/>
    </w:pPr>
    <w:rPr>
      <w:sz w:val="24"/>
      <w:szCs w:val="24"/>
      <w:lang w:val="ru-RU"/>
    </w:rPr>
  </w:style>
  <w:style w:type="character" w:customStyle="1" w:styleId="af3">
    <w:name w:val="Основной текст Знак"/>
    <w:basedOn w:val="a0"/>
    <w:link w:val="af2"/>
    <w:uiPriority w:val="1"/>
    <w:rsid w:val="00AF15B3"/>
    <w:rPr>
      <w:rFonts w:ascii="Times New Roman" w:eastAsia="Times New Roman" w:hAnsi="Times New Roman" w:cs="Times New Roman"/>
      <w:sz w:val="24"/>
      <w:szCs w:val="24"/>
      <w:lang w:val="ru-RU"/>
    </w:rPr>
  </w:style>
  <w:style w:type="character" w:customStyle="1" w:styleId="a4">
    <w:name w:val="Название Знак"/>
    <w:link w:val="a3"/>
    <w:uiPriority w:val="1"/>
    <w:rsid w:val="00AF15B3"/>
    <w:rPr>
      <w:rFonts w:ascii="Times New Roman" w:eastAsia="Times New Roman" w:hAnsi="Times New Roman" w:cs="Times New Roman"/>
    </w:rPr>
  </w:style>
  <w:style w:type="table" w:styleId="af4">
    <w:name w:val="Table Grid"/>
    <w:basedOn w:val="a1"/>
    <w:uiPriority w:val="39"/>
    <w:rsid w:val="00AF15B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uiPriority w:val="1"/>
    <w:qFormat/>
    <w:rsid w:val="00AF15B3"/>
    <w:pPr>
      <w:spacing w:before="116"/>
      <w:ind w:left="741" w:hanging="448"/>
    </w:pPr>
    <w:rPr>
      <w:b/>
      <w:bCs/>
      <w:lang w:val="ru-RU"/>
    </w:rPr>
  </w:style>
  <w:style w:type="character" w:customStyle="1" w:styleId="af5">
    <w:name w:val="Сноска_"/>
    <w:link w:val="af6"/>
    <w:rsid w:val="00AF15B3"/>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AF15B3"/>
    <w:pPr>
      <w:shd w:val="clear" w:color="auto" w:fill="FFFFFF"/>
      <w:autoSpaceDE/>
      <w:autoSpaceDN/>
      <w:spacing w:line="230" w:lineRule="exact"/>
      <w:jc w:val="both"/>
    </w:pPr>
    <w:rPr>
      <w:b/>
      <w:bCs/>
      <w:sz w:val="18"/>
      <w:szCs w:val="18"/>
    </w:rPr>
  </w:style>
  <w:style w:type="character" w:customStyle="1" w:styleId="af7">
    <w:name w:val="Основной текст_"/>
    <w:link w:val="21"/>
    <w:rsid w:val="00AF15B3"/>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f7"/>
    <w:rsid w:val="00AF15B3"/>
    <w:pPr>
      <w:shd w:val="clear" w:color="auto" w:fill="FFFFFF"/>
      <w:autoSpaceDE/>
      <w:autoSpaceDN/>
      <w:spacing w:before="360" w:after="120" w:line="0" w:lineRule="atLeast"/>
    </w:pPr>
    <w:rPr>
      <w:sz w:val="28"/>
      <w:szCs w:val="28"/>
    </w:rPr>
  </w:style>
  <w:style w:type="character" w:customStyle="1" w:styleId="CenturySchoolbook175pt">
    <w:name w:val="Основной текст + Century Schoolbook;17;5 pt;Полужирный;Курсив"/>
    <w:rsid w:val="00AF15B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uiPriority w:val="99"/>
    <w:unhideWhenUsed/>
    <w:rsid w:val="00AF15B3"/>
    <w:rPr>
      <w:color w:val="0000FF"/>
      <w:u w:val="single"/>
    </w:rPr>
  </w:style>
  <w:style w:type="character" w:customStyle="1" w:styleId="13">
    <w:name w:val="Основной текст1"/>
    <w:rsid w:val="00AF15B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AF15B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8Tekst">
    <w:name w:val="8_Tekst без абзаца втяжка синяя"/>
    <w:basedOn w:val="NoParagraphStyle"/>
    <w:uiPriority w:val="99"/>
    <w:rsid w:val="00AF15B3"/>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AF15B3"/>
    <w:pPr>
      <w:spacing w:before="74" w:line="260" w:lineRule="atLeast"/>
      <w:ind w:left="397"/>
      <w:jc w:val="both"/>
    </w:pPr>
    <w:rPr>
      <w:rFonts w:ascii="PT Serif" w:hAnsi="PT Serif" w:cs="PT Serif"/>
      <w:sz w:val="21"/>
      <w:szCs w:val="21"/>
      <w:lang w:val="ru-RU"/>
    </w:rPr>
  </w:style>
  <w:style w:type="character" w:customStyle="1" w:styleId="af9">
    <w:name w:val="курсив"/>
    <w:uiPriority w:val="99"/>
    <w:rsid w:val="00AF15B3"/>
    <w:rPr>
      <w:i/>
      <w:iCs/>
    </w:rPr>
  </w:style>
  <w:style w:type="character" w:customStyle="1" w:styleId="PT">
    <w:name w:val="курсив_PT"/>
    <w:uiPriority w:val="99"/>
    <w:rsid w:val="00AF15B3"/>
    <w:rPr>
      <w:rFonts w:ascii="PT Serif" w:hAnsi="PT Serif" w:cs="PT Serif"/>
      <w:i/>
      <w:iCs/>
    </w:rPr>
  </w:style>
  <w:style w:type="character" w:customStyle="1" w:styleId="afa">
    <w:name w:val="синий+болд"/>
    <w:uiPriority w:val="99"/>
    <w:rsid w:val="00AF15B3"/>
    <w:rPr>
      <w:b/>
      <w:bCs/>
      <w:color w:val="0060FF"/>
    </w:rPr>
  </w:style>
  <w:style w:type="character" w:customStyle="1" w:styleId="afb">
    <w:name w:val="сериф болд синий"/>
    <w:uiPriority w:val="99"/>
    <w:rsid w:val="00AF15B3"/>
    <w:rPr>
      <w:rFonts w:ascii="PT Serif" w:hAnsi="PT Serif" w:cs="PT Serif"/>
      <w:b/>
      <w:bCs/>
      <w:color w:val="0060FF"/>
    </w:rPr>
  </w:style>
  <w:style w:type="paragraph" w:customStyle="1" w:styleId="NoParagraphStyle3">
    <w:name w:val="[No Paragraph Style]3"/>
    <w:next w:val="NoParagraphStyle"/>
    <w:uiPriority w:val="99"/>
    <w:rsid w:val="00AF15B3"/>
    <w:pPr>
      <w:widowControl/>
      <w:adjustRightInd w:val="0"/>
      <w:spacing w:line="288" w:lineRule="auto"/>
      <w:textAlignment w:val="center"/>
    </w:pPr>
    <w:rPr>
      <w:rFonts w:ascii="Times New Roman" w:eastAsia="Calibri" w:hAnsi="Times New Roman" w:cs="Times New Roman"/>
      <w:color w:val="000000"/>
      <w:sz w:val="24"/>
      <w:szCs w:val="24"/>
      <w:lang w:val="en-GB"/>
    </w:rPr>
  </w:style>
  <w:style w:type="paragraph" w:customStyle="1" w:styleId="6zagolovok33">
    <w:name w:val="6 zagolovok 33"/>
    <w:basedOn w:val="NoParagraphStyle"/>
    <w:next w:val="6zagolovok3"/>
    <w:uiPriority w:val="99"/>
    <w:rsid w:val="00AF15B3"/>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AF15B3"/>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AF15B3"/>
    <w:pPr>
      <w:spacing w:before="74" w:line="260" w:lineRule="atLeast"/>
      <w:ind w:left="397"/>
      <w:jc w:val="both"/>
    </w:pPr>
    <w:rPr>
      <w:sz w:val="21"/>
      <w:szCs w:val="21"/>
      <w:lang w:val="ru-RU"/>
    </w:rPr>
  </w:style>
  <w:style w:type="character" w:customStyle="1" w:styleId="31">
    <w:name w:val="курсив3"/>
    <w:uiPriority w:val="99"/>
    <w:rsid w:val="00AF15B3"/>
    <w:rPr>
      <w:i/>
      <w:iCs/>
    </w:rPr>
  </w:style>
  <w:style w:type="character" w:customStyle="1" w:styleId="PT3">
    <w:name w:val="курсив_PT3"/>
    <w:uiPriority w:val="99"/>
    <w:rsid w:val="00AF15B3"/>
    <w:rPr>
      <w:rFonts w:ascii="Times New Roman" w:hAnsi="Times New Roman" w:cs="Times New Roman"/>
      <w:i/>
      <w:iCs/>
    </w:rPr>
  </w:style>
  <w:style w:type="character" w:customStyle="1" w:styleId="32">
    <w:name w:val="сериф болд3"/>
    <w:uiPriority w:val="99"/>
    <w:rsid w:val="00AF15B3"/>
    <w:rPr>
      <w:rFonts w:ascii="Times New Roman" w:hAnsi="Times New Roman" w:cs="Times New Roman"/>
      <w:b/>
      <w:bCs/>
      <w:sz w:val="21"/>
      <w:szCs w:val="21"/>
    </w:rPr>
  </w:style>
  <w:style w:type="character" w:customStyle="1" w:styleId="33">
    <w:name w:val="синий+болд3"/>
    <w:uiPriority w:val="99"/>
    <w:rsid w:val="00AF15B3"/>
    <w:rPr>
      <w:b/>
      <w:bCs/>
      <w:color w:val="0060FF"/>
    </w:rPr>
  </w:style>
  <w:style w:type="character" w:customStyle="1" w:styleId="34">
    <w:name w:val="сериф болд синий3"/>
    <w:uiPriority w:val="99"/>
    <w:rsid w:val="00AF15B3"/>
    <w:rPr>
      <w:rFonts w:ascii="Times New Roman" w:hAnsi="Times New Roman" w:cs="Times New Roman"/>
      <w:b/>
      <w:bCs/>
      <w:color w:val="0060FF"/>
    </w:rPr>
  </w:style>
  <w:style w:type="paragraph" w:customStyle="1" w:styleId="NoParagraphStyle2">
    <w:name w:val="[No Paragraph Style]2"/>
    <w:next w:val="NoParagraphStyle"/>
    <w:uiPriority w:val="99"/>
    <w:rsid w:val="00AF15B3"/>
    <w:pPr>
      <w:widowControl/>
      <w:adjustRightInd w:val="0"/>
      <w:spacing w:line="288" w:lineRule="auto"/>
      <w:textAlignment w:val="center"/>
    </w:pPr>
    <w:rPr>
      <w:rFonts w:ascii="Times New Roman" w:eastAsia="Calibri" w:hAnsi="Times New Roman" w:cs="Times New Roman"/>
      <w:color w:val="000000"/>
      <w:sz w:val="24"/>
      <w:szCs w:val="24"/>
      <w:lang w:val="en-GB"/>
    </w:rPr>
  </w:style>
  <w:style w:type="paragraph" w:customStyle="1" w:styleId="6zagolovok32">
    <w:name w:val="6 zagolovok 32"/>
    <w:basedOn w:val="NoParagraphStyle"/>
    <w:next w:val="6zagolovok3"/>
    <w:uiPriority w:val="99"/>
    <w:rsid w:val="00AF15B3"/>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AF15B3"/>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AF15B3"/>
    <w:pPr>
      <w:spacing w:before="74" w:line="260" w:lineRule="atLeast"/>
      <w:ind w:left="397"/>
      <w:jc w:val="both"/>
    </w:pPr>
    <w:rPr>
      <w:sz w:val="21"/>
      <w:szCs w:val="21"/>
      <w:lang w:val="ru-RU"/>
    </w:rPr>
  </w:style>
  <w:style w:type="character" w:customStyle="1" w:styleId="22">
    <w:name w:val="курсив2"/>
    <w:uiPriority w:val="99"/>
    <w:rsid w:val="00AF15B3"/>
    <w:rPr>
      <w:i/>
      <w:iCs/>
    </w:rPr>
  </w:style>
  <w:style w:type="character" w:customStyle="1" w:styleId="PT2">
    <w:name w:val="курсив_PT2"/>
    <w:uiPriority w:val="99"/>
    <w:rsid w:val="00AF15B3"/>
    <w:rPr>
      <w:rFonts w:ascii="Times New Roman" w:hAnsi="Times New Roman" w:cs="Times New Roman"/>
      <w:i/>
      <w:iCs/>
    </w:rPr>
  </w:style>
  <w:style w:type="character" w:customStyle="1" w:styleId="23">
    <w:name w:val="сериф болд2"/>
    <w:uiPriority w:val="99"/>
    <w:rsid w:val="00AF15B3"/>
    <w:rPr>
      <w:rFonts w:ascii="Times New Roman" w:hAnsi="Times New Roman" w:cs="Times New Roman"/>
      <w:b/>
      <w:bCs/>
      <w:sz w:val="21"/>
      <w:szCs w:val="21"/>
    </w:rPr>
  </w:style>
  <w:style w:type="character" w:customStyle="1" w:styleId="24">
    <w:name w:val="синий+болд2"/>
    <w:uiPriority w:val="99"/>
    <w:rsid w:val="00AF15B3"/>
    <w:rPr>
      <w:b/>
      <w:bCs/>
      <w:color w:val="0060FF"/>
    </w:rPr>
  </w:style>
  <w:style w:type="character" w:customStyle="1" w:styleId="25">
    <w:name w:val="сериф болд синий2"/>
    <w:uiPriority w:val="99"/>
    <w:rsid w:val="00AF15B3"/>
    <w:rPr>
      <w:rFonts w:ascii="Times New Roman" w:hAnsi="Times New Roman" w:cs="Times New Roman"/>
      <w:b/>
      <w:bCs/>
      <w:color w:val="0060FF"/>
    </w:rPr>
  </w:style>
  <w:style w:type="paragraph" w:customStyle="1" w:styleId="NoParagraphStyle1">
    <w:name w:val="[No Paragraph Style]1"/>
    <w:next w:val="NoParagraphStyle"/>
    <w:uiPriority w:val="99"/>
    <w:rsid w:val="00AF15B3"/>
    <w:pPr>
      <w:widowControl/>
      <w:adjustRightInd w:val="0"/>
      <w:spacing w:line="288" w:lineRule="auto"/>
      <w:textAlignment w:val="center"/>
    </w:pPr>
    <w:rPr>
      <w:rFonts w:ascii="Times New Roman" w:eastAsia="Calibri" w:hAnsi="Times New Roman" w:cs="Times New Roman"/>
      <w:color w:val="000000"/>
      <w:sz w:val="24"/>
      <w:szCs w:val="24"/>
      <w:lang w:val="en-GB"/>
    </w:rPr>
  </w:style>
  <w:style w:type="paragraph" w:customStyle="1" w:styleId="6zagolovok31">
    <w:name w:val="6 zagolovok 31"/>
    <w:basedOn w:val="NoParagraphStyle"/>
    <w:next w:val="6zagolovok3"/>
    <w:uiPriority w:val="99"/>
    <w:rsid w:val="00AF15B3"/>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AF15B3"/>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AF15B3"/>
    <w:pPr>
      <w:spacing w:before="74" w:line="260" w:lineRule="atLeast"/>
      <w:ind w:left="397"/>
      <w:jc w:val="both"/>
    </w:pPr>
    <w:rPr>
      <w:sz w:val="21"/>
      <w:szCs w:val="21"/>
      <w:lang w:val="ru-RU"/>
    </w:rPr>
  </w:style>
  <w:style w:type="character" w:customStyle="1" w:styleId="14">
    <w:name w:val="курсив1"/>
    <w:uiPriority w:val="99"/>
    <w:rsid w:val="00AF15B3"/>
    <w:rPr>
      <w:i/>
      <w:iCs/>
    </w:rPr>
  </w:style>
  <w:style w:type="character" w:customStyle="1" w:styleId="PT1">
    <w:name w:val="курсив_PT1"/>
    <w:uiPriority w:val="99"/>
    <w:rsid w:val="00AF15B3"/>
    <w:rPr>
      <w:rFonts w:ascii="Times New Roman" w:hAnsi="Times New Roman" w:cs="Times New Roman"/>
      <w:i/>
      <w:iCs/>
    </w:rPr>
  </w:style>
  <w:style w:type="character" w:customStyle="1" w:styleId="15">
    <w:name w:val="сериф болд1"/>
    <w:uiPriority w:val="99"/>
    <w:rsid w:val="00AF15B3"/>
    <w:rPr>
      <w:rFonts w:ascii="Times New Roman" w:hAnsi="Times New Roman" w:cs="Times New Roman"/>
      <w:b/>
      <w:bCs/>
      <w:sz w:val="21"/>
      <w:szCs w:val="21"/>
    </w:rPr>
  </w:style>
  <w:style w:type="character" w:customStyle="1" w:styleId="16">
    <w:name w:val="синий+болд1"/>
    <w:uiPriority w:val="99"/>
    <w:rsid w:val="00AF15B3"/>
    <w:rPr>
      <w:b/>
      <w:bCs/>
      <w:color w:val="0060FF"/>
    </w:rPr>
  </w:style>
  <w:style w:type="character" w:customStyle="1" w:styleId="17">
    <w:name w:val="сериф болд синий1"/>
    <w:uiPriority w:val="99"/>
    <w:rsid w:val="00AF15B3"/>
    <w:rPr>
      <w:rFonts w:ascii="Times New Roman" w:hAnsi="Times New Roman" w:cs="Times New Roman"/>
      <w:b/>
      <w:bCs/>
      <w:color w:val="0060FF"/>
    </w:rPr>
  </w:style>
  <w:style w:type="character" w:customStyle="1" w:styleId="afc">
    <w:name w:val="цвет+болд"/>
    <w:uiPriority w:val="99"/>
    <w:rsid w:val="00AF15B3"/>
    <w:rPr>
      <w:b/>
      <w:bCs/>
      <w:color w:val="FF4C00"/>
    </w:rPr>
  </w:style>
  <w:style w:type="paragraph" w:customStyle="1" w:styleId="Zag2">
    <w:name w:val="Zag2"/>
    <w:basedOn w:val="a"/>
    <w:uiPriority w:val="99"/>
    <w:rsid w:val="00AF15B3"/>
    <w:pPr>
      <w:widowControl/>
      <w:spacing w:before="510" w:after="113" w:line="420" w:lineRule="atLeast"/>
    </w:pPr>
    <w:rPr>
      <w:rFonts w:ascii="Franklin Gothic Book" w:eastAsia="Calibri" w:hAnsi="Franklin Gothic Book"/>
      <w:color w:val="0089CF"/>
      <w:position w:val="-2"/>
      <w:sz w:val="42"/>
      <w:szCs w:val="42"/>
      <w:lang w:val="ru-RU"/>
    </w:rPr>
  </w:style>
  <w:style w:type="paragraph" w:customStyle="1" w:styleId="2zag2">
    <w:name w:val="2_zag_2"/>
    <w:basedOn w:val="a"/>
    <w:uiPriority w:val="99"/>
    <w:rsid w:val="00AF15B3"/>
    <w:pPr>
      <w:widowControl/>
      <w:spacing w:after="113" w:line="300" w:lineRule="atLeast"/>
    </w:pPr>
    <w:rPr>
      <w:rFonts w:ascii="Franklin Gothic Medium Cond" w:eastAsia="Calibri" w:hAnsi="Franklin Gothic Medium Cond"/>
      <w:color w:val="0078C1"/>
      <w:spacing w:val="6"/>
      <w:sz w:val="30"/>
      <w:szCs w:val="30"/>
      <w:lang w:val="ru-RU"/>
    </w:rPr>
  </w:style>
  <w:style w:type="paragraph" w:customStyle="1" w:styleId="Tekst">
    <w:name w:val="Tekst"/>
    <w:basedOn w:val="a"/>
    <w:uiPriority w:val="99"/>
    <w:rsid w:val="00AF15B3"/>
    <w:pPr>
      <w:widowControl/>
      <w:spacing w:line="250" w:lineRule="atLeast"/>
      <w:ind w:firstLine="340"/>
      <w:jc w:val="both"/>
    </w:pPr>
    <w:rPr>
      <w:rFonts w:ascii="PT Serif" w:eastAsia="Calibri" w:hAnsi="PT Serif"/>
      <w:color w:val="000000"/>
      <w:sz w:val="20"/>
      <w:szCs w:val="20"/>
      <w:lang w:val="ru-RU"/>
    </w:rPr>
  </w:style>
  <w:style w:type="character" w:customStyle="1" w:styleId="Bold">
    <w:name w:val="Bold"/>
    <w:uiPriority w:val="99"/>
    <w:rsid w:val="00AF15B3"/>
    <w:rPr>
      <w:b/>
      <w:bCs/>
    </w:rPr>
  </w:style>
  <w:style w:type="character" w:customStyle="1" w:styleId="bold0">
    <w:name w:val="bold"/>
    <w:uiPriority w:val="99"/>
    <w:rsid w:val="00AF15B3"/>
    <w:rPr>
      <w:b/>
      <w:bCs/>
    </w:rPr>
  </w:style>
  <w:style w:type="paragraph" w:customStyle="1" w:styleId="7zagolovok4">
    <w:name w:val="7 zagolovok 4"/>
    <w:basedOn w:val="NoParagraphStyle"/>
    <w:uiPriority w:val="99"/>
    <w:rsid w:val="00AF15B3"/>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AF15B3"/>
    <w:pPr>
      <w:widowControl/>
      <w:tabs>
        <w:tab w:val="left" w:pos="397"/>
      </w:tabs>
      <w:adjustRightInd w:val="0"/>
      <w:spacing w:before="28" w:line="280" w:lineRule="atLeast"/>
      <w:jc w:val="both"/>
      <w:textAlignment w:val="center"/>
    </w:pPr>
    <w:rPr>
      <w:rFonts w:ascii="PT Serif" w:eastAsia="Calibri" w:hAnsi="PT Serif" w:cs="PT Serif"/>
      <w:color w:val="000000"/>
      <w:sz w:val="21"/>
      <w:szCs w:val="21"/>
      <w:lang w:val="ru-RU"/>
    </w:rPr>
  </w:style>
  <w:style w:type="paragraph" w:customStyle="1" w:styleId="13vrez">
    <w:name w:val="13 vrez"/>
    <w:basedOn w:val="1Tekst"/>
    <w:uiPriority w:val="99"/>
    <w:rsid w:val="00AF15B3"/>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AF15B3"/>
    <w:pPr>
      <w:spacing w:before="113" w:line="260" w:lineRule="atLeast"/>
      <w:ind w:left="397" w:hanging="397"/>
      <w:jc w:val="both"/>
    </w:pPr>
    <w:rPr>
      <w:rFonts w:ascii="PT Serif" w:hAnsi="PT Serif" w:cs="PT Serif"/>
      <w:sz w:val="21"/>
      <w:szCs w:val="21"/>
      <w:lang w:val="ru-RU" w:eastAsia="ru-RU"/>
    </w:rPr>
  </w:style>
  <w:style w:type="paragraph" w:customStyle="1" w:styleId="230">
    <w:name w:val="23_список лиры"/>
    <w:basedOn w:val="NoParagraphStyle"/>
    <w:uiPriority w:val="99"/>
    <w:rsid w:val="00AF15B3"/>
    <w:pPr>
      <w:spacing w:before="57" w:line="230" w:lineRule="atLeast"/>
      <w:ind w:left="397" w:hanging="397"/>
      <w:jc w:val="both"/>
    </w:pPr>
    <w:rPr>
      <w:rFonts w:ascii="PT Serif Regular" w:hAnsi="PT Serif Regular" w:cs="PT Serif Regular"/>
      <w:sz w:val="20"/>
      <w:szCs w:val="20"/>
      <w:lang w:val="ru-RU" w:eastAsia="ru-RU"/>
    </w:rPr>
  </w:style>
  <w:style w:type="paragraph" w:styleId="afd">
    <w:name w:val="Normal (Web)"/>
    <w:basedOn w:val="a"/>
    <w:uiPriority w:val="99"/>
    <w:unhideWhenUsed/>
    <w:rsid w:val="00AF15B3"/>
    <w:pPr>
      <w:widowControl/>
      <w:autoSpaceDE/>
      <w:autoSpaceDN/>
      <w:spacing w:before="100" w:beforeAutospacing="1" w:after="100" w:afterAutospacing="1"/>
    </w:pPr>
    <w:rPr>
      <w:sz w:val="24"/>
      <w:szCs w:val="24"/>
      <w:lang w:val="ru-RU" w:eastAsia="ru-RU"/>
    </w:rPr>
  </w:style>
  <w:style w:type="paragraph" w:customStyle="1" w:styleId="19">
    <w:name w:val="стиль1"/>
    <w:basedOn w:val="a"/>
    <w:rsid w:val="00AF15B3"/>
    <w:pPr>
      <w:widowControl/>
      <w:autoSpaceDE/>
      <w:autoSpaceDN/>
      <w:spacing w:before="100" w:beforeAutospacing="1" w:after="100" w:afterAutospacing="1"/>
    </w:pPr>
    <w:rPr>
      <w:sz w:val="24"/>
      <w:szCs w:val="24"/>
      <w:lang w:val="ru-RU" w:eastAsia="ru-RU"/>
    </w:rPr>
  </w:style>
  <w:style w:type="character" w:styleId="afe">
    <w:name w:val="FollowedHyperlink"/>
    <w:uiPriority w:val="99"/>
    <w:semiHidden/>
    <w:unhideWhenUsed/>
    <w:rsid w:val="00AF15B3"/>
    <w:rPr>
      <w:color w:val="800080"/>
      <w:u w:val="single"/>
    </w:rPr>
  </w:style>
  <w:style w:type="paragraph" w:customStyle="1" w:styleId="xl65">
    <w:name w:val="xl65"/>
    <w:basedOn w:val="a"/>
    <w:rsid w:val="00AF15B3"/>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textAlignment w:val="top"/>
    </w:pPr>
    <w:rPr>
      <w:rFonts w:ascii="Arial" w:hAnsi="Arial" w:cs="Arial"/>
      <w:b/>
      <w:bCs/>
      <w:color w:val="64512D"/>
      <w:sz w:val="20"/>
      <w:szCs w:val="20"/>
      <w:lang w:val="ru-RU" w:eastAsia="ru-RU"/>
    </w:rPr>
  </w:style>
  <w:style w:type="paragraph" w:customStyle="1" w:styleId="xl66">
    <w:name w:val="xl66"/>
    <w:basedOn w:val="a"/>
    <w:rsid w:val="00AF15B3"/>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textAlignment w:val="top"/>
    </w:pPr>
    <w:rPr>
      <w:rFonts w:ascii="Arial" w:hAnsi="Arial" w:cs="Arial"/>
      <w:b/>
      <w:bCs/>
      <w:color w:val="64512D"/>
      <w:sz w:val="20"/>
      <w:szCs w:val="20"/>
      <w:lang w:val="ru-RU" w:eastAsia="ru-RU"/>
    </w:rPr>
  </w:style>
  <w:style w:type="paragraph" w:customStyle="1" w:styleId="xl67">
    <w:name w:val="xl67"/>
    <w:basedOn w:val="a"/>
    <w:rsid w:val="00AF15B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ru-RU" w:eastAsia="ru-RU"/>
    </w:rPr>
  </w:style>
  <w:style w:type="paragraph" w:customStyle="1" w:styleId="xl68">
    <w:name w:val="xl68"/>
    <w:basedOn w:val="a"/>
    <w:rsid w:val="00AF15B3"/>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jc w:val="center"/>
      <w:textAlignment w:val="top"/>
    </w:pPr>
    <w:rPr>
      <w:rFonts w:ascii="Arial" w:hAnsi="Arial" w:cs="Arial"/>
      <w:b/>
      <w:bCs/>
      <w:color w:val="64512D"/>
      <w:sz w:val="20"/>
      <w:szCs w:val="20"/>
      <w:lang w:val="ru-RU" w:eastAsia="ru-RU"/>
    </w:rPr>
  </w:style>
  <w:style w:type="paragraph" w:customStyle="1" w:styleId="xl69">
    <w:name w:val="xl69"/>
    <w:basedOn w:val="a"/>
    <w:rsid w:val="00AF15B3"/>
    <w:pPr>
      <w:widowControl/>
      <w:pBdr>
        <w:top w:val="single" w:sz="4" w:space="0" w:color="auto"/>
        <w:left w:val="single" w:sz="4" w:space="0" w:color="auto"/>
        <w:bottom w:val="single" w:sz="4" w:space="0" w:color="auto"/>
        <w:right w:val="single" w:sz="4" w:space="0" w:color="auto"/>
      </w:pBdr>
      <w:shd w:val="clear" w:color="000000" w:fill="F2F1D9"/>
      <w:autoSpaceDE/>
      <w:autoSpaceDN/>
      <w:spacing w:before="100" w:beforeAutospacing="1" w:after="100" w:afterAutospacing="1"/>
      <w:textAlignment w:val="top"/>
    </w:pPr>
    <w:rPr>
      <w:rFonts w:ascii="Arial" w:hAnsi="Arial" w:cs="Arial"/>
      <w:b/>
      <w:bCs/>
      <w:color w:val="64512D"/>
      <w:sz w:val="20"/>
      <w:szCs w:val="20"/>
      <w:lang w:val="ru-RU" w:eastAsia="ru-RU"/>
    </w:rPr>
  </w:style>
  <w:style w:type="paragraph" w:customStyle="1" w:styleId="Default">
    <w:name w:val="Default"/>
    <w:rsid w:val="00AF15B3"/>
    <w:pPr>
      <w:widowControl/>
      <w:adjustRightInd w:val="0"/>
    </w:pPr>
    <w:rPr>
      <w:rFonts w:ascii="Times New Roman" w:eastAsia="Calibri"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book.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u.ru/" TargetMode="External"/><Relationship Id="rId17" Type="http://schemas.openxmlformats.org/officeDocument/2006/relationships/hyperlink" Target="https://sdo-journal.ru/" TargetMode="External"/><Relationship Id="rId2" Type="http://schemas.openxmlformats.org/officeDocument/2006/relationships/styles" Target="styles.xml"/><Relationship Id="rId16" Type="http://schemas.openxmlformats.org/officeDocument/2006/relationships/hyperlink" Target="http://www.vestniknews.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brnadzor/" TargetMode="External"/><Relationship Id="rId5" Type="http://schemas.openxmlformats.org/officeDocument/2006/relationships/webSettings" Target="webSettings.xml"/><Relationship Id="rId15" Type="http://schemas.openxmlformats.org/officeDocument/2006/relationships/hyperlink" Target="http://www.schoolpress.ru" TargetMode="External"/><Relationship Id="rId10" Type="http://schemas.openxmlformats.org/officeDocument/2006/relationships/hyperlink" Target="https://edu.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3E7F2BD2374F9FF3903C63FC841BD02180E7F2CE9E2C7739752D90092F47ADDF2CF7091F1567BF008E87601FEFBA41F29B7FCEF53CBB6B0hFa9I" TargetMode="External"/><Relationship Id="rId14" Type="http://schemas.openxmlformats.org/officeDocument/2006/relationships/hyperlink" Target="http://www.pros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C3E7F2BD2374F9FF3903C63FC841BD021F0B712AEEE5C7739752D90092F47ADDF2CF7091F15679F008E87601FEFBA41F29B7FCEF53CBB6B0hFa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15741</Words>
  <Characters>89728</Characters>
  <Application>Microsoft Office Word</Application>
  <DocSecurity>0</DocSecurity>
  <Lines>747</Lines>
  <Paragraphs>210</Paragraphs>
  <ScaleCrop>false</ScaleCrop>
  <Company>*</Company>
  <LinksUpToDate>false</LinksUpToDate>
  <CharactersWithSpaces>105259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2023-09-21T09:58:00Z</dcterms:created>
  <dcterms:modified xsi:type="dcterms:W3CDTF">2023-09-21T10:09:00Z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Scan Process Machine</vt:lpwstr>
  </property>
  <property fmtid="{D5CDD505-2E9C-101B-9397-08002B2CF9AE}" pid="4" name="LastSaved">
    <vt:filetime>2023-09-21T00:00:00Z</vt:filetime>
  </property>
</Properties>
</file>